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1EA" w:rsidRPr="00F1640A" w:rsidRDefault="003551EA" w:rsidP="003551EA">
      <w:pPr>
        <w:pStyle w:val="ConsPlusNormal"/>
        <w:jc w:val="right"/>
        <w:outlineLvl w:val="0"/>
        <w:rPr>
          <w:lang w:val="ru-RU"/>
        </w:rPr>
      </w:pPr>
      <w:bookmarkStart w:id="0" w:name="_GoBack"/>
      <w:bookmarkEnd w:id="0"/>
      <w:r w:rsidRPr="00F1640A">
        <w:rPr>
          <w:lang w:val="ru-RU"/>
        </w:rPr>
        <w:t>Утвержден</w:t>
      </w:r>
    </w:p>
    <w:p w:rsidR="003551EA" w:rsidRPr="00F1640A" w:rsidRDefault="003551EA" w:rsidP="003551EA">
      <w:pPr>
        <w:pStyle w:val="ConsPlusNormal"/>
        <w:jc w:val="right"/>
        <w:rPr>
          <w:lang w:val="ru-RU"/>
        </w:rPr>
      </w:pPr>
      <w:r w:rsidRPr="00F1640A">
        <w:rPr>
          <w:lang w:val="ru-RU"/>
        </w:rPr>
        <w:t>постановлением Правительства</w:t>
      </w:r>
    </w:p>
    <w:p w:rsidR="003551EA" w:rsidRPr="00F1640A" w:rsidRDefault="003551EA" w:rsidP="003551EA">
      <w:pPr>
        <w:pStyle w:val="ConsPlusNormal"/>
        <w:jc w:val="right"/>
        <w:rPr>
          <w:lang w:val="ru-RU"/>
        </w:rPr>
      </w:pPr>
      <w:r w:rsidRPr="00F1640A">
        <w:rPr>
          <w:lang w:val="ru-RU"/>
        </w:rPr>
        <w:t>Российской Федерации</w:t>
      </w:r>
    </w:p>
    <w:p w:rsidR="003551EA" w:rsidRPr="00F1640A" w:rsidRDefault="003551EA" w:rsidP="003551EA">
      <w:pPr>
        <w:pStyle w:val="ConsPlusNormal"/>
        <w:jc w:val="right"/>
        <w:rPr>
          <w:lang w:val="ru-RU"/>
        </w:rPr>
      </w:pPr>
      <w:r w:rsidRPr="00F1640A">
        <w:rPr>
          <w:lang w:val="ru-RU"/>
        </w:rPr>
        <w:t xml:space="preserve">от 29 июля 2013 г. </w:t>
      </w:r>
      <w:r>
        <w:t>N</w:t>
      </w:r>
      <w:r w:rsidRPr="00F1640A">
        <w:rPr>
          <w:lang w:val="ru-RU"/>
        </w:rPr>
        <w:t xml:space="preserve"> 645</w:t>
      </w:r>
    </w:p>
    <w:p w:rsidR="003551EA" w:rsidRPr="00415B4D" w:rsidRDefault="003551EA" w:rsidP="003551EA">
      <w:pPr>
        <w:pStyle w:val="ConsPlusNormal"/>
        <w:jc w:val="right"/>
        <w:rPr>
          <w:lang w:val="ru-RU"/>
        </w:rPr>
      </w:pPr>
    </w:p>
    <w:p w:rsidR="003551EA" w:rsidRPr="00415B4D" w:rsidRDefault="003551EA" w:rsidP="003551EA">
      <w:pPr>
        <w:pStyle w:val="ConsPlusTitle"/>
        <w:jc w:val="center"/>
        <w:rPr>
          <w:lang w:val="ru-RU"/>
        </w:rPr>
      </w:pPr>
      <w:bookmarkStart w:id="1" w:name="Par2304"/>
      <w:bookmarkEnd w:id="1"/>
      <w:r w:rsidRPr="00415B4D">
        <w:rPr>
          <w:lang w:val="ru-RU"/>
        </w:rPr>
        <w:t>ТИПОВОЙ ДОГОВОР</w:t>
      </w:r>
    </w:p>
    <w:p w:rsidR="003551EA" w:rsidRPr="00415B4D" w:rsidRDefault="003551EA" w:rsidP="003551EA">
      <w:pPr>
        <w:pStyle w:val="ConsPlusTitle"/>
        <w:jc w:val="center"/>
        <w:rPr>
          <w:lang w:val="ru-RU"/>
        </w:rPr>
      </w:pPr>
      <w:r w:rsidRPr="00415B4D">
        <w:rPr>
          <w:lang w:val="ru-RU"/>
        </w:rPr>
        <w:t>по транспортировке сточных вод</w:t>
      </w:r>
    </w:p>
    <w:p w:rsidR="003551EA" w:rsidRPr="00415B4D" w:rsidRDefault="003551EA" w:rsidP="003551EA">
      <w:pPr>
        <w:pStyle w:val="ConsPlusNormal"/>
        <w:jc w:val="center"/>
        <w:rPr>
          <w:lang w:val="ru-RU"/>
        </w:rPr>
      </w:pPr>
    </w:p>
    <w:p w:rsidR="003551EA" w:rsidRPr="00415B4D" w:rsidRDefault="003551EA" w:rsidP="003551EA">
      <w:pPr>
        <w:pStyle w:val="ConsPlusNonformat"/>
        <w:jc w:val="both"/>
        <w:rPr>
          <w:lang w:val="ru-RU"/>
        </w:rPr>
      </w:pPr>
      <w:r w:rsidRPr="00415B4D">
        <w:rPr>
          <w:lang w:val="ru-RU"/>
        </w:rPr>
        <w:t>____________________________________                 "__" _________ 20__ г.</w:t>
      </w:r>
    </w:p>
    <w:p w:rsidR="003551EA" w:rsidRPr="00415B4D" w:rsidRDefault="003551EA" w:rsidP="003551EA">
      <w:pPr>
        <w:pStyle w:val="ConsPlusNonformat"/>
        <w:jc w:val="both"/>
        <w:rPr>
          <w:lang w:val="ru-RU"/>
        </w:rPr>
      </w:pPr>
      <w:r w:rsidRPr="00415B4D">
        <w:rPr>
          <w:lang w:val="ru-RU"/>
        </w:rPr>
        <w:t xml:space="preserve">    (место заключения договора)</w:t>
      </w:r>
    </w:p>
    <w:p w:rsidR="003551EA" w:rsidRPr="00415B4D" w:rsidRDefault="003551EA" w:rsidP="003551EA">
      <w:pPr>
        <w:pStyle w:val="ConsPlusNonformat"/>
        <w:jc w:val="both"/>
        <w:rPr>
          <w:lang w:val="ru-RU"/>
        </w:rPr>
      </w:pPr>
    </w:p>
    <w:p w:rsidR="003551EA" w:rsidRPr="00415B4D" w:rsidRDefault="003551EA" w:rsidP="003551EA">
      <w:pPr>
        <w:pStyle w:val="ConsPlusNonformat"/>
        <w:jc w:val="both"/>
        <w:rPr>
          <w:lang w:val="ru-RU"/>
        </w:rPr>
      </w:pPr>
      <w:r w:rsidRPr="00415B4D">
        <w:rPr>
          <w:lang w:val="ru-RU"/>
        </w:rPr>
        <w:t>___________________________________________________________________________</w:t>
      </w:r>
    </w:p>
    <w:p w:rsidR="003551EA" w:rsidRPr="00415B4D" w:rsidRDefault="003551EA" w:rsidP="003551EA">
      <w:pPr>
        <w:pStyle w:val="ConsPlusNonformat"/>
        <w:jc w:val="both"/>
        <w:rPr>
          <w:lang w:val="ru-RU"/>
        </w:rPr>
      </w:pPr>
      <w:r w:rsidRPr="00415B4D">
        <w:rPr>
          <w:lang w:val="ru-RU"/>
        </w:rPr>
        <w:t xml:space="preserve">                        (наименование организации)</w:t>
      </w:r>
    </w:p>
    <w:p w:rsidR="003551EA" w:rsidRPr="00415B4D" w:rsidRDefault="003551EA" w:rsidP="003551EA">
      <w:pPr>
        <w:pStyle w:val="ConsPlusNonformat"/>
        <w:jc w:val="both"/>
        <w:rPr>
          <w:lang w:val="ru-RU"/>
        </w:rPr>
      </w:pPr>
      <w:r w:rsidRPr="00415B4D">
        <w:rPr>
          <w:lang w:val="ru-RU"/>
        </w:rPr>
        <w:t>__________________________________________________________________________,</w:t>
      </w:r>
    </w:p>
    <w:p w:rsidR="003551EA" w:rsidRPr="00415B4D" w:rsidRDefault="003551EA" w:rsidP="003551EA">
      <w:pPr>
        <w:pStyle w:val="ConsPlusNonformat"/>
        <w:jc w:val="both"/>
        <w:rPr>
          <w:lang w:val="ru-RU"/>
        </w:rPr>
      </w:pPr>
      <w:r w:rsidRPr="00415B4D">
        <w:rPr>
          <w:lang w:val="ru-RU"/>
        </w:rPr>
        <w:t>именуемое   в    дальнейшем    организацией   водопроводно-канализационного</w:t>
      </w:r>
    </w:p>
    <w:p w:rsidR="003551EA" w:rsidRPr="00415B4D" w:rsidRDefault="003551EA" w:rsidP="003551EA">
      <w:pPr>
        <w:pStyle w:val="ConsPlusNonformat"/>
        <w:jc w:val="both"/>
        <w:rPr>
          <w:lang w:val="ru-RU"/>
        </w:rPr>
      </w:pPr>
      <w:r w:rsidRPr="00415B4D">
        <w:rPr>
          <w:lang w:val="ru-RU"/>
        </w:rPr>
        <w:t>хозяйства, в лице ________________________________________________________,</w:t>
      </w:r>
    </w:p>
    <w:p w:rsidR="003551EA" w:rsidRPr="00415B4D" w:rsidRDefault="003551EA" w:rsidP="003551EA">
      <w:pPr>
        <w:pStyle w:val="ConsPlusNonformat"/>
        <w:jc w:val="both"/>
        <w:rPr>
          <w:lang w:val="ru-RU"/>
        </w:rPr>
      </w:pPr>
      <w:r w:rsidRPr="00415B4D">
        <w:rPr>
          <w:lang w:val="ru-RU"/>
        </w:rPr>
        <w:t xml:space="preserve">                            (должность, фамилия, имя, отчество)</w:t>
      </w:r>
    </w:p>
    <w:p w:rsidR="003551EA" w:rsidRPr="00415B4D" w:rsidRDefault="003551EA" w:rsidP="003551EA">
      <w:pPr>
        <w:pStyle w:val="ConsPlusNonformat"/>
        <w:jc w:val="both"/>
        <w:rPr>
          <w:lang w:val="ru-RU"/>
        </w:rPr>
      </w:pPr>
      <w:r w:rsidRPr="00415B4D">
        <w:rPr>
          <w:lang w:val="ru-RU"/>
        </w:rPr>
        <w:t>действующего на основании ________________________________________________,</w:t>
      </w:r>
    </w:p>
    <w:p w:rsidR="003551EA" w:rsidRPr="00415B4D" w:rsidRDefault="003551EA" w:rsidP="003551EA">
      <w:pPr>
        <w:pStyle w:val="ConsPlusNonformat"/>
        <w:jc w:val="both"/>
        <w:rPr>
          <w:lang w:val="ru-RU"/>
        </w:rPr>
      </w:pPr>
      <w:r w:rsidRPr="00415B4D">
        <w:rPr>
          <w:lang w:val="ru-RU"/>
        </w:rPr>
        <w:t xml:space="preserve">                          (положение, устав, доверенность - указать нужное)</w:t>
      </w:r>
    </w:p>
    <w:p w:rsidR="003551EA" w:rsidRPr="00415B4D" w:rsidRDefault="003551EA" w:rsidP="003551EA">
      <w:pPr>
        <w:pStyle w:val="ConsPlusNonformat"/>
        <w:jc w:val="both"/>
        <w:rPr>
          <w:lang w:val="ru-RU"/>
        </w:rPr>
      </w:pPr>
      <w:r w:rsidRPr="00415B4D">
        <w:rPr>
          <w:lang w:val="ru-RU"/>
        </w:rPr>
        <w:t>с одной стороны, и _______________________________________________________,</w:t>
      </w:r>
    </w:p>
    <w:p w:rsidR="003551EA" w:rsidRPr="00415B4D" w:rsidRDefault="003551EA" w:rsidP="003551EA">
      <w:pPr>
        <w:pStyle w:val="ConsPlusNonformat"/>
        <w:jc w:val="both"/>
        <w:rPr>
          <w:lang w:val="ru-RU"/>
        </w:rPr>
      </w:pPr>
      <w:r w:rsidRPr="00415B4D">
        <w:rPr>
          <w:lang w:val="ru-RU"/>
        </w:rPr>
        <w:t xml:space="preserve">                                 (наименование организации)</w:t>
      </w:r>
    </w:p>
    <w:p w:rsidR="003551EA" w:rsidRPr="00415B4D" w:rsidRDefault="003551EA" w:rsidP="003551EA">
      <w:pPr>
        <w:pStyle w:val="ConsPlusNonformat"/>
        <w:jc w:val="both"/>
        <w:rPr>
          <w:lang w:val="ru-RU"/>
        </w:rPr>
      </w:pPr>
      <w:r w:rsidRPr="00415B4D">
        <w:rPr>
          <w:lang w:val="ru-RU"/>
        </w:rPr>
        <w:t>именуемое     в     дальнейшем     транзитной     организацией,   в    лице</w:t>
      </w:r>
    </w:p>
    <w:p w:rsidR="003551EA" w:rsidRPr="00415B4D" w:rsidRDefault="003551EA" w:rsidP="003551EA">
      <w:pPr>
        <w:pStyle w:val="ConsPlusNonformat"/>
        <w:jc w:val="both"/>
        <w:rPr>
          <w:lang w:val="ru-RU"/>
        </w:rPr>
      </w:pPr>
      <w:r w:rsidRPr="00415B4D">
        <w:rPr>
          <w:lang w:val="ru-RU"/>
        </w:rPr>
        <w:t>__________________________________________________________________________,</w:t>
      </w:r>
    </w:p>
    <w:p w:rsidR="003551EA" w:rsidRPr="00415B4D" w:rsidRDefault="003551EA" w:rsidP="003551EA">
      <w:pPr>
        <w:pStyle w:val="ConsPlusNonformat"/>
        <w:jc w:val="both"/>
        <w:rPr>
          <w:lang w:val="ru-RU"/>
        </w:rPr>
      </w:pPr>
      <w:r w:rsidRPr="00415B4D">
        <w:rPr>
          <w:lang w:val="ru-RU"/>
        </w:rPr>
        <w:t xml:space="preserve">                    (должность, фамилия, имя, отчество)</w:t>
      </w:r>
    </w:p>
    <w:p w:rsidR="003551EA" w:rsidRPr="00415B4D" w:rsidRDefault="003551EA" w:rsidP="003551EA">
      <w:pPr>
        <w:pStyle w:val="ConsPlusNonformat"/>
        <w:jc w:val="both"/>
        <w:rPr>
          <w:lang w:val="ru-RU"/>
        </w:rPr>
      </w:pPr>
      <w:r w:rsidRPr="00415B4D">
        <w:rPr>
          <w:lang w:val="ru-RU"/>
        </w:rPr>
        <w:t>действующего на основании ________________________________________________,</w:t>
      </w:r>
    </w:p>
    <w:p w:rsidR="003551EA" w:rsidRPr="00415B4D" w:rsidRDefault="003551EA" w:rsidP="003551EA">
      <w:pPr>
        <w:pStyle w:val="ConsPlusNonformat"/>
        <w:jc w:val="both"/>
        <w:rPr>
          <w:lang w:val="ru-RU"/>
        </w:rPr>
      </w:pPr>
      <w:r w:rsidRPr="00415B4D">
        <w:rPr>
          <w:lang w:val="ru-RU"/>
        </w:rPr>
        <w:t xml:space="preserve">                          (положение, устав, доверенность - указать нужное)</w:t>
      </w:r>
    </w:p>
    <w:p w:rsidR="003551EA" w:rsidRPr="00415B4D" w:rsidRDefault="003551EA" w:rsidP="003551EA">
      <w:pPr>
        <w:pStyle w:val="ConsPlusNonformat"/>
        <w:jc w:val="both"/>
        <w:rPr>
          <w:lang w:val="ru-RU"/>
        </w:rPr>
      </w:pPr>
      <w:r w:rsidRPr="00415B4D">
        <w:rPr>
          <w:lang w:val="ru-RU"/>
        </w:rPr>
        <w:t>с  другой  стороны,  именуемые  в дальнейшем сторонами, заключили настоящий</w:t>
      </w:r>
    </w:p>
    <w:p w:rsidR="003551EA" w:rsidRPr="00415B4D" w:rsidRDefault="003551EA" w:rsidP="003551EA">
      <w:pPr>
        <w:pStyle w:val="ConsPlusNonformat"/>
        <w:jc w:val="both"/>
        <w:rPr>
          <w:lang w:val="ru-RU"/>
        </w:rPr>
      </w:pPr>
      <w:r w:rsidRPr="00415B4D">
        <w:rPr>
          <w:lang w:val="ru-RU"/>
        </w:rPr>
        <w:t>договор о нижеследующем:</w:t>
      </w:r>
    </w:p>
    <w:p w:rsidR="003551EA" w:rsidRPr="00415B4D" w:rsidRDefault="003551EA" w:rsidP="003551EA">
      <w:pPr>
        <w:pStyle w:val="ConsPlusNormal"/>
        <w:jc w:val="center"/>
        <w:rPr>
          <w:lang w:val="ru-RU"/>
        </w:rPr>
      </w:pPr>
    </w:p>
    <w:p w:rsidR="003551EA" w:rsidRPr="00415B4D" w:rsidRDefault="003551EA" w:rsidP="003551EA">
      <w:pPr>
        <w:pStyle w:val="ConsPlusNormal"/>
        <w:jc w:val="center"/>
        <w:outlineLvl w:val="1"/>
        <w:rPr>
          <w:lang w:val="ru-RU"/>
        </w:rPr>
      </w:pPr>
      <w:r>
        <w:t>I</w:t>
      </w:r>
      <w:r w:rsidRPr="00415B4D">
        <w:rPr>
          <w:lang w:val="ru-RU"/>
        </w:rPr>
        <w:t>. Предмет договора</w:t>
      </w:r>
    </w:p>
    <w:p w:rsidR="003551EA" w:rsidRPr="00415B4D" w:rsidRDefault="003551EA" w:rsidP="003551EA">
      <w:pPr>
        <w:pStyle w:val="ConsPlusNormal"/>
        <w:jc w:val="center"/>
        <w:rPr>
          <w:lang w:val="ru-RU"/>
        </w:rPr>
      </w:pPr>
    </w:p>
    <w:p w:rsidR="003551EA" w:rsidRPr="00415B4D" w:rsidRDefault="003551EA" w:rsidP="003551EA">
      <w:pPr>
        <w:pStyle w:val="ConsPlusNormal"/>
        <w:ind w:firstLine="540"/>
        <w:jc w:val="both"/>
        <w:rPr>
          <w:lang w:val="ru-RU"/>
        </w:rPr>
      </w:pPr>
      <w:r w:rsidRPr="00415B4D">
        <w:rPr>
          <w:lang w:val="ru-RU"/>
        </w:rPr>
        <w:t>1. По настоящему договору транзитная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требованиям, установленным законодательством Российской Федерации, контроль за соблюдением абонентами организации водопроводно-канализационного хозяйства нормативов допустимых сбросов загрязняющих веществ, иных веществ и микроорганизмов (далее - нормативы допустимых сбросов абонентов), лимитов на сбросы загрязняющих веществ, иных веществ и микроорганизмов (далее - лимиты на сбросы),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и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организация водопроводно-канализационного хозяйства обязуется принимать сточные воды в соответствии с режимом приема сточных вод и требованиями законодательства Российской Федерации и оплачивать услуги по транспортировке сточных вод.</w:t>
      </w:r>
    </w:p>
    <w:p w:rsidR="003551EA" w:rsidRPr="00415B4D" w:rsidRDefault="003551EA" w:rsidP="003551EA">
      <w:pPr>
        <w:pStyle w:val="ConsPlusNormal"/>
        <w:ind w:firstLine="540"/>
        <w:jc w:val="both"/>
        <w:rPr>
          <w:lang w:val="ru-RU"/>
        </w:rPr>
      </w:pPr>
      <w:r w:rsidRPr="00415B4D">
        <w:rPr>
          <w:lang w:val="ru-RU"/>
        </w:rPr>
        <w:t xml:space="preserve">2. Граница балансовой принадлежности канализационной сети транзитной организации и организации водопроводно-канализационного хозяйства определяется в акте о разграничении балансовой принадлежности по форме согласно </w:t>
      </w:r>
      <w:hyperlink w:anchor="Par2517" w:tooltip="                                    АКТ" w:history="1">
        <w:r w:rsidRPr="00415B4D">
          <w:rPr>
            <w:color w:val="0000FF"/>
            <w:lang w:val="ru-RU"/>
          </w:rPr>
          <w:t xml:space="preserve">приложению </w:t>
        </w:r>
        <w:r>
          <w:rPr>
            <w:color w:val="0000FF"/>
          </w:rPr>
          <w:t>N</w:t>
        </w:r>
        <w:r w:rsidRPr="00415B4D">
          <w:rPr>
            <w:color w:val="0000FF"/>
            <w:lang w:val="ru-RU"/>
          </w:rPr>
          <w:t xml:space="preserve"> 1</w:t>
        </w:r>
      </w:hyperlink>
      <w:r w:rsidRPr="00415B4D">
        <w:rPr>
          <w:lang w:val="ru-RU"/>
        </w:rPr>
        <w:t>.</w:t>
      </w:r>
    </w:p>
    <w:p w:rsidR="003551EA" w:rsidRPr="00415B4D" w:rsidRDefault="003551EA" w:rsidP="003551EA">
      <w:pPr>
        <w:pStyle w:val="ConsPlusNormal"/>
        <w:ind w:firstLine="540"/>
        <w:jc w:val="both"/>
        <w:rPr>
          <w:lang w:val="ru-RU"/>
        </w:rPr>
      </w:pPr>
      <w:r w:rsidRPr="00415B4D">
        <w:rPr>
          <w:lang w:val="ru-RU"/>
        </w:rPr>
        <w:t xml:space="preserve">3. Граница раздела эксплуатационной ответственности по канализационным сетям транзитной организации и организации водопроводно-канализационного хозяйства, а также точки приема и точки подачи, расположенные на границе эксплуатационной ответственности, определяются в акте о разграничении эксплуатационной ответственности по форме согласно </w:t>
      </w:r>
      <w:hyperlink w:anchor="Par2556" w:tooltip="                                    АКТ" w:history="1">
        <w:r w:rsidRPr="00415B4D">
          <w:rPr>
            <w:color w:val="0000FF"/>
            <w:lang w:val="ru-RU"/>
          </w:rPr>
          <w:t xml:space="preserve">приложению </w:t>
        </w:r>
        <w:r>
          <w:rPr>
            <w:color w:val="0000FF"/>
          </w:rPr>
          <w:t>N</w:t>
        </w:r>
        <w:r w:rsidRPr="00415B4D">
          <w:rPr>
            <w:color w:val="0000FF"/>
            <w:lang w:val="ru-RU"/>
          </w:rPr>
          <w:t xml:space="preserve"> 2</w:t>
        </w:r>
      </w:hyperlink>
      <w:r w:rsidRPr="00415B4D">
        <w:rPr>
          <w:lang w:val="ru-RU"/>
        </w:rPr>
        <w:t>.</w:t>
      </w:r>
    </w:p>
    <w:p w:rsidR="003551EA" w:rsidRPr="00415B4D" w:rsidRDefault="003551EA" w:rsidP="003551EA">
      <w:pPr>
        <w:pStyle w:val="ConsPlusNonformat"/>
        <w:jc w:val="both"/>
        <w:rPr>
          <w:lang w:val="ru-RU"/>
        </w:rPr>
      </w:pPr>
      <w:r w:rsidRPr="00415B4D">
        <w:rPr>
          <w:lang w:val="ru-RU"/>
        </w:rPr>
        <w:t xml:space="preserve">    Местом    исполнения     обязательств    по    договору        является</w:t>
      </w:r>
    </w:p>
    <w:p w:rsidR="003551EA" w:rsidRPr="00415B4D" w:rsidRDefault="003551EA" w:rsidP="003551EA">
      <w:pPr>
        <w:pStyle w:val="ConsPlusNonformat"/>
        <w:jc w:val="both"/>
        <w:rPr>
          <w:lang w:val="ru-RU"/>
        </w:rPr>
      </w:pPr>
      <w:r w:rsidRPr="00415B4D">
        <w:rPr>
          <w:lang w:val="ru-RU"/>
        </w:rPr>
        <w:t>__________________________________________________________________________.</w:t>
      </w:r>
    </w:p>
    <w:p w:rsidR="003551EA" w:rsidRPr="00415B4D" w:rsidRDefault="003551EA" w:rsidP="003551EA">
      <w:pPr>
        <w:pStyle w:val="ConsPlusNonformat"/>
        <w:jc w:val="both"/>
        <w:rPr>
          <w:lang w:val="ru-RU"/>
        </w:rPr>
      </w:pPr>
      <w:r w:rsidRPr="00415B4D">
        <w:rPr>
          <w:lang w:val="ru-RU"/>
        </w:rPr>
        <w:t xml:space="preserve">                              (указать место)</w:t>
      </w:r>
    </w:p>
    <w:p w:rsidR="003551EA" w:rsidRPr="00415B4D" w:rsidRDefault="003551EA" w:rsidP="003551EA">
      <w:pPr>
        <w:pStyle w:val="ConsPlusNormal"/>
        <w:ind w:firstLine="540"/>
        <w:jc w:val="both"/>
        <w:rPr>
          <w:lang w:val="ru-RU"/>
        </w:rPr>
      </w:pPr>
    </w:p>
    <w:p w:rsidR="003551EA" w:rsidRPr="00415B4D" w:rsidRDefault="003551EA" w:rsidP="003551EA">
      <w:pPr>
        <w:pStyle w:val="ConsPlusNormal"/>
        <w:jc w:val="center"/>
        <w:outlineLvl w:val="1"/>
        <w:rPr>
          <w:lang w:val="ru-RU"/>
        </w:rPr>
      </w:pPr>
      <w:r>
        <w:t>II</w:t>
      </w:r>
      <w:r w:rsidRPr="00415B4D">
        <w:rPr>
          <w:lang w:val="ru-RU"/>
        </w:rPr>
        <w:t>. Сроки транспортировки и режим приема (отведения)</w:t>
      </w:r>
    </w:p>
    <w:p w:rsidR="003551EA" w:rsidRPr="00415B4D" w:rsidRDefault="003551EA" w:rsidP="003551EA">
      <w:pPr>
        <w:pStyle w:val="ConsPlusNormal"/>
        <w:jc w:val="center"/>
        <w:rPr>
          <w:lang w:val="ru-RU"/>
        </w:rPr>
      </w:pPr>
      <w:r w:rsidRPr="00415B4D">
        <w:rPr>
          <w:lang w:val="ru-RU"/>
        </w:rPr>
        <w:t>сточных вод</w:t>
      </w:r>
    </w:p>
    <w:p w:rsidR="003551EA" w:rsidRPr="00415B4D" w:rsidRDefault="003551EA" w:rsidP="003551EA">
      <w:pPr>
        <w:pStyle w:val="ConsPlusNormal"/>
        <w:ind w:firstLine="540"/>
        <w:jc w:val="both"/>
        <w:rPr>
          <w:lang w:val="ru-RU"/>
        </w:rPr>
      </w:pPr>
    </w:p>
    <w:p w:rsidR="003551EA" w:rsidRPr="00415B4D" w:rsidRDefault="003551EA" w:rsidP="003551EA">
      <w:pPr>
        <w:pStyle w:val="ConsPlusNormal"/>
        <w:ind w:firstLine="540"/>
        <w:jc w:val="both"/>
        <w:rPr>
          <w:lang w:val="ru-RU"/>
        </w:rPr>
      </w:pPr>
      <w:r w:rsidRPr="00415B4D">
        <w:rPr>
          <w:lang w:val="ru-RU"/>
        </w:rPr>
        <w:t>4. Дата начала транспортировки сточных вод - "__" ____________ 20__ г.</w:t>
      </w:r>
    </w:p>
    <w:p w:rsidR="003551EA" w:rsidRPr="00415B4D" w:rsidRDefault="003551EA" w:rsidP="003551EA">
      <w:pPr>
        <w:pStyle w:val="ConsPlusNormal"/>
        <w:ind w:firstLine="540"/>
        <w:jc w:val="both"/>
        <w:rPr>
          <w:lang w:val="ru-RU"/>
        </w:rPr>
      </w:pPr>
      <w:r w:rsidRPr="00415B4D">
        <w:rPr>
          <w:lang w:val="ru-RU"/>
        </w:rPr>
        <w:t xml:space="preserve">5. Сведения о режиме приема сточных вод (максимальный расход сточных вод (часовой, секундный) приводятся по форме согласно </w:t>
      </w:r>
      <w:hyperlink w:anchor="Par2606" w:tooltip="                                 СВЕДЕНИЯ" w:history="1">
        <w:r w:rsidRPr="00415B4D">
          <w:rPr>
            <w:color w:val="0000FF"/>
            <w:lang w:val="ru-RU"/>
          </w:rPr>
          <w:t xml:space="preserve">приложению </w:t>
        </w:r>
        <w:r>
          <w:rPr>
            <w:color w:val="0000FF"/>
          </w:rPr>
          <w:t>N</w:t>
        </w:r>
        <w:r w:rsidRPr="00415B4D">
          <w:rPr>
            <w:color w:val="0000FF"/>
            <w:lang w:val="ru-RU"/>
          </w:rPr>
          <w:t xml:space="preserve"> 3</w:t>
        </w:r>
      </w:hyperlink>
      <w:r w:rsidRPr="00415B4D">
        <w:rPr>
          <w:lang w:val="ru-RU"/>
        </w:rPr>
        <w:t>.</w:t>
      </w:r>
    </w:p>
    <w:p w:rsidR="003551EA" w:rsidRPr="00415B4D" w:rsidRDefault="003551EA" w:rsidP="003551EA">
      <w:pPr>
        <w:pStyle w:val="ConsPlusNormal"/>
        <w:ind w:firstLine="540"/>
        <w:jc w:val="both"/>
        <w:rPr>
          <w:lang w:val="ru-RU"/>
        </w:rPr>
      </w:pPr>
    </w:p>
    <w:p w:rsidR="003551EA" w:rsidRPr="00415B4D" w:rsidRDefault="003551EA" w:rsidP="003551EA">
      <w:pPr>
        <w:pStyle w:val="ConsPlusNormal"/>
        <w:jc w:val="center"/>
        <w:outlineLvl w:val="1"/>
        <w:rPr>
          <w:lang w:val="ru-RU"/>
        </w:rPr>
      </w:pPr>
      <w:r>
        <w:t>III</w:t>
      </w:r>
      <w:r w:rsidRPr="00415B4D">
        <w:rPr>
          <w:lang w:val="ru-RU"/>
        </w:rPr>
        <w:t>. Тарифы, сроки и порядок оплаты по договору</w:t>
      </w:r>
    </w:p>
    <w:p w:rsidR="003551EA" w:rsidRPr="00415B4D" w:rsidRDefault="003551EA" w:rsidP="003551EA">
      <w:pPr>
        <w:pStyle w:val="ConsPlusNormal"/>
        <w:jc w:val="center"/>
        <w:rPr>
          <w:lang w:val="ru-RU"/>
        </w:rPr>
      </w:pPr>
    </w:p>
    <w:p w:rsidR="003551EA" w:rsidRPr="00415B4D" w:rsidRDefault="003551EA" w:rsidP="003551EA">
      <w:pPr>
        <w:pStyle w:val="ConsPlusNormal"/>
        <w:ind w:firstLine="540"/>
        <w:jc w:val="both"/>
        <w:rPr>
          <w:lang w:val="ru-RU"/>
        </w:rPr>
      </w:pPr>
      <w:r w:rsidRPr="00415B4D">
        <w:rPr>
          <w:lang w:val="ru-RU"/>
        </w:rPr>
        <w:t>6. Оплата по настоящему договору осуществляется организацией водопроводно-канализационного хозяйства по тарифам на транспортировку сточных вод, установленным в соответствии с законодательством Российской Федерации о государственном регулировании цен (тарифов).</w:t>
      </w:r>
    </w:p>
    <w:p w:rsidR="003551EA" w:rsidRPr="00415B4D" w:rsidRDefault="003551EA" w:rsidP="003551EA">
      <w:pPr>
        <w:pStyle w:val="ConsPlusNormal"/>
        <w:ind w:firstLine="540"/>
        <w:jc w:val="both"/>
        <w:rPr>
          <w:lang w:val="ru-RU"/>
        </w:rPr>
      </w:pPr>
      <w:r w:rsidRPr="00415B4D">
        <w:rPr>
          <w:lang w:val="ru-RU"/>
        </w:rPr>
        <w:t>7. Расчетный период, установленный настоящим договором, равен одному календарному месяцу.</w:t>
      </w:r>
    </w:p>
    <w:p w:rsidR="003551EA" w:rsidRPr="00415B4D" w:rsidRDefault="003551EA" w:rsidP="003551EA">
      <w:pPr>
        <w:pStyle w:val="ConsPlusNormal"/>
        <w:ind w:firstLine="540"/>
        <w:jc w:val="both"/>
        <w:rPr>
          <w:lang w:val="ru-RU"/>
        </w:rPr>
      </w:pPr>
      <w:r w:rsidRPr="00415B4D">
        <w:rPr>
          <w:lang w:val="ru-RU"/>
        </w:rPr>
        <w:t>8. Транзитная организация не позднее 5-го числа месяца, следующего за расчетным, представляет организации водопроводно-канализационного хозяйства оформленный в 2 экземплярах акт об оказании услуг по транспортировке сточных вод за расчетный период, содержащий данные об объеме отведенных вод за расчетный период, а также счет-фактуру.</w:t>
      </w:r>
    </w:p>
    <w:p w:rsidR="003551EA" w:rsidRPr="00415B4D" w:rsidRDefault="003551EA" w:rsidP="003551EA">
      <w:pPr>
        <w:pStyle w:val="ConsPlusNormal"/>
        <w:ind w:firstLine="540"/>
        <w:jc w:val="both"/>
        <w:rPr>
          <w:lang w:val="ru-RU"/>
        </w:rPr>
      </w:pPr>
      <w:r w:rsidRPr="00415B4D">
        <w:rPr>
          <w:lang w:val="ru-RU"/>
        </w:rPr>
        <w:t>9.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сточных вод рассмотреть, подписать представленный акт и направить один экземпляр этого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rsidR="003551EA" w:rsidRPr="00415B4D" w:rsidRDefault="003551EA" w:rsidP="003551EA">
      <w:pPr>
        <w:pStyle w:val="ConsPlusNormal"/>
        <w:ind w:firstLine="540"/>
        <w:jc w:val="both"/>
        <w:rPr>
          <w:lang w:val="ru-RU"/>
        </w:rPr>
      </w:pPr>
      <w:r w:rsidRPr="00415B4D">
        <w:rPr>
          <w:lang w:val="ru-RU"/>
        </w:rPr>
        <w:t>10.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3551EA" w:rsidRPr="00415B4D" w:rsidRDefault="003551EA" w:rsidP="003551EA">
      <w:pPr>
        <w:pStyle w:val="ConsPlusNormal"/>
        <w:ind w:firstLine="540"/>
        <w:jc w:val="both"/>
        <w:rPr>
          <w:lang w:val="ru-RU"/>
        </w:rPr>
      </w:pPr>
      <w:r w:rsidRPr="00415B4D">
        <w:rPr>
          <w:lang w:val="ru-RU"/>
        </w:rPr>
        <w:t>11.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сточных вод не направила транзитной организации подписанный акт об оказании услуг по транспортировке сточных вод или мотивированный отказ от его подписания, акт об оказании услуг по транспортировке сточных вод считается подписанным обеими сторонами.</w:t>
      </w:r>
    </w:p>
    <w:p w:rsidR="003551EA" w:rsidRPr="00415B4D" w:rsidRDefault="003551EA" w:rsidP="003551EA">
      <w:pPr>
        <w:pStyle w:val="ConsPlusNormal"/>
        <w:ind w:firstLine="540"/>
        <w:jc w:val="both"/>
        <w:rPr>
          <w:lang w:val="ru-RU"/>
        </w:rPr>
      </w:pPr>
      <w:r w:rsidRPr="00415B4D">
        <w:rPr>
          <w:lang w:val="ru-RU"/>
        </w:rPr>
        <w:t>12. Оплата по настоящему договору осуществляется организацией водопроводно-канализационного хозяйства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сточных вод и счета-фактуры.</w:t>
      </w:r>
    </w:p>
    <w:p w:rsidR="003551EA" w:rsidRPr="00415B4D" w:rsidRDefault="003551EA" w:rsidP="003551EA">
      <w:pPr>
        <w:pStyle w:val="ConsPlusNormal"/>
        <w:ind w:firstLine="540"/>
        <w:jc w:val="both"/>
        <w:rPr>
          <w:lang w:val="ru-RU"/>
        </w:rPr>
      </w:pPr>
    </w:p>
    <w:p w:rsidR="003551EA" w:rsidRPr="00415B4D" w:rsidRDefault="003551EA" w:rsidP="003551EA">
      <w:pPr>
        <w:pStyle w:val="ConsPlusNormal"/>
        <w:jc w:val="center"/>
        <w:outlineLvl w:val="1"/>
        <w:rPr>
          <w:lang w:val="ru-RU"/>
        </w:rPr>
      </w:pPr>
      <w:r>
        <w:t>IV</w:t>
      </w:r>
      <w:r w:rsidRPr="00415B4D">
        <w:rPr>
          <w:lang w:val="ru-RU"/>
        </w:rPr>
        <w:t>. Права и обязанности сторон</w:t>
      </w:r>
    </w:p>
    <w:p w:rsidR="003551EA" w:rsidRPr="00415B4D" w:rsidRDefault="003551EA" w:rsidP="003551EA">
      <w:pPr>
        <w:pStyle w:val="ConsPlusNormal"/>
        <w:jc w:val="center"/>
        <w:rPr>
          <w:lang w:val="ru-RU"/>
        </w:rPr>
      </w:pPr>
    </w:p>
    <w:p w:rsidR="003551EA" w:rsidRPr="00415B4D" w:rsidRDefault="003551EA" w:rsidP="003551EA">
      <w:pPr>
        <w:pStyle w:val="ConsPlusNormal"/>
        <w:ind w:firstLine="540"/>
        <w:jc w:val="both"/>
        <w:rPr>
          <w:lang w:val="ru-RU"/>
        </w:rPr>
      </w:pPr>
      <w:r w:rsidRPr="00415B4D">
        <w:rPr>
          <w:lang w:val="ru-RU"/>
        </w:rPr>
        <w:t>13. Организация водопроводно-канализационного хозяйства обязана:</w:t>
      </w:r>
    </w:p>
    <w:p w:rsidR="003551EA" w:rsidRPr="00415B4D" w:rsidRDefault="003551EA" w:rsidP="003551EA">
      <w:pPr>
        <w:pStyle w:val="ConsPlusNormal"/>
        <w:ind w:firstLine="540"/>
        <w:jc w:val="both"/>
        <w:rPr>
          <w:lang w:val="ru-RU"/>
        </w:rPr>
      </w:pPr>
      <w:r w:rsidRPr="00415B4D">
        <w:rPr>
          <w:lang w:val="ru-RU"/>
        </w:rPr>
        <w:t>а) обеспечивать прием сточных вод из канализационных сетей транзитной организации на границе эксплуатационной ответственности сетей канализации в соответствии с режимом приема сточных вод и требованиями законодательства Российской Федерации;</w:t>
      </w:r>
    </w:p>
    <w:p w:rsidR="003551EA" w:rsidRPr="00415B4D" w:rsidRDefault="003551EA" w:rsidP="003551EA">
      <w:pPr>
        <w:pStyle w:val="ConsPlusNormal"/>
        <w:ind w:firstLine="540"/>
        <w:jc w:val="both"/>
        <w:rPr>
          <w:lang w:val="ru-RU"/>
        </w:rPr>
      </w:pPr>
      <w:r w:rsidRPr="00415B4D">
        <w:rPr>
          <w:lang w:val="ru-RU"/>
        </w:rPr>
        <w:t>б) производить оплату по настоящему договору в порядке, размере и сроки, которые определены в соответствии с настоящим договором;</w:t>
      </w:r>
    </w:p>
    <w:p w:rsidR="003551EA" w:rsidRPr="00415B4D" w:rsidRDefault="003551EA" w:rsidP="003551EA">
      <w:pPr>
        <w:pStyle w:val="ConsPlusNormal"/>
        <w:ind w:firstLine="540"/>
        <w:jc w:val="both"/>
        <w:rPr>
          <w:lang w:val="ru-RU"/>
        </w:rPr>
      </w:pPr>
      <w:r w:rsidRPr="00415B4D">
        <w:rPr>
          <w:lang w:val="ru-RU"/>
        </w:rPr>
        <w:t>в)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приема сточных вод в порядке и случаях, которые предусмотрены настоящим договором и нормативными правовыми актами;</w:t>
      </w:r>
    </w:p>
    <w:p w:rsidR="003551EA" w:rsidRPr="00415B4D" w:rsidRDefault="003551EA" w:rsidP="003551EA">
      <w:pPr>
        <w:pStyle w:val="ConsPlusNormal"/>
        <w:ind w:firstLine="540"/>
        <w:jc w:val="both"/>
        <w:rPr>
          <w:lang w:val="ru-RU"/>
        </w:rPr>
      </w:pPr>
      <w:r w:rsidRPr="00415B4D">
        <w:rPr>
          <w:lang w:val="ru-RU"/>
        </w:rPr>
        <w:t>г) при возникновении аварийных ситуаций на канализационных сетях транзитной организации направлять уполномоченного представителя для фиксирования факта аварии.</w:t>
      </w:r>
    </w:p>
    <w:p w:rsidR="003551EA" w:rsidRPr="00415B4D" w:rsidRDefault="003551EA" w:rsidP="003551EA">
      <w:pPr>
        <w:pStyle w:val="ConsPlusNormal"/>
        <w:ind w:firstLine="540"/>
        <w:jc w:val="both"/>
        <w:rPr>
          <w:lang w:val="ru-RU"/>
        </w:rPr>
      </w:pPr>
      <w:r w:rsidRPr="00415B4D">
        <w:rPr>
          <w:lang w:val="ru-RU"/>
        </w:rPr>
        <w:t>14. Организация водопроводно-канализационного хозяйства имеет право:</w:t>
      </w:r>
    </w:p>
    <w:p w:rsidR="003551EA" w:rsidRPr="00415B4D" w:rsidRDefault="003551EA" w:rsidP="003551EA">
      <w:pPr>
        <w:pStyle w:val="ConsPlusNormal"/>
        <w:ind w:firstLine="540"/>
        <w:jc w:val="both"/>
        <w:rPr>
          <w:lang w:val="ru-RU"/>
        </w:rPr>
      </w:pPr>
      <w:r w:rsidRPr="00415B4D">
        <w:rPr>
          <w:lang w:val="ru-RU"/>
        </w:rPr>
        <w:t>а) контролировать техническое состояние канализационных сетей и иного оборудования транзитной организации, используемых для исполнения обязательств по настоящему договору;</w:t>
      </w:r>
    </w:p>
    <w:p w:rsidR="003551EA" w:rsidRPr="00415B4D" w:rsidRDefault="003551EA" w:rsidP="003551EA">
      <w:pPr>
        <w:pStyle w:val="ConsPlusNormal"/>
        <w:ind w:firstLine="540"/>
        <w:jc w:val="both"/>
        <w:rPr>
          <w:lang w:val="ru-RU"/>
        </w:rPr>
      </w:pPr>
      <w:r w:rsidRPr="00415B4D">
        <w:rPr>
          <w:lang w:val="ru-RU"/>
        </w:rPr>
        <w:t>б) осуществлять контроль за правильностью учета транзитной организацией объемов сточных вод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предоставленных транзитной организацией сведений об объемах водоотведения абонентов);</w:t>
      </w:r>
    </w:p>
    <w:p w:rsidR="003551EA" w:rsidRPr="00415B4D" w:rsidRDefault="003551EA" w:rsidP="003551EA">
      <w:pPr>
        <w:pStyle w:val="ConsPlusNormal"/>
        <w:ind w:firstLine="540"/>
        <w:jc w:val="both"/>
        <w:rPr>
          <w:lang w:val="ru-RU"/>
        </w:rPr>
      </w:pPr>
      <w:r w:rsidRPr="00415B4D">
        <w:rPr>
          <w:lang w:val="ru-RU"/>
        </w:rPr>
        <w:t xml:space="preserve">в) беспрепятственного доступа к канализационным сетям, местам отбора проб воды и приборам </w:t>
      </w:r>
      <w:r w:rsidRPr="00415B4D">
        <w:rPr>
          <w:lang w:val="ru-RU"/>
        </w:rPr>
        <w:lastRenderedPageBreak/>
        <w:t xml:space="preserve">учета сточных вод в случаях и порядке, которые предусмотрены </w:t>
      </w:r>
      <w:hyperlink w:anchor="Par2403" w:tooltip="VI. Порядок обеспечения транзитной организацией доступа" w:history="1">
        <w:r w:rsidRPr="00415B4D">
          <w:rPr>
            <w:color w:val="0000FF"/>
            <w:lang w:val="ru-RU"/>
          </w:rPr>
          <w:t xml:space="preserve">разделом </w:t>
        </w:r>
        <w:r>
          <w:rPr>
            <w:color w:val="0000FF"/>
          </w:rPr>
          <w:t>VI</w:t>
        </w:r>
      </w:hyperlink>
      <w:r w:rsidRPr="00415B4D">
        <w:rPr>
          <w:lang w:val="ru-RU"/>
        </w:rPr>
        <w:t xml:space="preserve"> настоящего договора;</w:t>
      </w:r>
    </w:p>
    <w:p w:rsidR="003551EA" w:rsidRPr="00415B4D" w:rsidRDefault="003551EA" w:rsidP="003551EA">
      <w:pPr>
        <w:pStyle w:val="ConsPlusNormal"/>
        <w:ind w:firstLine="540"/>
        <w:jc w:val="both"/>
        <w:rPr>
          <w:lang w:val="ru-RU"/>
        </w:rPr>
      </w:pPr>
      <w:r w:rsidRPr="00415B4D">
        <w:rPr>
          <w:lang w:val="ru-RU"/>
        </w:rPr>
        <w:t>г) осуществлять контроль за составом и свойствами сточных вод транзитной организации путем выполнения лабораторных анализов проб сточных вод, отбираемых из канализационных сетей транзитной организации в контрольных канализационных колодцах и иных местах отбора проб в любое время.</w:t>
      </w:r>
    </w:p>
    <w:p w:rsidR="003551EA" w:rsidRPr="00415B4D" w:rsidRDefault="003551EA" w:rsidP="003551EA">
      <w:pPr>
        <w:pStyle w:val="ConsPlusNormal"/>
        <w:ind w:firstLine="540"/>
        <w:jc w:val="both"/>
        <w:rPr>
          <w:lang w:val="ru-RU"/>
        </w:rPr>
      </w:pPr>
      <w:r w:rsidRPr="00415B4D">
        <w:rPr>
          <w:lang w:val="ru-RU"/>
        </w:rPr>
        <w:t>15. Транзитная организация обязана:</w:t>
      </w:r>
    </w:p>
    <w:p w:rsidR="003551EA" w:rsidRPr="00415B4D" w:rsidRDefault="003551EA" w:rsidP="003551EA">
      <w:pPr>
        <w:pStyle w:val="ConsPlusNormal"/>
        <w:ind w:firstLine="540"/>
        <w:jc w:val="both"/>
        <w:rPr>
          <w:lang w:val="ru-RU"/>
        </w:rPr>
      </w:pPr>
      <w:r w:rsidRPr="00415B4D">
        <w:rPr>
          <w:lang w:val="ru-RU"/>
        </w:rPr>
        <w:t>а) качественно и бесперебойно оказывать услуги по транспортировке сточных вод по принадлежащей транзитной организации канализационной сети в пределах границ эксплуатационной ответственности;</w:t>
      </w:r>
    </w:p>
    <w:p w:rsidR="003551EA" w:rsidRPr="00415B4D" w:rsidRDefault="003551EA" w:rsidP="003551EA">
      <w:pPr>
        <w:pStyle w:val="ConsPlusNormal"/>
        <w:ind w:firstLine="540"/>
        <w:jc w:val="both"/>
        <w:rPr>
          <w:lang w:val="ru-RU"/>
        </w:rPr>
      </w:pPr>
      <w:r w:rsidRPr="00415B4D">
        <w:rPr>
          <w:lang w:val="ru-RU"/>
        </w:rPr>
        <w:t xml:space="preserve">б) обеспечивать техническое состояние и функционирование канализационных сетей в соответствии с требованиями законодательства Российской Федерации, не допускать вытекания сточных вод из сетей и сооружений канализации.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ar2640" w:tooltip="                                 СВЕДЕНИЯ" w:history="1">
        <w:r w:rsidRPr="00415B4D">
          <w:rPr>
            <w:color w:val="0000FF"/>
            <w:lang w:val="ru-RU"/>
          </w:rPr>
          <w:t xml:space="preserve">приложению </w:t>
        </w:r>
        <w:r>
          <w:rPr>
            <w:color w:val="0000FF"/>
          </w:rPr>
          <w:t>N</w:t>
        </w:r>
        <w:r w:rsidRPr="00415B4D">
          <w:rPr>
            <w:color w:val="0000FF"/>
            <w:lang w:val="ru-RU"/>
          </w:rPr>
          <w:t xml:space="preserve"> 4</w:t>
        </w:r>
      </w:hyperlink>
      <w:r w:rsidRPr="00415B4D">
        <w:rPr>
          <w:lang w:val="ru-RU"/>
        </w:rPr>
        <w:t>;</w:t>
      </w:r>
    </w:p>
    <w:p w:rsidR="003551EA" w:rsidRPr="00415B4D" w:rsidRDefault="003551EA" w:rsidP="003551EA">
      <w:pPr>
        <w:pStyle w:val="ConsPlusNormal"/>
        <w:ind w:firstLine="540"/>
        <w:jc w:val="both"/>
        <w:rPr>
          <w:lang w:val="ru-RU"/>
        </w:rPr>
      </w:pPr>
      <w:r w:rsidRPr="00415B4D">
        <w:rPr>
          <w:lang w:val="ru-RU"/>
        </w:rPr>
        <w:t>в) соблюдать установленный режим водоотведения, не допускать сброс в централизованную систему водоотведения веществ, сброс которых запрещен, а также обеспечивать соблюдение нормативов по объему сточных вод, нормативов водоотведения по составу сточных вод, нормативов допустимых сбросов абонентов и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rsidR="003551EA" w:rsidRPr="00415B4D" w:rsidRDefault="003551EA" w:rsidP="003551EA">
      <w:pPr>
        <w:pStyle w:val="ConsPlusNormal"/>
        <w:ind w:firstLine="540"/>
        <w:jc w:val="both"/>
        <w:rPr>
          <w:lang w:val="ru-RU"/>
        </w:rPr>
      </w:pPr>
      <w:r w:rsidRPr="00415B4D">
        <w:rPr>
          <w:lang w:val="ru-RU"/>
        </w:rPr>
        <w:t>г) не реже одного раза в квартал осуществлять контроль за соблюдением абонентами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и предоставлять организации водопроводно-канализационного хозяйства результаты такого контроля;</w:t>
      </w:r>
    </w:p>
    <w:p w:rsidR="003551EA" w:rsidRPr="00415B4D" w:rsidRDefault="003551EA" w:rsidP="003551EA">
      <w:pPr>
        <w:pStyle w:val="ConsPlusNormal"/>
        <w:ind w:firstLine="540"/>
        <w:jc w:val="both"/>
        <w:rPr>
          <w:lang w:val="ru-RU"/>
        </w:rPr>
      </w:pPr>
      <w:r w:rsidRPr="00415B4D">
        <w:rPr>
          <w:lang w:val="ru-RU"/>
        </w:rPr>
        <w:t xml:space="preserve">д) обеспечивать учет сточных вод в соответствии с порядком, установленным в </w:t>
      </w:r>
      <w:hyperlink w:anchor="Par2381" w:tooltip="V. Порядок учета отводимых сточных вод" w:history="1">
        <w:r w:rsidRPr="00415B4D">
          <w:rPr>
            <w:color w:val="0000FF"/>
            <w:lang w:val="ru-RU"/>
          </w:rPr>
          <w:t xml:space="preserve">разделе </w:t>
        </w:r>
        <w:r>
          <w:rPr>
            <w:color w:val="0000FF"/>
          </w:rPr>
          <w:t>V</w:t>
        </w:r>
      </w:hyperlink>
      <w:r w:rsidRPr="00415B4D">
        <w:rPr>
          <w:lang w:val="ru-RU"/>
        </w:rPr>
        <w:t xml:space="preserve"> настоящего договора, и требованиями законодательства Российской Федерации;</w:t>
      </w:r>
    </w:p>
    <w:p w:rsidR="003551EA" w:rsidRPr="00415B4D" w:rsidRDefault="003551EA" w:rsidP="003551EA">
      <w:pPr>
        <w:pStyle w:val="ConsPlusNormal"/>
        <w:ind w:firstLine="540"/>
        <w:jc w:val="both"/>
        <w:rPr>
          <w:lang w:val="ru-RU"/>
        </w:rPr>
      </w:pPr>
      <w:r w:rsidRPr="00415B4D">
        <w:rPr>
          <w:lang w:val="ru-RU"/>
        </w:rPr>
        <w:t>е) установить приборы учета сточных вод на границах раздела эксплуатационной ответственности в случаях, установленных законодательством Российской Федерации;</w:t>
      </w:r>
    </w:p>
    <w:p w:rsidR="003551EA" w:rsidRPr="00415B4D" w:rsidRDefault="003551EA" w:rsidP="003551EA">
      <w:pPr>
        <w:pStyle w:val="ConsPlusNormal"/>
        <w:ind w:firstLine="540"/>
        <w:jc w:val="both"/>
        <w:rPr>
          <w:lang w:val="ru-RU"/>
        </w:rPr>
      </w:pPr>
      <w:r w:rsidRPr="00415B4D">
        <w:rPr>
          <w:lang w:val="ru-RU"/>
        </w:rPr>
        <w:t xml:space="preserve">ж) обеспечить представителям организации водопроводно-канализационного хозяйства или по ее указанию представителям иной организации беспрепятственный доступ к канализационным сетям, приборам учета (узлам учета) и местам отбора проб сточных вод,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случаях и порядке, которые предусмотрены </w:t>
      </w:r>
      <w:hyperlink w:anchor="Par2403" w:tooltip="VI. Порядок обеспечения транзитной организацией доступа" w:history="1">
        <w:r w:rsidRPr="00415B4D">
          <w:rPr>
            <w:color w:val="0000FF"/>
            <w:lang w:val="ru-RU"/>
          </w:rPr>
          <w:t xml:space="preserve">разделом </w:t>
        </w:r>
        <w:r>
          <w:rPr>
            <w:color w:val="0000FF"/>
          </w:rPr>
          <w:t>VI</w:t>
        </w:r>
      </w:hyperlink>
      <w:r w:rsidRPr="00415B4D">
        <w:rPr>
          <w:lang w:val="ru-RU"/>
        </w:rPr>
        <w:t xml:space="preserve"> настоящего договора;</w:t>
      </w:r>
    </w:p>
    <w:p w:rsidR="003551EA" w:rsidRPr="00415B4D" w:rsidRDefault="003551EA" w:rsidP="003551EA">
      <w:pPr>
        <w:pStyle w:val="ConsPlusNormal"/>
        <w:ind w:firstLine="540"/>
        <w:jc w:val="both"/>
        <w:rPr>
          <w:lang w:val="ru-RU"/>
        </w:rPr>
      </w:pPr>
      <w:r w:rsidRPr="00415B4D">
        <w:rPr>
          <w:lang w:val="ru-RU"/>
        </w:rPr>
        <w:t xml:space="preserve">з) уведомлять в порядке, предусмотренном </w:t>
      </w:r>
      <w:hyperlink w:anchor="Par2448" w:tooltip="IX. Условия временного прекращения или ограничения" w:history="1">
        <w:r w:rsidRPr="00415B4D">
          <w:rPr>
            <w:color w:val="0000FF"/>
            <w:lang w:val="ru-RU"/>
          </w:rPr>
          <w:t xml:space="preserve">разделом </w:t>
        </w:r>
        <w:r>
          <w:rPr>
            <w:color w:val="0000FF"/>
          </w:rPr>
          <w:t>IX</w:t>
        </w:r>
      </w:hyperlink>
      <w:r w:rsidRPr="00415B4D">
        <w:rPr>
          <w:lang w:val="ru-RU"/>
        </w:rPr>
        <w:t xml:space="preserve"> настоящего договора,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сточных вод с указанием сроков ограничения или прекращения транспортировки сточных вод, причин и принимаемых мер;</w:t>
      </w:r>
    </w:p>
    <w:p w:rsidR="003551EA" w:rsidRPr="00415B4D" w:rsidRDefault="003551EA" w:rsidP="003551EA">
      <w:pPr>
        <w:pStyle w:val="ConsPlusNormal"/>
        <w:ind w:firstLine="540"/>
        <w:jc w:val="both"/>
        <w:rPr>
          <w:lang w:val="ru-RU"/>
        </w:rPr>
      </w:pPr>
      <w:r w:rsidRPr="00415B4D">
        <w:rPr>
          <w:lang w:val="ru-RU"/>
        </w:rPr>
        <w:t>и) при возникновении аварийных ситуаций на канализационных сетях транзитной организации принимать меры к устранению аварии и уведомлять организацию водопроводно-канализационного хозяйства не позднее ________ с момента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____________;</w:t>
      </w:r>
    </w:p>
    <w:p w:rsidR="003551EA" w:rsidRPr="00415B4D" w:rsidRDefault="003551EA" w:rsidP="003551EA">
      <w:pPr>
        <w:pStyle w:val="ConsPlusNormal"/>
        <w:ind w:firstLine="540"/>
        <w:jc w:val="both"/>
        <w:rPr>
          <w:lang w:val="ru-RU"/>
        </w:rPr>
      </w:pPr>
      <w:r w:rsidRPr="00415B4D">
        <w:rPr>
          <w:lang w:val="ru-RU"/>
        </w:rPr>
        <w:t>к) при аварийном залповом и запрещенном сбросе загрязняющих и токсичных веществ в централизованную систему водоотведения немедленно уведомить об этом организацию водопроводно-канализационного хозяйства.</w:t>
      </w:r>
    </w:p>
    <w:p w:rsidR="003551EA" w:rsidRPr="00415B4D" w:rsidRDefault="003551EA" w:rsidP="003551EA">
      <w:pPr>
        <w:pStyle w:val="ConsPlusNormal"/>
        <w:ind w:firstLine="540"/>
        <w:jc w:val="both"/>
        <w:rPr>
          <w:lang w:val="ru-RU"/>
        </w:rPr>
      </w:pPr>
      <w:r w:rsidRPr="00415B4D">
        <w:rPr>
          <w:lang w:val="ru-RU"/>
        </w:rPr>
        <w:t>16. Транзитная организация имеет право:</w:t>
      </w:r>
    </w:p>
    <w:p w:rsidR="003551EA" w:rsidRPr="00415B4D" w:rsidRDefault="003551EA" w:rsidP="003551EA">
      <w:pPr>
        <w:pStyle w:val="ConsPlusNormal"/>
        <w:ind w:firstLine="540"/>
        <w:jc w:val="both"/>
        <w:rPr>
          <w:lang w:val="ru-RU"/>
        </w:rPr>
      </w:pPr>
      <w:r w:rsidRPr="00415B4D">
        <w:rPr>
          <w:lang w:val="ru-RU"/>
        </w:rPr>
        <w:t>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отведение сточных вод которых осуществляется с использованием канализационных сетей, принадлежащих транзитной организации;</w:t>
      </w:r>
    </w:p>
    <w:p w:rsidR="003551EA" w:rsidRPr="00415B4D" w:rsidRDefault="003551EA" w:rsidP="003551EA">
      <w:pPr>
        <w:pStyle w:val="ConsPlusNormal"/>
        <w:ind w:firstLine="540"/>
        <w:jc w:val="both"/>
        <w:rPr>
          <w:lang w:val="ru-RU"/>
        </w:rPr>
      </w:pPr>
      <w:r w:rsidRPr="00415B4D">
        <w:rPr>
          <w:lang w:val="ru-RU"/>
        </w:rPr>
        <w:t>б)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3551EA" w:rsidRPr="00415B4D" w:rsidRDefault="003551EA" w:rsidP="003551EA">
      <w:pPr>
        <w:pStyle w:val="ConsPlusNormal"/>
        <w:ind w:firstLine="540"/>
        <w:jc w:val="both"/>
        <w:rPr>
          <w:lang w:val="ru-RU"/>
        </w:rPr>
      </w:pPr>
      <w:r w:rsidRPr="00415B4D">
        <w:rPr>
          <w:lang w:val="ru-RU"/>
        </w:rPr>
        <w:lastRenderedPageBreak/>
        <w:t>в) требовать от организации водопроводно-канализационного хозяйства оплаты услуг по транспортировке сточных вод.</w:t>
      </w:r>
    </w:p>
    <w:p w:rsidR="003551EA" w:rsidRPr="00415B4D" w:rsidRDefault="003551EA" w:rsidP="003551EA">
      <w:pPr>
        <w:pStyle w:val="ConsPlusNormal"/>
        <w:ind w:firstLine="540"/>
        <w:jc w:val="both"/>
        <w:rPr>
          <w:lang w:val="ru-RU"/>
        </w:rPr>
      </w:pPr>
    </w:p>
    <w:p w:rsidR="003551EA" w:rsidRPr="00415B4D" w:rsidRDefault="003551EA" w:rsidP="003551EA">
      <w:pPr>
        <w:pStyle w:val="ConsPlusNormal"/>
        <w:jc w:val="center"/>
        <w:outlineLvl w:val="1"/>
        <w:rPr>
          <w:lang w:val="ru-RU"/>
        </w:rPr>
      </w:pPr>
      <w:bookmarkStart w:id="2" w:name="Par2381"/>
      <w:bookmarkEnd w:id="2"/>
      <w:r>
        <w:t>V</w:t>
      </w:r>
      <w:r w:rsidRPr="00415B4D">
        <w:rPr>
          <w:lang w:val="ru-RU"/>
        </w:rPr>
        <w:t>. Порядок учета отводимых сточных вод</w:t>
      </w:r>
    </w:p>
    <w:p w:rsidR="003551EA" w:rsidRPr="00415B4D" w:rsidRDefault="003551EA" w:rsidP="003551EA">
      <w:pPr>
        <w:pStyle w:val="ConsPlusNormal"/>
        <w:jc w:val="center"/>
        <w:rPr>
          <w:lang w:val="ru-RU"/>
        </w:rPr>
      </w:pPr>
    </w:p>
    <w:p w:rsidR="003551EA" w:rsidRPr="00415B4D" w:rsidRDefault="003551EA" w:rsidP="003551EA">
      <w:pPr>
        <w:pStyle w:val="ConsPlusNormal"/>
        <w:ind w:firstLine="540"/>
        <w:jc w:val="both"/>
        <w:rPr>
          <w:lang w:val="ru-RU"/>
        </w:rPr>
      </w:pPr>
      <w:r w:rsidRPr="00415B4D">
        <w:rPr>
          <w:lang w:val="ru-RU"/>
        </w:rPr>
        <w:t xml:space="preserve">17. Учет объема отводимых сточных вод осуществляется в соответствии с Правилами организации коммерческого учета воды, сточных вод, утвержденными постановлением Правительства Российской Федерации от 4 сентября 2013 г. </w:t>
      </w:r>
      <w:r>
        <w:t>N</w:t>
      </w:r>
      <w:r w:rsidRPr="00415B4D">
        <w:rPr>
          <w:lang w:val="ru-RU"/>
        </w:rPr>
        <w:t xml:space="preserve"> 776 "Об утверждении Правил организации коммерческого учета воды, сточных вод" (далее - Правила организации коммерческого учета воды, сточных вод).</w:t>
      </w:r>
    </w:p>
    <w:p w:rsidR="003551EA" w:rsidRPr="00415B4D" w:rsidRDefault="003551EA" w:rsidP="003551EA">
      <w:pPr>
        <w:pStyle w:val="ConsPlusNonformat"/>
        <w:jc w:val="both"/>
        <w:rPr>
          <w:lang w:val="ru-RU"/>
        </w:rPr>
      </w:pPr>
      <w:r w:rsidRPr="00415B4D">
        <w:rPr>
          <w:lang w:val="ru-RU"/>
        </w:rPr>
        <w:t xml:space="preserve">    18. Коммерческий  учет   сточных   вод   в   узлах  учета  обеспечивает</w:t>
      </w:r>
    </w:p>
    <w:p w:rsidR="003551EA" w:rsidRPr="00415B4D" w:rsidRDefault="003551EA" w:rsidP="003551EA">
      <w:pPr>
        <w:pStyle w:val="ConsPlusNonformat"/>
        <w:jc w:val="both"/>
        <w:rPr>
          <w:lang w:val="ru-RU"/>
        </w:rPr>
      </w:pPr>
      <w:r w:rsidRPr="00415B4D">
        <w:rPr>
          <w:lang w:val="ru-RU"/>
        </w:rPr>
        <w:t>__________________________________________________________________________.</w:t>
      </w:r>
    </w:p>
    <w:p w:rsidR="003551EA" w:rsidRPr="00415B4D" w:rsidRDefault="003551EA" w:rsidP="003551EA">
      <w:pPr>
        <w:pStyle w:val="ConsPlusNonformat"/>
        <w:jc w:val="both"/>
        <w:rPr>
          <w:lang w:val="ru-RU"/>
        </w:rPr>
      </w:pPr>
      <w:r w:rsidRPr="00415B4D">
        <w:rPr>
          <w:lang w:val="ru-RU"/>
        </w:rPr>
        <w:t xml:space="preserve">                     (указать одну из сторон договора)</w:t>
      </w:r>
    </w:p>
    <w:p w:rsidR="003551EA" w:rsidRPr="00415B4D" w:rsidRDefault="003551EA" w:rsidP="003551EA">
      <w:pPr>
        <w:pStyle w:val="ConsPlusNormal"/>
        <w:ind w:firstLine="540"/>
        <w:jc w:val="both"/>
        <w:rPr>
          <w:lang w:val="ru-RU"/>
        </w:rPr>
      </w:pPr>
      <w:r w:rsidRPr="00415B4D">
        <w:rPr>
          <w:lang w:val="ru-RU"/>
        </w:rPr>
        <w:t>19. Количество сточных вод определяется стороной, осуществляющей коммерческий учет сточных вод, в соответствии с данными фактического учета по показаниям приборов учета, за исключением случаев, когда осуществление коммерческого учета сточных вод осуществляется расчетным способом в соответствии с Правилами организации коммерческого учета воды, сточных вод.</w:t>
      </w:r>
    </w:p>
    <w:p w:rsidR="003551EA" w:rsidRPr="00415B4D" w:rsidRDefault="003551EA" w:rsidP="003551EA">
      <w:pPr>
        <w:pStyle w:val="ConsPlusNormal"/>
        <w:ind w:firstLine="540"/>
        <w:jc w:val="both"/>
        <w:rPr>
          <w:lang w:val="ru-RU"/>
        </w:rPr>
      </w:pPr>
      <w:r w:rsidRPr="00415B4D">
        <w:rPr>
          <w:lang w:val="ru-RU"/>
        </w:rPr>
        <w:t>20.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сточных вод, находящихся в границах эксплуатационной ответственности транзитной организации.</w:t>
      </w:r>
    </w:p>
    <w:p w:rsidR="003551EA" w:rsidRPr="00415B4D" w:rsidRDefault="003551EA" w:rsidP="003551EA">
      <w:pPr>
        <w:pStyle w:val="ConsPlusNonformat"/>
        <w:jc w:val="both"/>
        <w:rPr>
          <w:lang w:val="ru-RU"/>
        </w:rPr>
      </w:pPr>
      <w:r w:rsidRPr="00415B4D">
        <w:rPr>
          <w:lang w:val="ru-RU"/>
        </w:rPr>
        <w:t xml:space="preserve">    21.  Сторона, осуществляющая коммерческий учет транспортируемых сточных</w:t>
      </w:r>
    </w:p>
    <w:p w:rsidR="003551EA" w:rsidRPr="00415B4D" w:rsidRDefault="003551EA" w:rsidP="003551EA">
      <w:pPr>
        <w:pStyle w:val="ConsPlusNonformat"/>
        <w:jc w:val="both"/>
        <w:rPr>
          <w:lang w:val="ru-RU"/>
        </w:rPr>
      </w:pPr>
      <w:r w:rsidRPr="00415B4D">
        <w:rPr>
          <w:lang w:val="ru-RU"/>
        </w:rPr>
        <w:t>вод,  снимает  показания  приборов  учета  на  последнее  число  расчетного</w:t>
      </w:r>
    </w:p>
    <w:p w:rsidR="003551EA" w:rsidRPr="00415B4D" w:rsidRDefault="003551EA" w:rsidP="003551EA">
      <w:pPr>
        <w:pStyle w:val="ConsPlusNonformat"/>
        <w:jc w:val="both"/>
        <w:rPr>
          <w:lang w:val="ru-RU"/>
        </w:rPr>
      </w:pPr>
      <w:r w:rsidRPr="00415B4D">
        <w:rPr>
          <w:lang w:val="ru-RU"/>
        </w:rPr>
        <w:t>периода,  установленного  настоящим договором, либо осуществляет в случаях,</w:t>
      </w:r>
    </w:p>
    <w:p w:rsidR="003551EA" w:rsidRPr="00415B4D" w:rsidRDefault="003551EA" w:rsidP="003551EA">
      <w:pPr>
        <w:pStyle w:val="ConsPlusNonformat"/>
        <w:jc w:val="both"/>
        <w:rPr>
          <w:lang w:val="ru-RU"/>
        </w:rPr>
      </w:pPr>
      <w:r w:rsidRPr="00415B4D">
        <w:rPr>
          <w:lang w:val="ru-RU"/>
        </w:rPr>
        <w:t>предусмотренных  Правилами  организации  коммерческого  учета воды, сточных</w:t>
      </w:r>
    </w:p>
    <w:p w:rsidR="003551EA" w:rsidRPr="00415B4D" w:rsidRDefault="003551EA" w:rsidP="003551EA">
      <w:pPr>
        <w:pStyle w:val="ConsPlusNonformat"/>
        <w:jc w:val="both"/>
        <w:rPr>
          <w:lang w:val="ru-RU"/>
        </w:rPr>
      </w:pPr>
      <w:r w:rsidRPr="00415B4D">
        <w:rPr>
          <w:lang w:val="ru-RU"/>
        </w:rPr>
        <w:t>вод,  расчет  объема  отведенных  сточных  вод  расчетным  способом, вносит</w:t>
      </w:r>
    </w:p>
    <w:p w:rsidR="003551EA" w:rsidRPr="00415B4D" w:rsidRDefault="003551EA" w:rsidP="003551EA">
      <w:pPr>
        <w:pStyle w:val="ConsPlusNonformat"/>
        <w:jc w:val="both"/>
        <w:rPr>
          <w:lang w:val="ru-RU"/>
        </w:rPr>
      </w:pPr>
      <w:r w:rsidRPr="00415B4D">
        <w:rPr>
          <w:lang w:val="ru-RU"/>
        </w:rPr>
        <w:t>показания  приборов  учета  в  журнал  учета,  передает  данные  сведения в</w:t>
      </w:r>
    </w:p>
    <w:p w:rsidR="003551EA" w:rsidRPr="00415B4D" w:rsidRDefault="003551EA" w:rsidP="003551EA">
      <w:pPr>
        <w:pStyle w:val="ConsPlusNonformat"/>
        <w:jc w:val="both"/>
        <w:rPr>
          <w:lang w:val="ru-RU"/>
        </w:rPr>
      </w:pPr>
      <w:r w:rsidRPr="00415B4D">
        <w:rPr>
          <w:lang w:val="ru-RU"/>
        </w:rPr>
        <w:t>организацию     водопроводно-канализационного     хозяйства     (транзитной</w:t>
      </w:r>
    </w:p>
    <w:p w:rsidR="003551EA" w:rsidRPr="00415B4D" w:rsidRDefault="003551EA" w:rsidP="003551EA">
      <w:pPr>
        <w:pStyle w:val="ConsPlusNonformat"/>
        <w:jc w:val="both"/>
        <w:rPr>
          <w:lang w:val="ru-RU"/>
        </w:rPr>
      </w:pPr>
      <w:r w:rsidRPr="00415B4D">
        <w:rPr>
          <w:lang w:val="ru-RU"/>
        </w:rPr>
        <w:t>организации) не позднее _______________________________.</w:t>
      </w:r>
    </w:p>
    <w:p w:rsidR="003551EA" w:rsidRPr="00415B4D" w:rsidRDefault="003551EA" w:rsidP="003551EA">
      <w:pPr>
        <w:pStyle w:val="ConsPlusNonformat"/>
        <w:jc w:val="both"/>
        <w:rPr>
          <w:lang w:val="ru-RU"/>
        </w:rPr>
      </w:pPr>
      <w:r w:rsidRPr="00415B4D">
        <w:rPr>
          <w:lang w:val="ru-RU"/>
        </w:rPr>
        <w:t xml:space="preserve">                               (указать дату)</w:t>
      </w:r>
    </w:p>
    <w:p w:rsidR="003551EA" w:rsidRPr="00415B4D" w:rsidRDefault="003551EA" w:rsidP="003551EA">
      <w:pPr>
        <w:pStyle w:val="ConsPlusNormal"/>
        <w:ind w:firstLine="540"/>
        <w:jc w:val="both"/>
        <w:rPr>
          <w:lang w:val="ru-RU"/>
        </w:rPr>
      </w:pPr>
      <w:r w:rsidRPr="00415B4D">
        <w:rPr>
          <w:lang w:val="ru-RU"/>
        </w:rPr>
        <w:t>22.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3551EA" w:rsidRPr="00415B4D" w:rsidRDefault="003551EA" w:rsidP="003551EA">
      <w:pPr>
        <w:pStyle w:val="ConsPlusNormal"/>
        <w:ind w:firstLine="540"/>
        <w:jc w:val="both"/>
        <w:rPr>
          <w:lang w:val="ru-RU"/>
        </w:rPr>
      </w:pPr>
      <w:r w:rsidRPr="00415B4D">
        <w:rPr>
          <w:lang w:val="ru-RU"/>
        </w:rPr>
        <w:t>23.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отведенных сточных вод.</w:t>
      </w:r>
    </w:p>
    <w:p w:rsidR="003551EA" w:rsidRPr="00415B4D" w:rsidRDefault="003551EA" w:rsidP="003551EA">
      <w:pPr>
        <w:pStyle w:val="ConsPlusNormal"/>
        <w:ind w:firstLine="540"/>
        <w:jc w:val="both"/>
        <w:rPr>
          <w:lang w:val="ru-RU"/>
        </w:rPr>
      </w:pPr>
      <w:r w:rsidRPr="00415B4D">
        <w:rPr>
          <w:lang w:val="ru-RU"/>
        </w:rPr>
        <w:t>24. Если в случае проведения проверки правильности снятия транзитной организацией показаний приборов учета и представления ею сведений об объеме отведенных сточных вод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отведенных сточных вод за период от предыдущей проверки до момента обнаружения расхождения в соответствии с показаниями приборов учета.</w:t>
      </w:r>
    </w:p>
    <w:p w:rsidR="003551EA" w:rsidRPr="00415B4D" w:rsidRDefault="003551EA" w:rsidP="003551EA">
      <w:pPr>
        <w:pStyle w:val="ConsPlusNormal"/>
        <w:ind w:firstLine="540"/>
        <w:jc w:val="both"/>
        <w:rPr>
          <w:lang w:val="ru-RU"/>
        </w:rPr>
      </w:pPr>
      <w:r w:rsidRPr="00415B4D">
        <w:rPr>
          <w:lang w:val="ru-RU"/>
        </w:rPr>
        <w:t>25.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одних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дней, если иной срок не согласован сторонами настоящего договора.</w:t>
      </w:r>
    </w:p>
    <w:p w:rsidR="003551EA" w:rsidRPr="00415B4D" w:rsidRDefault="003551EA" w:rsidP="003551EA">
      <w:pPr>
        <w:pStyle w:val="ConsPlusNormal"/>
        <w:jc w:val="center"/>
        <w:rPr>
          <w:lang w:val="ru-RU"/>
        </w:rPr>
      </w:pPr>
    </w:p>
    <w:p w:rsidR="003551EA" w:rsidRPr="00415B4D" w:rsidRDefault="003551EA" w:rsidP="003551EA">
      <w:pPr>
        <w:pStyle w:val="ConsPlusNormal"/>
        <w:jc w:val="center"/>
        <w:outlineLvl w:val="1"/>
        <w:rPr>
          <w:lang w:val="ru-RU"/>
        </w:rPr>
      </w:pPr>
      <w:bookmarkStart w:id="3" w:name="Par2403"/>
      <w:bookmarkEnd w:id="3"/>
      <w:r>
        <w:t>VI</w:t>
      </w:r>
      <w:r w:rsidRPr="00415B4D">
        <w:rPr>
          <w:lang w:val="ru-RU"/>
        </w:rPr>
        <w:t>. Порядок обеспечения транзитной организацией доступа</w:t>
      </w:r>
    </w:p>
    <w:p w:rsidR="003551EA" w:rsidRPr="00415B4D" w:rsidRDefault="003551EA" w:rsidP="003551EA">
      <w:pPr>
        <w:pStyle w:val="ConsPlusNormal"/>
        <w:jc w:val="center"/>
        <w:rPr>
          <w:lang w:val="ru-RU"/>
        </w:rPr>
      </w:pPr>
      <w:r w:rsidRPr="00415B4D">
        <w:rPr>
          <w:lang w:val="ru-RU"/>
        </w:rPr>
        <w:t>организации водопроводно-канализационного хозяйства</w:t>
      </w:r>
    </w:p>
    <w:p w:rsidR="003551EA" w:rsidRPr="00415B4D" w:rsidRDefault="003551EA" w:rsidP="003551EA">
      <w:pPr>
        <w:pStyle w:val="ConsPlusNormal"/>
        <w:jc w:val="center"/>
        <w:rPr>
          <w:lang w:val="ru-RU"/>
        </w:rPr>
      </w:pPr>
      <w:r w:rsidRPr="00415B4D">
        <w:rPr>
          <w:lang w:val="ru-RU"/>
        </w:rPr>
        <w:t>к канализационным сетям, контрольным канализационным</w:t>
      </w:r>
    </w:p>
    <w:p w:rsidR="003551EA" w:rsidRPr="00415B4D" w:rsidRDefault="003551EA" w:rsidP="003551EA">
      <w:pPr>
        <w:pStyle w:val="ConsPlusNormal"/>
        <w:jc w:val="center"/>
        <w:rPr>
          <w:lang w:val="ru-RU"/>
        </w:rPr>
      </w:pPr>
      <w:r w:rsidRPr="00415B4D">
        <w:rPr>
          <w:lang w:val="ru-RU"/>
        </w:rPr>
        <w:t>колодцам и приборам учета в целях определения объема</w:t>
      </w:r>
    </w:p>
    <w:p w:rsidR="003551EA" w:rsidRPr="00415B4D" w:rsidRDefault="003551EA" w:rsidP="003551EA">
      <w:pPr>
        <w:pStyle w:val="ConsPlusNormal"/>
        <w:jc w:val="center"/>
        <w:rPr>
          <w:lang w:val="ru-RU"/>
        </w:rPr>
      </w:pPr>
      <w:r w:rsidRPr="00415B4D">
        <w:rPr>
          <w:lang w:val="ru-RU"/>
        </w:rPr>
        <w:t>принятых (отведенных) сточных вод, определения</w:t>
      </w:r>
    </w:p>
    <w:p w:rsidR="003551EA" w:rsidRPr="00415B4D" w:rsidRDefault="003551EA" w:rsidP="003551EA">
      <w:pPr>
        <w:pStyle w:val="ConsPlusNormal"/>
        <w:jc w:val="center"/>
        <w:rPr>
          <w:lang w:val="ru-RU"/>
        </w:rPr>
      </w:pPr>
      <w:r w:rsidRPr="00415B4D">
        <w:rPr>
          <w:lang w:val="ru-RU"/>
        </w:rPr>
        <w:t>их состава и свойств</w:t>
      </w:r>
    </w:p>
    <w:p w:rsidR="003551EA" w:rsidRPr="00415B4D" w:rsidRDefault="003551EA" w:rsidP="003551EA">
      <w:pPr>
        <w:pStyle w:val="ConsPlusNormal"/>
        <w:ind w:firstLine="540"/>
        <w:jc w:val="both"/>
        <w:rPr>
          <w:lang w:val="ru-RU"/>
        </w:rPr>
      </w:pPr>
    </w:p>
    <w:p w:rsidR="003551EA" w:rsidRPr="00415B4D" w:rsidRDefault="003551EA" w:rsidP="003551EA">
      <w:pPr>
        <w:pStyle w:val="ConsPlusNormal"/>
        <w:ind w:firstLine="540"/>
        <w:jc w:val="both"/>
        <w:rPr>
          <w:lang w:val="ru-RU"/>
        </w:rPr>
      </w:pPr>
      <w:r w:rsidRPr="00415B4D">
        <w:rPr>
          <w:lang w:val="ru-RU"/>
        </w:rPr>
        <w:t>26. Транзитная организация обязана обеспечить представителям организации водопроводно-</w:t>
      </w:r>
      <w:r w:rsidRPr="00415B4D">
        <w:rPr>
          <w:lang w:val="ru-RU"/>
        </w:rPr>
        <w:lastRenderedPageBreak/>
        <w:t>канализационного хозяйства или по ее указанию представителям иной организации доступ к средствам измерений (приборам учета) и иным устройствам для:</w:t>
      </w:r>
    </w:p>
    <w:p w:rsidR="003551EA" w:rsidRPr="00415B4D" w:rsidRDefault="003551EA" w:rsidP="003551EA">
      <w:pPr>
        <w:pStyle w:val="ConsPlusNormal"/>
        <w:ind w:firstLine="540"/>
        <w:jc w:val="both"/>
        <w:rPr>
          <w:lang w:val="ru-RU"/>
        </w:rPr>
      </w:pPr>
      <w:r w:rsidRPr="00415B4D">
        <w:rPr>
          <w:lang w:val="ru-RU"/>
        </w:rPr>
        <w:t>а)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3551EA" w:rsidRPr="00415B4D" w:rsidRDefault="003551EA" w:rsidP="003551EA">
      <w:pPr>
        <w:pStyle w:val="ConsPlusNormal"/>
        <w:ind w:firstLine="540"/>
        <w:jc w:val="both"/>
        <w:rPr>
          <w:lang w:val="ru-RU"/>
        </w:rPr>
      </w:pPr>
      <w:r w:rsidRPr="00415B4D">
        <w:rPr>
          <w:lang w:val="ru-RU"/>
        </w:rPr>
        <w:t>б)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если такая организация обеспечивает обслуживание таких приборов учета;</w:t>
      </w:r>
    </w:p>
    <w:p w:rsidR="003551EA" w:rsidRPr="00415B4D" w:rsidRDefault="003551EA" w:rsidP="003551EA">
      <w:pPr>
        <w:pStyle w:val="ConsPlusNormal"/>
        <w:ind w:firstLine="540"/>
        <w:jc w:val="both"/>
        <w:rPr>
          <w:lang w:val="ru-RU"/>
        </w:rPr>
      </w:pPr>
      <w:r w:rsidRPr="00415B4D">
        <w:rPr>
          <w:lang w:val="ru-RU"/>
        </w:rPr>
        <w:t>в) определения объема отведенных сточных вод;</w:t>
      </w:r>
    </w:p>
    <w:p w:rsidR="003551EA" w:rsidRPr="00415B4D" w:rsidRDefault="003551EA" w:rsidP="003551EA">
      <w:pPr>
        <w:pStyle w:val="ConsPlusNormal"/>
        <w:ind w:firstLine="540"/>
        <w:jc w:val="both"/>
        <w:rPr>
          <w:lang w:val="ru-RU"/>
        </w:rPr>
      </w:pPr>
      <w:r w:rsidRPr="00415B4D">
        <w:rPr>
          <w:lang w:val="ru-RU"/>
        </w:rPr>
        <w:t>г) опломбирования приборов учета сточных вод;</w:t>
      </w:r>
    </w:p>
    <w:p w:rsidR="003551EA" w:rsidRPr="00415B4D" w:rsidRDefault="003551EA" w:rsidP="003551EA">
      <w:pPr>
        <w:pStyle w:val="ConsPlusNormal"/>
        <w:ind w:firstLine="540"/>
        <w:jc w:val="both"/>
        <w:rPr>
          <w:lang w:val="ru-RU"/>
        </w:rPr>
      </w:pPr>
      <w:r w:rsidRPr="00415B4D">
        <w:rPr>
          <w:lang w:val="ru-RU"/>
        </w:rPr>
        <w:t>д) отбора проб с целью проведения контроля качества сточных вод;</w:t>
      </w:r>
    </w:p>
    <w:p w:rsidR="003551EA" w:rsidRPr="00415B4D" w:rsidRDefault="003551EA" w:rsidP="003551EA">
      <w:pPr>
        <w:pStyle w:val="ConsPlusNormal"/>
        <w:ind w:firstLine="540"/>
        <w:jc w:val="both"/>
        <w:rPr>
          <w:lang w:val="ru-RU"/>
        </w:rPr>
      </w:pPr>
      <w:r w:rsidRPr="00415B4D">
        <w:rPr>
          <w:lang w:val="ru-RU"/>
        </w:rPr>
        <w:t>е) обслуживания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3551EA" w:rsidRPr="00415B4D" w:rsidRDefault="003551EA" w:rsidP="003551EA">
      <w:pPr>
        <w:pStyle w:val="ConsPlusNormal"/>
        <w:ind w:firstLine="540"/>
        <w:jc w:val="both"/>
        <w:rPr>
          <w:lang w:val="ru-RU"/>
        </w:rPr>
      </w:pPr>
      <w:r w:rsidRPr="00415B4D">
        <w:rPr>
          <w:lang w:val="ru-RU"/>
        </w:rPr>
        <w:t>ж) проверки канализационных сетей, иных устройств и сооружений, присоединенных к канализационным сетям организации водопроводно-канализационного хозяйства.</w:t>
      </w:r>
    </w:p>
    <w:p w:rsidR="003551EA" w:rsidRPr="00415B4D" w:rsidRDefault="003551EA" w:rsidP="003551EA">
      <w:pPr>
        <w:pStyle w:val="ConsPlusNormal"/>
        <w:ind w:firstLine="540"/>
        <w:jc w:val="both"/>
        <w:rPr>
          <w:lang w:val="ru-RU"/>
        </w:rPr>
      </w:pPr>
      <w:r w:rsidRPr="00415B4D">
        <w:rPr>
          <w:lang w:val="ru-RU"/>
        </w:rPr>
        <w:t>27.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на совершение соответствующих действий от имени организации водопроводно-канализационного хозяйства или иной организации).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rsidR="003551EA" w:rsidRPr="00415B4D" w:rsidRDefault="003551EA" w:rsidP="003551EA">
      <w:pPr>
        <w:pStyle w:val="ConsPlusNormal"/>
        <w:ind w:firstLine="540"/>
        <w:jc w:val="both"/>
        <w:rPr>
          <w:lang w:val="ru-RU"/>
        </w:rPr>
      </w:pPr>
      <w:r w:rsidRPr="00415B4D">
        <w:rPr>
          <w:lang w:val="ru-RU"/>
        </w:rPr>
        <w:t>28.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3551EA" w:rsidRPr="00415B4D" w:rsidRDefault="003551EA" w:rsidP="003551EA">
      <w:pPr>
        <w:pStyle w:val="ConsPlusNormal"/>
        <w:ind w:firstLine="540"/>
        <w:jc w:val="both"/>
        <w:rPr>
          <w:lang w:val="ru-RU"/>
        </w:rPr>
      </w:pPr>
      <w:r w:rsidRPr="00415B4D">
        <w:rPr>
          <w:lang w:val="ru-RU"/>
        </w:rPr>
        <w:t>29. Представителям организации водопроводно-канализационного хозяйства или по ее указанию представителям иной организации обеспечивается доступ только к приборам учета и иным устройствам, предусмотренным настоящим договором.</w:t>
      </w:r>
    </w:p>
    <w:p w:rsidR="003551EA" w:rsidRPr="00415B4D" w:rsidRDefault="003551EA" w:rsidP="003551EA">
      <w:pPr>
        <w:pStyle w:val="ConsPlusNormal"/>
        <w:ind w:firstLine="540"/>
        <w:jc w:val="both"/>
        <w:rPr>
          <w:lang w:val="ru-RU"/>
        </w:rPr>
      </w:pPr>
      <w:r w:rsidRPr="00415B4D">
        <w:rPr>
          <w:lang w:val="ru-RU"/>
        </w:rPr>
        <w:t>30. Уполномоченные представители организации водопроводно-канализационного хозяйства или представители иной организации допускаются к средствам измерений (приборам учета) и иным устройствам при наличии служебного удостоверения или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уведомлению.</w:t>
      </w:r>
    </w:p>
    <w:p w:rsidR="003551EA" w:rsidRPr="00415B4D" w:rsidRDefault="003551EA" w:rsidP="003551EA">
      <w:pPr>
        <w:pStyle w:val="ConsPlusNormal"/>
        <w:ind w:firstLine="540"/>
        <w:jc w:val="both"/>
        <w:rPr>
          <w:lang w:val="ru-RU"/>
        </w:rPr>
      </w:pPr>
      <w:r w:rsidRPr="00415B4D">
        <w:rPr>
          <w:lang w:val="ru-RU"/>
        </w:rPr>
        <w:t>31.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дней со дня его составления.</w:t>
      </w:r>
    </w:p>
    <w:p w:rsidR="003551EA" w:rsidRPr="00415B4D" w:rsidRDefault="003551EA" w:rsidP="003551EA">
      <w:pPr>
        <w:pStyle w:val="ConsPlusNormal"/>
        <w:ind w:firstLine="540"/>
        <w:jc w:val="both"/>
        <w:rPr>
          <w:lang w:val="ru-RU"/>
        </w:rPr>
      </w:pPr>
      <w:r w:rsidRPr="00415B4D">
        <w:rPr>
          <w:lang w:val="ru-RU"/>
        </w:rPr>
        <w:t>32. В случае отказа в доступе (недопуске) организация водопроводно-канализационного хозяйства вправе применить к транзитной организации меры, предусмотренные настоящим договором и законодательством Российской Федерации.</w:t>
      </w:r>
    </w:p>
    <w:p w:rsidR="003551EA" w:rsidRPr="00415B4D" w:rsidRDefault="003551EA" w:rsidP="003551EA">
      <w:pPr>
        <w:pStyle w:val="ConsPlusNormal"/>
        <w:ind w:firstLine="540"/>
        <w:jc w:val="both"/>
        <w:rPr>
          <w:lang w:val="ru-RU"/>
        </w:rPr>
      </w:pPr>
    </w:p>
    <w:p w:rsidR="003551EA" w:rsidRPr="00415B4D" w:rsidRDefault="003551EA" w:rsidP="003551EA">
      <w:pPr>
        <w:pStyle w:val="ConsPlusNormal"/>
        <w:jc w:val="center"/>
        <w:outlineLvl w:val="1"/>
        <w:rPr>
          <w:lang w:val="ru-RU"/>
        </w:rPr>
      </w:pPr>
      <w:r>
        <w:t>VII</w:t>
      </w:r>
      <w:r w:rsidRPr="00415B4D">
        <w:rPr>
          <w:lang w:val="ru-RU"/>
        </w:rPr>
        <w:t>. Контроль за составом и свойствами отводимых</w:t>
      </w:r>
    </w:p>
    <w:p w:rsidR="003551EA" w:rsidRPr="00415B4D" w:rsidRDefault="003551EA" w:rsidP="003551EA">
      <w:pPr>
        <w:pStyle w:val="ConsPlusNormal"/>
        <w:jc w:val="center"/>
        <w:rPr>
          <w:lang w:val="ru-RU"/>
        </w:rPr>
      </w:pPr>
      <w:r w:rsidRPr="00415B4D">
        <w:rPr>
          <w:lang w:val="ru-RU"/>
        </w:rPr>
        <w:t>сточных вод</w:t>
      </w:r>
    </w:p>
    <w:p w:rsidR="003551EA" w:rsidRPr="00415B4D" w:rsidRDefault="003551EA" w:rsidP="003551EA">
      <w:pPr>
        <w:pStyle w:val="ConsPlusNormal"/>
        <w:jc w:val="center"/>
        <w:rPr>
          <w:lang w:val="ru-RU"/>
        </w:rPr>
      </w:pPr>
    </w:p>
    <w:p w:rsidR="003551EA" w:rsidRPr="00415B4D" w:rsidRDefault="003551EA" w:rsidP="003551EA">
      <w:pPr>
        <w:pStyle w:val="ConsPlusNormal"/>
        <w:ind w:firstLine="540"/>
        <w:jc w:val="both"/>
        <w:rPr>
          <w:lang w:val="ru-RU"/>
        </w:rPr>
      </w:pPr>
      <w:r w:rsidRPr="00415B4D">
        <w:rPr>
          <w:lang w:val="ru-RU"/>
        </w:rPr>
        <w:t xml:space="preserve">33. Контроль за составом и свойствами сточных вод в отношении абонентов осуществляется в соответствии с Правилами осуществления контроля состава и свойств сточных вод, утвержденными постановлением Правительства Российской Федерации от 21 июня 2013 г. </w:t>
      </w:r>
      <w:r>
        <w:t>N</w:t>
      </w:r>
      <w:r w:rsidRPr="00415B4D">
        <w:rPr>
          <w:lang w:val="ru-RU"/>
        </w:rPr>
        <w:t xml:space="preserve"> 525 "Об утверждении Правил осуществления контроля состава и свойств сточных вод".</w:t>
      </w:r>
    </w:p>
    <w:p w:rsidR="003551EA" w:rsidRPr="00415B4D" w:rsidRDefault="003551EA" w:rsidP="003551EA">
      <w:pPr>
        <w:pStyle w:val="ConsPlusNormal"/>
        <w:ind w:firstLine="540"/>
        <w:jc w:val="both"/>
        <w:rPr>
          <w:lang w:val="ru-RU"/>
        </w:rPr>
      </w:pPr>
      <w:r w:rsidRPr="00415B4D">
        <w:rPr>
          <w:lang w:val="ru-RU"/>
        </w:rPr>
        <w:t xml:space="preserve">34. Сведения о приборах учета (узлах учета) и местах отбора проб сточных вод приводятся по форме согласно </w:t>
      </w:r>
      <w:hyperlink w:anchor="Par2674" w:tooltip="                                 СВЕДЕНИЯ" w:history="1">
        <w:r w:rsidRPr="00415B4D">
          <w:rPr>
            <w:color w:val="0000FF"/>
            <w:lang w:val="ru-RU"/>
          </w:rPr>
          <w:t xml:space="preserve">приложению </w:t>
        </w:r>
        <w:r>
          <w:rPr>
            <w:color w:val="0000FF"/>
          </w:rPr>
          <w:t>N</w:t>
        </w:r>
        <w:r w:rsidRPr="00415B4D">
          <w:rPr>
            <w:color w:val="0000FF"/>
            <w:lang w:val="ru-RU"/>
          </w:rPr>
          <w:t xml:space="preserve"> 5</w:t>
        </w:r>
      </w:hyperlink>
      <w:r w:rsidRPr="00415B4D">
        <w:rPr>
          <w:lang w:val="ru-RU"/>
        </w:rPr>
        <w:t>.</w:t>
      </w:r>
    </w:p>
    <w:p w:rsidR="003551EA" w:rsidRPr="00415B4D" w:rsidRDefault="003551EA" w:rsidP="003551EA">
      <w:pPr>
        <w:pStyle w:val="ConsPlusNormal"/>
        <w:ind w:firstLine="540"/>
        <w:jc w:val="both"/>
        <w:rPr>
          <w:lang w:val="ru-RU"/>
        </w:rPr>
      </w:pPr>
    </w:p>
    <w:p w:rsidR="003551EA" w:rsidRPr="00415B4D" w:rsidRDefault="003551EA" w:rsidP="003551EA">
      <w:pPr>
        <w:pStyle w:val="ConsPlusNormal"/>
        <w:jc w:val="center"/>
        <w:outlineLvl w:val="1"/>
        <w:rPr>
          <w:lang w:val="ru-RU"/>
        </w:rPr>
      </w:pPr>
      <w:r>
        <w:t>VIII</w:t>
      </w:r>
      <w:r w:rsidRPr="00415B4D">
        <w:rPr>
          <w:lang w:val="ru-RU"/>
        </w:rPr>
        <w:t>. Порядок контроля за соблюдением абонентами</w:t>
      </w:r>
    </w:p>
    <w:p w:rsidR="003551EA" w:rsidRPr="00415B4D" w:rsidRDefault="003551EA" w:rsidP="003551EA">
      <w:pPr>
        <w:pStyle w:val="ConsPlusNormal"/>
        <w:jc w:val="center"/>
        <w:rPr>
          <w:lang w:val="ru-RU"/>
        </w:rPr>
      </w:pPr>
      <w:r w:rsidRPr="00415B4D">
        <w:rPr>
          <w:lang w:val="ru-RU"/>
        </w:rPr>
        <w:t>нормативов допустимых сбросов абонентов, лимитов на сбросы</w:t>
      </w:r>
    </w:p>
    <w:p w:rsidR="003551EA" w:rsidRPr="00415B4D" w:rsidRDefault="003551EA" w:rsidP="003551EA">
      <w:pPr>
        <w:pStyle w:val="ConsPlusNormal"/>
        <w:jc w:val="center"/>
        <w:rPr>
          <w:lang w:val="ru-RU"/>
        </w:rPr>
      </w:pPr>
      <w:r w:rsidRPr="00415B4D">
        <w:rPr>
          <w:lang w:val="ru-RU"/>
        </w:rPr>
        <w:t>и показателей декларации о составе и свойствах сточных вод,</w:t>
      </w:r>
    </w:p>
    <w:p w:rsidR="003551EA" w:rsidRPr="00415B4D" w:rsidRDefault="003551EA" w:rsidP="003551EA">
      <w:pPr>
        <w:pStyle w:val="ConsPlusNormal"/>
        <w:jc w:val="center"/>
        <w:rPr>
          <w:lang w:val="ru-RU"/>
        </w:rPr>
      </w:pPr>
      <w:r w:rsidRPr="00415B4D">
        <w:rPr>
          <w:lang w:val="ru-RU"/>
        </w:rPr>
        <w:t>нормативов по объему сточных вод, нормативов водоотведения</w:t>
      </w:r>
    </w:p>
    <w:p w:rsidR="003551EA" w:rsidRPr="00415B4D" w:rsidRDefault="003551EA" w:rsidP="003551EA">
      <w:pPr>
        <w:pStyle w:val="ConsPlusNormal"/>
        <w:jc w:val="center"/>
        <w:rPr>
          <w:lang w:val="ru-RU"/>
        </w:rPr>
      </w:pPr>
      <w:r w:rsidRPr="00415B4D">
        <w:rPr>
          <w:lang w:val="ru-RU"/>
        </w:rPr>
        <w:t>по составу сточных вод, требований к составу и свойствам</w:t>
      </w:r>
    </w:p>
    <w:p w:rsidR="003551EA" w:rsidRPr="00415B4D" w:rsidRDefault="003551EA" w:rsidP="003551EA">
      <w:pPr>
        <w:pStyle w:val="ConsPlusNormal"/>
        <w:jc w:val="center"/>
        <w:rPr>
          <w:lang w:val="ru-RU"/>
        </w:rPr>
      </w:pPr>
      <w:r w:rsidRPr="00415B4D">
        <w:rPr>
          <w:lang w:val="ru-RU"/>
        </w:rPr>
        <w:t>сточных вод, установленных в целях предотвращения</w:t>
      </w:r>
    </w:p>
    <w:p w:rsidR="003551EA" w:rsidRPr="00415B4D" w:rsidRDefault="003551EA" w:rsidP="003551EA">
      <w:pPr>
        <w:pStyle w:val="ConsPlusNormal"/>
        <w:jc w:val="center"/>
        <w:rPr>
          <w:lang w:val="ru-RU"/>
        </w:rPr>
      </w:pPr>
      <w:r w:rsidRPr="00415B4D">
        <w:rPr>
          <w:lang w:val="ru-RU"/>
        </w:rPr>
        <w:t>негативного воздействия на работу централизованной</w:t>
      </w:r>
    </w:p>
    <w:p w:rsidR="003551EA" w:rsidRPr="00415B4D" w:rsidRDefault="003551EA" w:rsidP="003551EA">
      <w:pPr>
        <w:pStyle w:val="ConsPlusNormal"/>
        <w:jc w:val="center"/>
        <w:rPr>
          <w:lang w:val="ru-RU"/>
        </w:rPr>
      </w:pPr>
      <w:r w:rsidRPr="00415B4D">
        <w:rPr>
          <w:lang w:val="ru-RU"/>
        </w:rPr>
        <w:t>системы водоотведения, порядок информирования</w:t>
      </w:r>
    </w:p>
    <w:p w:rsidR="003551EA" w:rsidRPr="00415B4D" w:rsidRDefault="003551EA" w:rsidP="003551EA">
      <w:pPr>
        <w:pStyle w:val="ConsPlusNormal"/>
        <w:jc w:val="center"/>
        <w:rPr>
          <w:lang w:val="ru-RU"/>
        </w:rPr>
      </w:pPr>
      <w:r w:rsidRPr="00415B4D">
        <w:rPr>
          <w:lang w:val="ru-RU"/>
        </w:rPr>
        <w:lastRenderedPageBreak/>
        <w:t>организации водопроводно-канализационного хозяйства</w:t>
      </w:r>
    </w:p>
    <w:p w:rsidR="003551EA" w:rsidRPr="00415B4D" w:rsidRDefault="003551EA" w:rsidP="003551EA">
      <w:pPr>
        <w:pStyle w:val="ConsPlusNormal"/>
        <w:jc w:val="center"/>
        <w:rPr>
          <w:lang w:val="ru-RU"/>
        </w:rPr>
      </w:pPr>
      <w:r w:rsidRPr="00415B4D">
        <w:rPr>
          <w:lang w:val="ru-RU"/>
        </w:rPr>
        <w:t>о превышении установленных нормативов (лимитов)</w:t>
      </w:r>
    </w:p>
    <w:p w:rsidR="003551EA" w:rsidRPr="00415B4D" w:rsidRDefault="003551EA" w:rsidP="003551EA">
      <w:pPr>
        <w:pStyle w:val="ConsPlusNormal"/>
        <w:ind w:firstLine="540"/>
        <w:jc w:val="both"/>
        <w:rPr>
          <w:lang w:val="ru-RU"/>
        </w:rPr>
      </w:pPr>
    </w:p>
    <w:p w:rsidR="003551EA" w:rsidRPr="00415B4D" w:rsidRDefault="003551EA" w:rsidP="003551EA">
      <w:pPr>
        <w:pStyle w:val="ConsPlusNormal"/>
        <w:ind w:firstLine="540"/>
        <w:jc w:val="both"/>
        <w:rPr>
          <w:lang w:val="ru-RU"/>
        </w:rPr>
      </w:pPr>
      <w:r w:rsidRPr="00415B4D">
        <w:rPr>
          <w:lang w:val="ru-RU"/>
        </w:rPr>
        <w:t>35. Организация водопроводно-канализационного хозяйства и транзитная организация осуществляют совместный контроль (самостоятельный или раздельный) за соблюдением абонентами организации водопроводно-канализационного хозяйства нормативов допустимых сбросов абонентов, лимитов на сбросы, нормативов по объему сточных вод и нормативов водоотведения по составу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3551EA" w:rsidRPr="00415B4D" w:rsidRDefault="003551EA" w:rsidP="003551EA">
      <w:pPr>
        <w:pStyle w:val="ConsPlusNormal"/>
        <w:ind w:firstLine="540"/>
        <w:jc w:val="both"/>
        <w:rPr>
          <w:lang w:val="ru-RU"/>
        </w:rPr>
      </w:pPr>
      <w:r w:rsidRPr="00415B4D">
        <w:rPr>
          <w:lang w:val="ru-RU"/>
        </w:rPr>
        <w:t>36. Контроль за соблюдением абонентами организации водопроводно-канализационного хозяйства нормативов допустимых сбросов для абонентов (лимитов на сбросы), нормативов по объему сточных вод и нормативов водоотведения по составу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осуществляется путем выполнения лабораторных анализов проб сточных вод, отбираемых из контрольных канализационных колодцев абонентов организации водопроводно-канализационного хозяйства в любое время.</w:t>
      </w:r>
    </w:p>
    <w:p w:rsidR="003551EA" w:rsidRPr="00415B4D" w:rsidRDefault="003551EA" w:rsidP="003551EA">
      <w:pPr>
        <w:pStyle w:val="ConsPlusNormal"/>
        <w:ind w:firstLine="540"/>
        <w:jc w:val="both"/>
        <w:rPr>
          <w:lang w:val="ru-RU"/>
        </w:rPr>
      </w:pPr>
      <w:r w:rsidRPr="00415B4D">
        <w:rPr>
          <w:lang w:val="ru-RU"/>
        </w:rPr>
        <w:t>37. Организация водопроводно-канализационного хозяйства обязана указать в договорах о водоотведении, заключаемых с абонентами, что представители транзитной организации являются лицами, уполномоченными ею на проведение контроля за соблюдением нормативов допустимых сбросов для абонентов (лимитов на сбросы),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3551EA" w:rsidRPr="00415B4D" w:rsidRDefault="003551EA" w:rsidP="003551EA">
      <w:pPr>
        <w:pStyle w:val="ConsPlusNormal"/>
        <w:ind w:firstLine="540"/>
        <w:jc w:val="both"/>
        <w:rPr>
          <w:lang w:val="ru-RU"/>
        </w:rPr>
      </w:pPr>
      <w:r w:rsidRPr="00415B4D">
        <w:rPr>
          <w:lang w:val="ru-RU"/>
        </w:rPr>
        <w:t>38. В случае выявления превышения абонентами организации водопроводно-канализационного хозяйства установленных нормативов допустимых сбросов для абонентов (лимитов на сбросы),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сторона договора, выявившая указанное нарушение, обязана информировать другую сторону в течение одного дня с момента выявления факта нарушения.</w:t>
      </w:r>
    </w:p>
    <w:p w:rsidR="003551EA" w:rsidRPr="00415B4D" w:rsidRDefault="003551EA" w:rsidP="003551EA">
      <w:pPr>
        <w:pStyle w:val="ConsPlusNormal"/>
        <w:ind w:firstLine="540"/>
        <w:jc w:val="both"/>
        <w:rPr>
          <w:lang w:val="ru-RU"/>
        </w:rPr>
      </w:pPr>
      <w:r w:rsidRPr="00415B4D">
        <w:rPr>
          <w:lang w:val="ru-RU"/>
        </w:rPr>
        <w:t>39. При исчислении и взимании с транзитной организации платы за негативное воздействие на окружающую среду (сбросы загрязняющих веществ, иных веществ и микроорганизмов в поверхностные водные объекты, подземные водные объекты и на водосборные площади) и платы в пользу организации водопроводно-канализационного хозяйства за негативное воздействие на работу централизованной системы водоотведения не учитываются объем и масса веществ и микроорганизмов, которые поступили в канализационные сети транзитной организации от абонентов и были учтены в составе платы этих абонентов за негативное воздействие на окружающую среду и негативное воздействие на работу централизованной системы водоотведения (в случае проведения одновременного отбора проб сточных вод в отношении транзитной организации и абонента).</w:t>
      </w:r>
    </w:p>
    <w:p w:rsidR="003551EA" w:rsidRPr="00415B4D" w:rsidRDefault="003551EA" w:rsidP="003551EA">
      <w:pPr>
        <w:pStyle w:val="ConsPlusNormal"/>
        <w:jc w:val="center"/>
        <w:rPr>
          <w:lang w:val="ru-RU"/>
        </w:rPr>
      </w:pPr>
    </w:p>
    <w:p w:rsidR="003551EA" w:rsidRPr="00415B4D" w:rsidRDefault="003551EA" w:rsidP="003551EA">
      <w:pPr>
        <w:pStyle w:val="ConsPlusNormal"/>
        <w:jc w:val="center"/>
        <w:outlineLvl w:val="1"/>
        <w:rPr>
          <w:lang w:val="ru-RU"/>
        </w:rPr>
      </w:pPr>
      <w:bookmarkStart w:id="4" w:name="Par2448"/>
      <w:bookmarkEnd w:id="4"/>
      <w:r>
        <w:t>IX</w:t>
      </w:r>
      <w:r w:rsidRPr="00415B4D">
        <w:rPr>
          <w:lang w:val="ru-RU"/>
        </w:rPr>
        <w:t>. Условия временного прекращения или ограничения</w:t>
      </w:r>
    </w:p>
    <w:p w:rsidR="003551EA" w:rsidRPr="00415B4D" w:rsidRDefault="003551EA" w:rsidP="003551EA">
      <w:pPr>
        <w:pStyle w:val="ConsPlusNormal"/>
        <w:jc w:val="center"/>
        <w:rPr>
          <w:lang w:val="ru-RU"/>
        </w:rPr>
      </w:pPr>
      <w:r w:rsidRPr="00415B4D">
        <w:rPr>
          <w:lang w:val="ru-RU"/>
        </w:rPr>
        <w:t>транспортировки и приема сточных вод</w:t>
      </w:r>
    </w:p>
    <w:p w:rsidR="003551EA" w:rsidRPr="00415B4D" w:rsidRDefault="003551EA" w:rsidP="003551EA">
      <w:pPr>
        <w:pStyle w:val="ConsPlusNormal"/>
        <w:ind w:firstLine="540"/>
        <w:jc w:val="both"/>
        <w:rPr>
          <w:lang w:val="ru-RU"/>
        </w:rPr>
      </w:pPr>
    </w:p>
    <w:p w:rsidR="003551EA" w:rsidRPr="00415B4D" w:rsidRDefault="003551EA" w:rsidP="003551EA">
      <w:pPr>
        <w:pStyle w:val="ConsPlusNormal"/>
        <w:ind w:firstLine="540"/>
        <w:jc w:val="both"/>
        <w:rPr>
          <w:lang w:val="ru-RU"/>
        </w:rPr>
      </w:pPr>
      <w:r w:rsidRPr="00415B4D">
        <w:rPr>
          <w:lang w:val="ru-RU"/>
        </w:rPr>
        <w:t xml:space="preserve">40. Транзитная организация вправе временно прекратить или ограничить транспортировку и прием сточных вод только в случаях, установленных Федеральным законом "О водоснабжении и водоотведении", и при условии соблюдения порядка временного прекращения или ограничения транспортировки и приема сточных вод, установленного Правилами холодного водоснабжения и водоотведения, утвержденными постановлением Правительства Российской Федерации от 29 июля 2013 г. </w:t>
      </w:r>
      <w:r>
        <w:t>N</w:t>
      </w:r>
      <w:r w:rsidRPr="00415B4D">
        <w:rPr>
          <w:lang w:val="ru-RU"/>
        </w:rPr>
        <w:t xml:space="preserve">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3551EA" w:rsidRPr="00415B4D" w:rsidRDefault="003551EA" w:rsidP="003551EA">
      <w:pPr>
        <w:pStyle w:val="ConsPlusNormal"/>
        <w:ind w:firstLine="540"/>
        <w:jc w:val="both"/>
        <w:rPr>
          <w:lang w:val="ru-RU"/>
        </w:rPr>
      </w:pPr>
      <w:r w:rsidRPr="00415B4D">
        <w:rPr>
          <w:lang w:val="ru-RU"/>
        </w:rPr>
        <w:t>41. Сторона в течение одних суток со дня временного прекращения или ограничения транспортировки и приема сточных вод уведомляет о таком прекращении или ограничении:</w:t>
      </w:r>
    </w:p>
    <w:p w:rsidR="003551EA" w:rsidRPr="00415B4D" w:rsidRDefault="003551EA" w:rsidP="003551EA">
      <w:pPr>
        <w:pStyle w:val="ConsPlusNormal"/>
        <w:ind w:firstLine="540"/>
        <w:jc w:val="both"/>
        <w:rPr>
          <w:lang w:val="ru-RU"/>
        </w:rPr>
      </w:pPr>
      <w:r w:rsidRPr="00415B4D">
        <w:rPr>
          <w:lang w:val="ru-RU"/>
        </w:rPr>
        <w:t>а) другую сторону;</w:t>
      </w:r>
    </w:p>
    <w:p w:rsidR="003551EA" w:rsidRPr="00415B4D" w:rsidRDefault="003551EA" w:rsidP="003551EA">
      <w:pPr>
        <w:pStyle w:val="ConsPlusNonformat"/>
        <w:jc w:val="both"/>
        <w:rPr>
          <w:lang w:val="ru-RU"/>
        </w:rPr>
      </w:pPr>
      <w:r w:rsidRPr="00415B4D">
        <w:rPr>
          <w:lang w:val="ru-RU"/>
        </w:rPr>
        <w:t xml:space="preserve">    б) ___________________________________________________________________;</w:t>
      </w:r>
    </w:p>
    <w:p w:rsidR="003551EA" w:rsidRPr="00415B4D" w:rsidRDefault="003551EA" w:rsidP="003551EA">
      <w:pPr>
        <w:pStyle w:val="ConsPlusNonformat"/>
        <w:jc w:val="both"/>
        <w:rPr>
          <w:lang w:val="ru-RU"/>
        </w:rPr>
      </w:pPr>
      <w:r w:rsidRPr="00415B4D">
        <w:rPr>
          <w:lang w:val="ru-RU"/>
        </w:rPr>
        <w:t xml:space="preserve">       (указать орган местного самоуправления поселения, городского округа)</w:t>
      </w:r>
    </w:p>
    <w:p w:rsidR="003551EA" w:rsidRPr="00415B4D" w:rsidRDefault="003551EA" w:rsidP="003551EA">
      <w:pPr>
        <w:pStyle w:val="ConsPlusNonformat"/>
        <w:jc w:val="both"/>
        <w:rPr>
          <w:lang w:val="ru-RU"/>
        </w:rPr>
      </w:pPr>
      <w:r w:rsidRPr="00415B4D">
        <w:rPr>
          <w:lang w:val="ru-RU"/>
        </w:rPr>
        <w:t xml:space="preserve">    в) ___________________________________________________________________.</w:t>
      </w:r>
    </w:p>
    <w:p w:rsidR="003551EA" w:rsidRPr="00415B4D" w:rsidRDefault="003551EA" w:rsidP="003551EA">
      <w:pPr>
        <w:pStyle w:val="ConsPlusNonformat"/>
        <w:jc w:val="both"/>
        <w:rPr>
          <w:lang w:val="ru-RU"/>
        </w:rPr>
      </w:pPr>
      <w:r w:rsidRPr="00415B4D">
        <w:rPr>
          <w:lang w:val="ru-RU"/>
        </w:rPr>
        <w:t xml:space="preserve">        (указать территориальный орган федерального органа исполнительной</w:t>
      </w:r>
    </w:p>
    <w:p w:rsidR="003551EA" w:rsidRPr="00415B4D" w:rsidRDefault="003551EA" w:rsidP="003551EA">
      <w:pPr>
        <w:pStyle w:val="ConsPlusNonformat"/>
        <w:jc w:val="both"/>
        <w:rPr>
          <w:lang w:val="ru-RU"/>
        </w:rPr>
      </w:pPr>
      <w:r w:rsidRPr="00415B4D">
        <w:rPr>
          <w:lang w:val="ru-RU"/>
        </w:rPr>
        <w:t xml:space="preserve">              власти, осуществляющего федеральный государственный</w:t>
      </w:r>
    </w:p>
    <w:p w:rsidR="003551EA" w:rsidRPr="00415B4D" w:rsidRDefault="003551EA" w:rsidP="003551EA">
      <w:pPr>
        <w:pStyle w:val="ConsPlusNonformat"/>
        <w:jc w:val="both"/>
        <w:rPr>
          <w:lang w:val="ru-RU"/>
        </w:rPr>
      </w:pPr>
      <w:r w:rsidRPr="00415B4D">
        <w:rPr>
          <w:lang w:val="ru-RU"/>
        </w:rPr>
        <w:t xml:space="preserve">                     санитарно-эпидемиологический надзор)</w:t>
      </w:r>
    </w:p>
    <w:p w:rsidR="003551EA" w:rsidRPr="00415B4D" w:rsidRDefault="003551EA" w:rsidP="003551EA">
      <w:pPr>
        <w:pStyle w:val="ConsPlusNormal"/>
        <w:ind w:firstLine="540"/>
        <w:jc w:val="both"/>
        <w:rPr>
          <w:lang w:val="ru-RU"/>
        </w:rPr>
      </w:pPr>
      <w:r w:rsidRPr="00415B4D">
        <w:rPr>
          <w:lang w:val="ru-RU"/>
        </w:rPr>
        <w:t xml:space="preserve">42. Уведомление о временном прекращении или ограничении транспортировки и приема сточных вод, а также уведомление о снятии такого прекращения или ограничения и возобновлении </w:t>
      </w:r>
      <w:r w:rsidRPr="00415B4D">
        <w:rPr>
          <w:lang w:val="ru-RU"/>
        </w:rPr>
        <w:lastRenderedPageBreak/>
        <w:t>транспортировки и приема сточных вод направляется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3551EA" w:rsidRPr="00415B4D" w:rsidRDefault="003551EA" w:rsidP="003551EA">
      <w:pPr>
        <w:pStyle w:val="ConsPlusNormal"/>
        <w:jc w:val="center"/>
        <w:rPr>
          <w:lang w:val="ru-RU"/>
        </w:rPr>
      </w:pPr>
    </w:p>
    <w:p w:rsidR="003551EA" w:rsidRPr="00415B4D" w:rsidRDefault="003551EA" w:rsidP="003551EA">
      <w:pPr>
        <w:pStyle w:val="ConsPlusNormal"/>
        <w:jc w:val="center"/>
        <w:outlineLvl w:val="1"/>
        <w:rPr>
          <w:lang w:val="ru-RU"/>
        </w:rPr>
      </w:pPr>
      <w:r>
        <w:t>X</w:t>
      </w:r>
      <w:r w:rsidRPr="00415B4D">
        <w:rPr>
          <w:lang w:val="ru-RU"/>
        </w:rPr>
        <w:t>. Ответственность сторон</w:t>
      </w:r>
    </w:p>
    <w:p w:rsidR="003551EA" w:rsidRPr="00415B4D" w:rsidRDefault="003551EA" w:rsidP="003551EA">
      <w:pPr>
        <w:pStyle w:val="ConsPlusNormal"/>
        <w:jc w:val="center"/>
        <w:rPr>
          <w:lang w:val="ru-RU"/>
        </w:rPr>
      </w:pPr>
    </w:p>
    <w:p w:rsidR="003551EA" w:rsidRPr="00415B4D" w:rsidRDefault="003551EA" w:rsidP="003551EA">
      <w:pPr>
        <w:pStyle w:val="ConsPlusNormal"/>
        <w:ind w:firstLine="540"/>
        <w:jc w:val="both"/>
        <w:rPr>
          <w:lang w:val="ru-RU"/>
        </w:rPr>
      </w:pPr>
      <w:r w:rsidRPr="00415B4D">
        <w:rPr>
          <w:lang w:val="ru-RU"/>
        </w:rPr>
        <w:t>43.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551EA" w:rsidRPr="00415B4D" w:rsidRDefault="003551EA" w:rsidP="003551EA">
      <w:pPr>
        <w:pStyle w:val="ConsPlusNormal"/>
        <w:ind w:firstLine="540"/>
        <w:jc w:val="both"/>
        <w:rPr>
          <w:lang w:val="ru-RU"/>
        </w:rPr>
      </w:pPr>
      <w:r w:rsidRPr="00415B4D">
        <w:rPr>
          <w:lang w:val="ru-RU"/>
        </w:rPr>
        <w:t>44. Ответственность за последствия ограничения или прекращения транспортировки сточных вод от абонентов организации водопроводно-канализационного хозяйства, в том числе перед третьими лицами, несет сторона, чьи действия и (или) бездействие повлекли ограничение или прекращение транспортировки сточных вод. Сторона настоящего договора, возместившая ущерб, причиненный третьим лицам, вправе взыскать его со стороны, чьи действия и (или) бездействие повлекли ограничение или прекращение транспортировки сточных вод.</w:t>
      </w:r>
    </w:p>
    <w:p w:rsidR="003551EA" w:rsidRPr="00415B4D" w:rsidRDefault="003551EA" w:rsidP="003551EA">
      <w:pPr>
        <w:pStyle w:val="ConsPlusNormal"/>
        <w:ind w:firstLine="540"/>
        <w:jc w:val="both"/>
        <w:rPr>
          <w:lang w:val="ru-RU"/>
        </w:rPr>
      </w:pPr>
      <w:r w:rsidRPr="00415B4D">
        <w:rPr>
          <w:lang w:val="ru-RU"/>
        </w:rPr>
        <w:t>45. В случае неисполнения либо ненадлежащего исполнения организацией водопроводно-канализационного хозяйства обязательств по оплате, предусмотренных настоящим договором, транзитная организация вправе потребовать от организации водопроводно-канализационного хозяйства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3551EA" w:rsidRPr="00415B4D" w:rsidRDefault="003551EA" w:rsidP="003551EA">
      <w:pPr>
        <w:pStyle w:val="ConsPlusNormal"/>
        <w:ind w:firstLine="540"/>
        <w:jc w:val="both"/>
        <w:rPr>
          <w:lang w:val="ru-RU"/>
        </w:rPr>
      </w:pPr>
      <w:r w:rsidRPr="00415B4D">
        <w:rPr>
          <w:lang w:val="ru-RU"/>
        </w:rPr>
        <w:t>46.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3551EA" w:rsidRPr="00415B4D" w:rsidRDefault="003551EA" w:rsidP="003551EA">
      <w:pPr>
        <w:pStyle w:val="ConsPlusNormal"/>
        <w:ind w:firstLine="540"/>
        <w:jc w:val="both"/>
        <w:rPr>
          <w:lang w:val="ru-RU"/>
        </w:rPr>
      </w:pPr>
      <w:r w:rsidRPr="00415B4D">
        <w:rPr>
          <w:lang w:val="ru-RU"/>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3551EA" w:rsidRPr="00415B4D" w:rsidRDefault="003551EA" w:rsidP="003551EA">
      <w:pPr>
        <w:pStyle w:val="ConsPlusNormal"/>
        <w:ind w:firstLine="540"/>
        <w:jc w:val="both"/>
        <w:rPr>
          <w:lang w:val="ru-RU"/>
        </w:rPr>
      </w:pPr>
      <w:r w:rsidRPr="00415B4D">
        <w:rPr>
          <w:lang w:val="ru-RU"/>
        </w:rPr>
        <w:t>47.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3551EA" w:rsidRPr="00415B4D" w:rsidRDefault="003551EA" w:rsidP="003551EA">
      <w:pPr>
        <w:pStyle w:val="ConsPlusNormal"/>
        <w:jc w:val="center"/>
        <w:rPr>
          <w:lang w:val="ru-RU"/>
        </w:rPr>
      </w:pPr>
    </w:p>
    <w:p w:rsidR="003551EA" w:rsidRPr="00415B4D" w:rsidRDefault="003551EA" w:rsidP="003551EA">
      <w:pPr>
        <w:pStyle w:val="ConsPlusNormal"/>
        <w:jc w:val="center"/>
        <w:outlineLvl w:val="1"/>
        <w:rPr>
          <w:lang w:val="ru-RU"/>
        </w:rPr>
      </w:pPr>
      <w:r>
        <w:t>XI</w:t>
      </w:r>
      <w:r w:rsidRPr="00415B4D">
        <w:rPr>
          <w:lang w:val="ru-RU"/>
        </w:rPr>
        <w:t>. Порядок урегулирования споров и разногласий</w:t>
      </w:r>
    </w:p>
    <w:p w:rsidR="003551EA" w:rsidRPr="00415B4D" w:rsidRDefault="003551EA" w:rsidP="003551EA">
      <w:pPr>
        <w:pStyle w:val="ConsPlusNormal"/>
        <w:jc w:val="center"/>
        <w:rPr>
          <w:lang w:val="ru-RU"/>
        </w:rPr>
      </w:pPr>
    </w:p>
    <w:p w:rsidR="003551EA" w:rsidRPr="00415B4D" w:rsidRDefault="003551EA" w:rsidP="003551EA">
      <w:pPr>
        <w:pStyle w:val="ConsPlusNormal"/>
        <w:ind w:firstLine="540"/>
        <w:jc w:val="both"/>
        <w:rPr>
          <w:lang w:val="ru-RU"/>
        </w:rPr>
      </w:pPr>
      <w:r w:rsidRPr="00415B4D">
        <w:rPr>
          <w:lang w:val="ru-RU"/>
        </w:rPr>
        <w:t>48.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3551EA" w:rsidRPr="00415B4D" w:rsidRDefault="003551EA" w:rsidP="003551EA">
      <w:pPr>
        <w:pStyle w:val="ConsPlusNormal"/>
        <w:ind w:firstLine="540"/>
        <w:jc w:val="both"/>
        <w:rPr>
          <w:lang w:val="ru-RU"/>
        </w:rPr>
      </w:pPr>
      <w:r w:rsidRPr="00415B4D">
        <w:rPr>
          <w:lang w:val="ru-RU"/>
        </w:rPr>
        <w:t>49. Претензия направляется по адресу стороны, указанному в реквизитах договора, и должна содержать:</w:t>
      </w:r>
    </w:p>
    <w:p w:rsidR="003551EA" w:rsidRPr="00415B4D" w:rsidRDefault="003551EA" w:rsidP="003551EA">
      <w:pPr>
        <w:pStyle w:val="ConsPlusNormal"/>
        <w:ind w:firstLine="540"/>
        <w:jc w:val="both"/>
        <w:rPr>
          <w:lang w:val="ru-RU"/>
        </w:rPr>
      </w:pPr>
      <w:r w:rsidRPr="00415B4D">
        <w:rPr>
          <w:lang w:val="ru-RU"/>
        </w:rPr>
        <w:t>а) сведения о заявителе (наименование, местонахождение, адрес);</w:t>
      </w:r>
    </w:p>
    <w:p w:rsidR="003551EA" w:rsidRPr="00415B4D" w:rsidRDefault="003551EA" w:rsidP="003551EA">
      <w:pPr>
        <w:pStyle w:val="ConsPlusNormal"/>
        <w:ind w:firstLine="540"/>
        <w:jc w:val="both"/>
        <w:rPr>
          <w:lang w:val="ru-RU"/>
        </w:rPr>
      </w:pPr>
      <w:r w:rsidRPr="00415B4D">
        <w:rPr>
          <w:lang w:val="ru-RU"/>
        </w:rPr>
        <w:t>б) содержание спора, разногласий;</w:t>
      </w:r>
    </w:p>
    <w:p w:rsidR="003551EA" w:rsidRPr="00415B4D" w:rsidRDefault="003551EA" w:rsidP="003551EA">
      <w:pPr>
        <w:pStyle w:val="ConsPlusNormal"/>
        <w:ind w:firstLine="540"/>
        <w:jc w:val="both"/>
        <w:rPr>
          <w:lang w:val="ru-RU"/>
        </w:rPr>
      </w:pPr>
      <w:r w:rsidRPr="00415B4D">
        <w:rPr>
          <w:lang w:val="ru-RU"/>
        </w:rP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3551EA" w:rsidRPr="00415B4D" w:rsidRDefault="003551EA" w:rsidP="003551EA">
      <w:pPr>
        <w:pStyle w:val="ConsPlusNormal"/>
        <w:ind w:firstLine="540"/>
        <w:jc w:val="both"/>
        <w:rPr>
          <w:lang w:val="ru-RU"/>
        </w:rPr>
      </w:pPr>
      <w:r w:rsidRPr="00415B4D">
        <w:rPr>
          <w:lang w:val="ru-RU"/>
        </w:rPr>
        <w:t>г) другие сведения по усмотрению стороны.</w:t>
      </w:r>
    </w:p>
    <w:p w:rsidR="003551EA" w:rsidRPr="00415B4D" w:rsidRDefault="003551EA" w:rsidP="003551EA">
      <w:pPr>
        <w:pStyle w:val="ConsPlusNormal"/>
        <w:ind w:firstLine="540"/>
        <w:jc w:val="both"/>
        <w:rPr>
          <w:lang w:val="ru-RU"/>
        </w:rPr>
      </w:pPr>
      <w:r w:rsidRPr="00415B4D">
        <w:rPr>
          <w:lang w:val="ru-RU"/>
        </w:rPr>
        <w:t>50. Сторона, получившая претензию, в течение 5 рабочих дней со дня ее поступления обязана ее рассмотреть и дать ответ.</w:t>
      </w:r>
    </w:p>
    <w:p w:rsidR="003551EA" w:rsidRPr="00415B4D" w:rsidRDefault="003551EA" w:rsidP="003551EA">
      <w:pPr>
        <w:pStyle w:val="ConsPlusNormal"/>
        <w:ind w:firstLine="540"/>
        <w:jc w:val="both"/>
        <w:rPr>
          <w:lang w:val="ru-RU"/>
        </w:rPr>
      </w:pPr>
      <w:r w:rsidRPr="00415B4D">
        <w:rPr>
          <w:lang w:val="ru-RU"/>
        </w:rPr>
        <w:t>51. Стороны составляют акт об урегулировании спора (разногласий).</w:t>
      </w:r>
    </w:p>
    <w:p w:rsidR="003551EA" w:rsidRPr="00415B4D" w:rsidRDefault="003551EA" w:rsidP="003551EA">
      <w:pPr>
        <w:pStyle w:val="ConsPlusNormal"/>
        <w:ind w:firstLine="540"/>
        <w:jc w:val="both"/>
        <w:rPr>
          <w:lang w:val="ru-RU"/>
        </w:rPr>
      </w:pPr>
      <w:r w:rsidRPr="00415B4D">
        <w:rPr>
          <w:lang w:val="ru-RU"/>
        </w:rPr>
        <w:t>52.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3551EA" w:rsidRPr="00415B4D" w:rsidRDefault="003551EA" w:rsidP="003551EA">
      <w:pPr>
        <w:pStyle w:val="ConsPlusNormal"/>
        <w:ind w:firstLine="540"/>
        <w:jc w:val="both"/>
        <w:rPr>
          <w:lang w:val="ru-RU"/>
        </w:rPr>
      </w:pPr>
    </w:p>
    <w:p w:rsidR="003551EA" w:rsidRPr="00415B4D" w:rsidRDefault="003551EA" w:rsidP="003551EA">
      <w:pPr>
        <w:pStyle w:val="ConsPlusNormal"/>
        <w:jc w:val="center"/>
        <w:outlineLvl w:val="1"/>
        <w:rPr>
          <w:lang w:val="ru-RU"/>
        </w:rPr>
      </w:pPr>
      <w:r>
        <w:t>XII</w:t>
      </w:r>
      <w:r w:rsidRPr="00415B4D">
        <w:rPr>
          <w:lang w:val="ru-RU"/>
        </w:rPr>
        <w:t>. Действие договора</w:t>
      </w:r>
    </w:p>
    <w:p w:rsidR="003551EA" w:rsidRPr="00415B4D" w:rsidRDefault="003551EA" w:rsidP="003551EA">
      <w:pPr>
        <w:pStyle w:val="ConsPlusNormal"/>
        <w:jc w:val="center"/>
        <w:rPr>
          <w:lang w:val="ru-RU"/>
        </w:rPr>
      </w:pPr>
    </w:p>
    <w:p w:rsidR="003551EA" w:rsidRPr="00415B4D" w:rsidRDefault="003551EA" w:rsidP="003551EA">
      <w:pPr>
        <w:pStyle w:val="ConsPlusNonformat"/>
        <w:jc w:val="both"/>
        <w:rPr>
          <w:lang w:val="ru-RU"/>
        </w:rPr>
      </w:pPr>
      <w:r w:rsidRPr="00415B4D">
        <w:rPr>
          <w:lang w:val="ru-RU"/>
        </w:rPr>
        <w:t xml:space="preserve">    53. Настоящий договор вступает в силу с ______________________________.</w:t>
      </w:r>
    </w:p>
    <w:p w:rsidR="003551EA" w:rsidRPr="00415B4D" w:rsidRDefault="003551EA" w:rsidP="003551EA">
      <w:pPr>
        <w:pStyle w:val="ConsPlusNonformat"/>
        <w:jc w:val="both"/>
        <w:rPr>
          <w:lang w:val="ru-RU"/>
        </w:rPr>
      </w:pPr>
      <w:r w:rsidRPr="00415B4D">
        <w:rPr>
          <w:lang w:val="ru-RU"/>
        </w:rPr>
        <w:t xml:space="preserve">                                                    (указать дату)</w:t>
      </w:r>
    </w:p>
    <w:p w:rsidR="003551EA" w:rsidRPr="00415B4D" w:rsidRDefault="003551EA" w:rsidP="003551EA">
      <w:pPr>
        <w:pStyle w:val="ConsPlusNonformat"/>
        <w:jc w:val="both"/>
        <w:rPr>
          <w:lang w:val="ru-RU"/>
        </w:rPr>
      </w:pPr>
      <w:r w:rsidRPr="00415B4D">
        <w:rPr>
          <w:lang w:val="ru-RU"/>
        </w:rPr>
        <w:t xml:space="preserve">    54. Настоящий договор заключен на срок _______________________________.</w:t>
      </w:r>
    </w:p>
    <w:p w:rsidR="003551EA" w:rsidRPr="00415B4D" w:rsidRDefault="003551EA" w:rsidP="003551EA">
      <w:pPr>
        <w:pStyle w:val="ConsPlusNonformat"/>
        <w:jc w:val="both"/>
        <w:rPr>
          <w:lang w:val="ru-RU"/>
        </w:rPr>
      </w:pPr>
      <w:r w:rsidRPr="00415B4D">
        <w:rPr>
          <w:lang w:val="ru-RU"/>
        </w:rPr>
        <w:t xml:space="preserve">                                                   (указать срок)</w:t>
      </w:r>
    </w:p>
    <w:p w:rsidR="003551EA" w:rsidRPr="00415B4D" w:rsidRDefault="003551EA" w:rsidP="003551EA">
      <w:pPr>
        <w:pStyle w:val="ConsPlusNormal"/>
        <w:ind w:firstLine="540"/>
        <w:jc w:val="both"/>
        <w:rPr>
          <w:lang w:val="ru-RU"/>
        </w:rPr>
      </w:pPr>
      <w:r w:rsidRPr="00415B4D">
        <w:rPr>
          <w:lang w:val="ru-RU"/>
        </w:rPr>
        <w:lastRenderedPageBreak/>
        <w:t>55.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3551EA" w:rsidRPr="00415B4D" w:rsidRDefault="003551EA" w:rsidP="003551EA">
      <w:pPr>
        <w:pStyle w:val="ConsPlusNormal"/>
        <w:ind w:firstLine="540"/>
        <w:jc w:val="both"/>
        <w:rPr>
          <w:lang w:val="ru-RU"/>
        </w:rPr>
      </w:pPr>
      <w:r w:rsidRPr="00415B4D">
        <w:rPr>
          <w:lang w:val="ru-RU"/>
        </w:rPr>
        <w:t>56. Настоящий договор может быть расторгнут до окончания срока его действия по обоюдному согласию сторон.</w:t>
      </w:r>
    </w:p>
    <w:p w:rsidR="003551EA" w:rsidRPr="00415B4D" w:rsidRDefault="003551EA" w:rsidP="003551EA">
      <w:pPr>
        <w:pStyle w:val="ConsPlusNormal"/>
        <w:ind w:firstLine="540"/>
        <w:jc w:val="both"/>
        <w:rPr>
          <w:lang w:val="ru-RU"/>
        </w:rPr>
      </w:pPr>
    </w:p>
    <w:p w:rsidR="003551EA" w:rsidRPr="00415B4D" w:rsidRDefault="003551EA" w:rsidP="003551EA">
      <w:pPr>
        <w:pStyle w:val="ConsPlusNormal"/>
        <w:jc w:val="center"/>
        <w:outlineLvl w:val="1"/>
        <w:rPr>
          <w:lang w:val="ru-RU"/>
        </w:rPr>
      </w:pPr>
      <w:r>
        <w:t>XIII</w:t>
      </w:r>
      <w:r w:rsidRPr="00415B4D">
        <w:rPr>
          <w:lang w:val="ru-RU"/>
        </w:rPr>
        <w:t>. Прочие условия</w:t>
      </w:r>
    </w:p>
    <w:p w:rsidR="003551EA" w:rsidRPr="00415B4D" w:rsidRDefault="003551EA" w:rsidP="003551EA">
      <w:pPr>
        <w:pStyle w:val="ConsPlusNormal"/>
        <w:jc w:val="center"/>
        <w:rPr>
          <w:lang w:val="ru-RU"/>
        </w:rPr>
      </w:pPr>
    </w:p>
    <w:p w:rsidR="003551EA" w:rsidRPr="00415B4D" w:rsidRDefault="003551EA" w:rsidP="003551EA">
      <w:pPr>
        <w:pStyle w:val="ConsPlusNormal"/>
        <w:ind w:firstLine="540"/>
        <w:jc w:val="both"/>
        <w:rPr>
          <w:lang w:val="ru-RU"/>
        </w:rPr>
      </w:pPr>
      <w:r w:rsidRPr="00415B4D">
        <w:rPr>
          <w:lang w:val="ru-RU"/>
        </w:rPr>
        <w:t>57.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3551EA" w:rsidRPr="00415B4D" w:rsidRDefault="003551EA" w:rsidP="003551EA">
      <w:pPr>
        <w:pStyle w:val="ConsPlusNormal"/>
        <w:ind w:firstLine="540"/>
        <w:jc w:val="both"/>
        <w:rPr>
          <w:lang w:val="ru-RU"/>
        </w:rPr>
      </w:pPr>
      <w:r w:rsidRPr="00415B4D">
        <w:rPr>
          <w:lang w:val="ru-RU"/>
        </w:rPr>
        <w:t>58.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3551EA" w:rsidRPr="00415B4D" w:rsidRDefault="003551EA" w:rsidP="003551EA">
      <w:pPr>
        <w:pStyle w:val="ConsPlusNormal"/>
        <w:ind w:firstLine="540"/>
        <w:jc w:val="both"/>
        <w:rPr>
          <w:lang w:val="ru-RU"/>
        </w:rPr>
      </w:pPr>
      <w:r w:rsidRPr="00415B4D">
        <w:rPr>
          <w:lang w:val="ru-RU"/>
        </w:rPr>
        <w:t xml:space="preserve">59. При исполнении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Правилами холодного водоснабжения и водоотведения, утвержденными постановлением Правительства Российской Федерации от 29 июля 2013 г. </w:t>
      </w:r>
      <w:r>
        <w:t>N</w:t>
      </w:r>
      <w:r w:rsidRPr="00415B4D">
        <w:rPr>
          <w:lang w:val="ru-RU"/>
        </w:rPr>
        <w:t xml:space="preserve">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3551EA" w:rsidRPr="00415B4D" w:rsidRDefault="003551EA" w:rsidP="003551EA">
      <w:pPr>
        <w:pStyle w:val="ConsPlusNormal"/>
        <w:ind w:firstLine="540"/>
        <w:jc w:val="both"/>
        <w:rPr>
          <w:lang w:val="ru-RU"/>
        </w:rPr>
      </w:pPr>
      <w:r w:rsidRPr="00415B4D">
        <w:rPr>
          <w:lang w:val="ru-RU"/>
        </w:rPr>
        <w:t>60. Настоящий договор составлен в двух экземплярах, имеющих равную юридическую силу.</w:t>
      </w:r>
    </w:p>
    <w:p w:rsidR="003551EA" w:rsidRPr="00415B4D" w:rsidRDefault="003551EA" w:rsidP="003551EA">
      <w:pPr>
        <w:pStyle w:val="ConsPlusNormal"/>
        <w:ind w:firstLine="540"/>
        <w:jc w:val="both"/>
        <w:rPr>
          <w:lang w:val="ru-RU"/>
        </w:rPr>
      </w:pPr>
      <w:r w:rsidRPr="00415B4D">
        <w:rPr>
          <w:lang w:val="ru-RU"/>
        </w:rPr>
        <w:t>61. Приложения к настоящему договору являются его неотъемлемой частью.</w:t>
      </w:r>
    </w:p>
    <w:p w:rsidR="003551EA" w:rsidRPr="00415B4D" w:rsidRDefault="003551EA" w:rsidP="003551EA">
      <w:pPr>
        <w:pStyle w:val="ConsPlusNormal"/>
        <w:ind w:firstLine="540"/>
        <w:jc w:val="both"/>
        <w:rPr>
          <w:lang w:val="ru-RU"/>
        </w:rPr>
      </w:pPr>
    </w:p>
    <w:p w:rsidR="003551EA" w:rsidRPr="00415B4D" w:rsidRDefault="003551EA" w:rsidP="003551EA">
      <w:pPr>
        <w:pStyle w:val="ConsPlusNonformat"/>
        <w:jc w:val="both"/>
        <w:rPr>
          <w:lang w:val="ru-RU"/>
        </w:rPr>
      </w:pPr>
      <w:r w:rsidRPr="00415B4D">
        <w:rPr>
          <w:lang w:val="ru-RU"/>
        </w:rPr>
        <w:t>Организация водопроводно-                            Транзитная организация</w:t>
      </w:r>
    </w:p>
    <w:p w:rsidR="003551EA" w:rsidRPr="00415B4D" w:rsidRDefault="003551EA" w:rsidP="003551EA">
      <w:pPr>
        <w:pStyle w:val="ConsPlusNonformat"/>
        <w:jc w:val="both"/>
        <w:rPr>
          <w:lang w:val="ru-RU"/>
        </w:rPr>
      </w:pPr>
      <w:r w:rsidRPr="00415B4D">
        <w:rPr>
          <w:lang w:val="ru-RU"/>
        </w:rPr>
        <w:t>канализационного хозяйства</w:t>
      </w:r>
    </w:p>
    <w:p w:rsidR="003551EA" w:rsidRPr="00415B4D" w:rsidRDefault="003551EA" w:rsidP="003551EA">
      <w:pPr>
        <w:pStyle w:val="ConsPlusNonformat"/>
        <w:jc w:val="both"/>
        <w:rPr>
          <w:lang w:val="ru-RU"/>
        </w:rPr>
      </w:pPr>
    </w:p>
    <w:p w:rsidR="003551EA" w:rsidRPr="00415B4D" w:rsidRDefault="003551EA" w:rsidP="003551EA">
      <w:pPr>
        <w:pStyle w:val="ConsPlusNonformat"/>
        <w:jc w:val="both"/>
        <w:rPr>
          <w:lang w:val="ru-RU"/>
        </w:rPr>
      </w:pPr>
      <w:r w:rsidRPr="00415B4D">
        <w:rPr>
          <w:lang w:val="ru-RU"/>
        </w:rPr>
        <w:t>_______________________________________ ___________________________________</w:t>
      </w:r>
    </w:p>
    <w:p w:rsidR="003551EA" w:rsidRPr="00415B4D" w:rsidRDefault="003551EA" w:rsidP="003551EA">
      <w:pPr>
        <w:pStyle w:val="ConsPlusNonformat"/>
        <w:jc w:val="both"/>
        <w:rPr>
          <w:lang w:val="ru-RU"/>
        </w:rPr>
      </w:pPr>
    </w:p>
    <w:p w:rsidR="003551EA" w:rsidRPr="00415B4D" w:rsidRDefault="003551EA" w:rsidP="003551EA">
      <w:pPr>
        <w:pStyle w:val="ConsPlusNonformat"/>
        <w:jc w:val="both"/>
        <w:rPr>
          <w:lang w:val="ru-RU"/>
        </w:rPr>
      </w:pPr>
      <w:r w:rsidRPr="00415B4D">
        <w:rPr>
          <w:lang w:val="ru-RU"/>
        </w:rPr>
        <w:t>"__" ____________________ 20__ г.         "__" ____________________ 20__ г.</w:t>
      </w:r>
    </w:p>
    <w:p w:rsidR="003551EA" w:rsidRPr="00415B4D" w:rsidRDefault="003551EA" w:rsidP="003551EA">
      <w:pPr>
        <w:pStyle w:val="ConsPlusNormal"/>
        <w:ind w:firstLine="540"/>
        <w:jc w:val="both"/>
        <w:rPr>
          <w:lang w:val="ru-RU"/>
        </w:rPr>
      </w:pPr>
    </w:p>
    <w:p w:rsidR="003551EA" w:rsidRPr="00415B4D" w:rsidRDefault="003551EA" w:rsidP="003551EA">
      <w:pPr>
        <w:pStyle w:val="ConsPlusNormal"/>
        <w:ind w:firstLine="540"/>
        <w:jc w:val="both"/>
        <w:rPr>
          <w:lang w:val="ru-RU"/>
        </w:rPr>
      </w:pPr>
    </w:p>
    <w:p w:rsidR="003551EA" w:rsidRPr="00415B4D" w:rsidRDefault="003551EA" w:rsidP="003551EA">
      <w:pPr>
        <w:pStyle w:val="ConsPlusNormal"/>
        <w:ind w:firstLine="540"/>
        <w:jc w:val="both"/>
        <w:rPr>
          <w:lang w:val="ru-RU"/>
        </w:rPr>
      </w:pPr>
    </w:p>
    <w:p w:rsidR="003551EA" w:rsidRPr="00415B4D" w:rsidRDefault="003551EA" w:rsidP="003551EA">
      <w:pPr>
        <w:pStyle w:val="ConsPlusNormal"/>
        <w:ind w:firstLine="540"/>
        <w:jc w:val="both"/>
        <w:rPr>
          <w:lang w:val="ru-RU"/>
        </w:rPr>
      </w:pPr>
    </w:p>
    <w:p w:rsidR="003551EA" w:rsidRPr="00415B4D" w:rsidRDefault="003551EA" w:rsidP="003551EA">
      <w:pPr>
        <w:pStyle w:val="ConsPlusNormal"/>
        <w:ind w:firstLine="540"/>
        <w:jc w:val="both"/>
        <w:rPr>
          <w:lang w:val="ru-RU"/>
        </w:rPr>
      </w:pPr>
    </w:p>
    <w:p w:rsidR="003551EA" w:rsidRPr="00415B4D" w:rsidRDefault="003551EA" w:rsidP="003551EA">
      <w:pPr>
        <w:pStyle w:val="ConsPlusNormal"/>
        <w:jc w:val="right"/>
        <w:outlineLvl w:val="1"/>
        <w:rPr>
          <w:lang w:val="ru-RU"/>
        </w:rPr>
      </w:pPr>
      <w:r w:rsidRPr="00415B4D">
        <w:rPr>
          <w:lang w:val="ru-RU"/>
        </w:rPr>
        <w:t xml:space="preserve">Приложение </w:t>
      </w:r>
      <w:r>
        <w:t>N</w:t>
      </w:r>
      <w:r w:rsidRPr="00415B4D">
        <w:rPr>
          <w:lang w:val="ru-RU"/>
        </w:rPr>
        <w:t xml:space="preserve"> 1</w:t>
      </w:r>
    </w:p>
    <w:p w:rsidR="003551EA" w:rsidRPr="00415B4D" w:rsidRDefault="003551EA" w:rsidP="003551EA">
      <w:pPr>
        <w:pStyle w:val="ConsPlusNormal"/>
        <w:jc w:val="right"/>
        <w:rPr>
          <w:lang w:val="ru-RU"/>
        </w:rPr>
      </w:pPr>
      <w:r w:rsidRPr="00415B4D">
        <w:rPr>
          <w:lang w:val="ru-RU"/>
        </w:rPr>
        <w:t>к типовому договору</w:t>
      </w:r>
    </w:p>
    <w:p w:rsidR="003551EA" w:rsidRPr="00415B4D" w:rsidRDefault="003551EA" w:rsidP="003551EA">
      <w:pPr>
        <w:pStyle w:val="ConsPlusNormal"/>
        <w:jc w:val="right"/>
        <w:rPr>
          <w:lang w:val="ru-RU"/>
        </w:rPr>
      </w:pPr>
      <w:r w:rsidRPr="00415B4D">
        <w:rPr>
          <w:lang w:val="ru-RU"/>
        </w:rPr>
        <w:t>по транспортировке сточных вод</w:t>
      </w:r>
    </w:p>
    <w:p w:rsidR="003551EA" w:rsidRPr="00415B4D" w:rsidRDefault="003551EA" w:rsidP="003551EA">
      <w:pPr>
        <w:pStyle w:val="ConsPlusNormal"/>
        <w:jc w:val="right"/>
        <w:rPr>
          <w:lang w:val="ru-RU"/>
        </w:rPr>
      </w:pPr>
    </w:p>
    <w:p w:rsidR="003551EA" w:rsidRPr="00415B4D" w:rsidRDefault="003551EA" w:rsidP="003551EA">
      <w:pPr>
        <w:pStyle w:val="ConsPlusNormal"/>
        <w:jc w:val="right"/>
        <w:rPr>
          <w:lang w:val="ru-RU"/>
        </w:rPr>
      </w:pPr>
      <w:r w:rsidRPr="00415B4D">
        <w:rPr>
          <w:lang w:val="ru-RU"/>
        </w:rPr>
        <w:t>(форма)</w:t>
      </w:r>
    </w:p>
    <w:p w:rsidR="003551EA" w:rsidRPr="00415B4D" w:rsidRDefault="003551EA" w:rsidP="003551EA">
      <w:pPr>
        <w:pStyle w:val="ConsPlusNormal"/>
        <w:ind w:firstLine="540"/>
        <w:jc w:val="both"/>
        <w:rPr>
          <w:lang w:val="ru-RU"/>
        </w:rPr>
      </w:pPr>
    </w:p>
    <w:p w:rsidR="003551EA" w:rsidRPr="00415B4D" w:rsidRDefault="003551EA" w:rsidP="003551EA">
      <w:pPr>
        <w:pStyle w:val="ConsPlusNonformat"/>
        <w:jc w:val="both"/>
        <w:rPr>
          <w:lang w:val="ru-RU"/>
        </w:rPr>
      </w:pPr>
      <w:bookmarkStart w:id="5" w:name="Par2517"/>
      <w:bookmarkEnd w:id="5"/>
      <w:r w:rsidRPr="00415B4D">
        <w:rPr>
          <w:lang w:val="ru-RU"/>
        </w:rPr>
        <w:t xml:space="preserve">                                    АКТ</w:t>
      </w:r>
    </w:p>
    <w:p w:rsidR="003551EA" w:rsidRPr="00415B4D" w:rsidRDefault="003551EA" w:rsidP="003551EA">
      <w:pPr>
        <w:pStyle w:val="ConsPlusNonformat"/>
        <w:jc w:val="both"/>
        <w:rPr>
          <w:lang w:val="ru-RU"/>
        </w:rPr>
      </w:pPr>
      <w:r w:rsidRPr="00415B4D">
        <w:rPr>
          <w:lang w:val="ru-RU"/>
        </w:rPr>
        <w:t xml:space="preserve">                 о разграничении балансовой принадлежности</w:t>
      </w:r>
    </w:p>
    <w:p w:rsidR="003551EA" w:rsidRPr="00415B4D" w:rsidRDefault="003551EA" w:rsidP="003551EA">
      <w:pPr>
        <w:pStyle w:val="ConsPlusNonformat"/>
        <w:jc w:val="both"/>
        <w:rPr>
          <w:lang w:val="ru-RU"/>
        </w:rPr>
      </w:pPr>
    </w:p>
    <w:p w:rsidR="003551EA" w:rsidRPr="00415B4D" w:rsidRDefault="003551EA" w:rsidP="003551EA">
      <w:pPr>
        <w:pStyle w:val="ConsPlusNonformat"/>
        <w:jc w:val="both"/>
        <w:rPr>
          <w:lang w:val="ru-RU"/>
        </w:rPr>
      </w:pPr>
      <w:r w:rsidRPr="00415B4D">
        <w:rPr>
          <w:lang w:val="ru-RU"/>
        </w:rPr>
        <w:t>__________________________________________________________________________,</w:t>
      </w:r>
    </w:p>
    <w:p w:rsidR="003551EA" w:rsidRPr="00415B4D" w:rsidRDefault="003551EA" w:rsidP="003551EA">
      <w:pPr>
        <w:pStyle w:val="ConsPlusNonformat"/>
        <w:jc w:val="both"/>
        <w:rPr>
          <w:lang w:val="ru-RU"/>
        </w:rPr>
      </w:pPr>
      <w:r w:rsidRPr="00415B4D">
        <w:rPr>
          <w:lang w:val="ru-RU"/>
        </w:rPr>
        <w:t xml:space="preserve">                        (наименование организации)</w:t>
      </w:r>
    </w:p>
    <w:p w:rsidR="003551EA" w:rsidRPr="00415B4D" w:rsidRDefault="003551EA" w:rsidP="003551EA">
      <w:pPr>
        <w:pStyle w:val="ConsPlusNonformat"/>
        <w:jc w:val="both"/>
        <w:rPr>
          <w:lang w:val="ru-RU"/>
        </w:rPr>
      </w:pPr>
      <w:r w:rsidRPr="00415B4D">
        <w:rPr>
          <w:lang w:val="ru-RU"/>
        </w:rPr>
        <w:t>именуемое    в  дальнейшем    организацией    водопроводно-канализационного</w:t>
      </w:r>
    </w:p>
    <w:p w:rsidR="003551EA" w:rsidRPr="00415B4D" w:rsidRDefault="003551EA" w:rsidP="003551EA">
      <w:pPr>
        <w:pStyle w:val="ConsPlusNonformat"/>
        <w:jc w:val="both"/>
        <w:rPr>
          <w:lang w:val="ru-RU"/>
        </w:rPr>
      </w:pPr>
      <w:r w:rsidRPr="00415B4D">
        <w:rPr>
          <w:lang w:val="ru-RU"/>
        </w:rPr>
        <w:t>хозяйства, в лице ________________________________________________________,</w:t>
      </w:r>
    </w:p>
    <w:p w:rsidR="003551EA" w:rsidRPr="00415B4D" w:rsidRDefault="003551EA" w:rsidP="003551EA">
      <w:pPr>
        <w:pStyle w:val="ConsPlusNonformat"/>
        <w:jc w:val="both"/>
        <w:rPr>
          <w:lang w:val="ru-RU"/>
        </w:rPr>
      </w:pPr>
      <w:r w:rsidRPr="00415B4D">
        <w:rPr>
          <w:lang w:val="ru-RU"/>
        </w:rPr>
        <w:t xml:space="preserve">                      (наименование должности, фамилия, имя, отчество)</w:t>
      </w:r>
    </w:p>
    <w:p w:rsidR="003551EA" w:rsidRPr="00415B4D" w:rsidRDefault="003551EA" w:rsidP="003551EA">
      <w:pPr>
        <w:pStyle w:val="ConsPlusNonformat"/>
        <w:jc w:val="both"/>
        <w:rPr>
          <w:lang w:val="ru-RU"/>
        </w:rPr>
      </w:pPr>
      <w:r w:rsidRPr="00415B4D">
        <w:rPr>
          <w:lang w:val="ru-RU"/>
        </w:rPr>
        <w:t>действующего на основании ________________________________________________,</w:t>
      </w:r>
    </w:p>
    <w:p w:rsidR="003551EA" w:rsidRPr="00415B4D" w:rsidRDefault="003551EA" w:rsidP="003551EA">
      <w:pPr>
        <w:pStyle w:val="ConsPlusNonformat"/>
        <w:jc w:val="both"/>
        <w:rPr>
          <w:lang w:val="ru-RU"/>
        </w:rPr>
      </w:pPr>
      <w:r w:rsidRPr="00415B4D">
        <w:rPr>
          <w:lang w:val="ru-RU"/>
        </w:rPr>
        <w:t xml:space="preserve">                          (положение, устав, доверенность - указать нужное)</w:t>
      </w:r>
    </w:p>
    <w:p w:rsidR="003551EA" w:rsidRPr="00415B4D" w:rsidRDefault="003551EA" w:rsidP="003551EA">
      <w:pPr>
        <w:pStyle w:val="ConsPlusNonformat"/>
        <w:jc w:val="both"/>
        <w:rPr>
          <w:lang w:val="ru-RU"/>
        </w:rPr>
      </w:pPr>
      <w:r w:rsidRPr="00415B4D">
        <w:rPr>
          <w:lang w:val="ru-RU"/>
        </w:rPr>
        <w:t>с одной стороны, и _______________________________________________________,</w:t>
      </w:r>
    </w:p>
    <w:p w:rsidR="003551EA" w:rsidRPr="00415B4D" w:rsidRDefault="003551EA" w:rsidP="003551EA">
      <w:pPr>
        <w:pStyle w:val="ConsPlusNonformat"/>
        <w:jc w:val="both"/>
        <w:rPr>
          <w:lang w:val="ru-RU"/>
        </w:rPr>
      </w:pPr>
      <w:r w:rsidRPr="00415B4D">
        <w:rPr>
          <w:lang w:val="ru-RU"/>
        </w:rPr>
        <w:t xml:space="preserve">                                (наименование организации)</w:t>
      </w:r>
    </w:p>
    <w:p w:rsidR="003551EA" w:rsidRPr="00415B4D" w:rsidRDefault="003551EA" w:rsidP="003551EA">
      <w:pPr>
        <w:pStyle w:val="ConsPlusNonformat"/>
        <w:jc w:val="both"/>
        <w:rPr>
          <w:lang w:val="ru-RU"/>
        </w:rPr>
      </w:pPr>
      <w:r w:rsidRPr="00415B4D">
        <w:rPr>
          <w:lang w:val="ru-RU"/>
        </w:rPr>
        <w:t>именуемое    в     дальнейшем       транзитной    организацией,   в    лице</w:t>
      </w:r>
    </w:p>
    <w:p w:rsidR="003551EA" w:rsidRPr="00415B4D" w:rsidRDefault="003551EA" w:rsidP="003551EA">
      <w:pPr>
        <w:pStyle w:val="ConsPlusNonformat"/>
        <w:jc w:val="both"/>
        <w:rPr>
          <w:lang w:val="ru-RU"/>
        </w:rPr>
      </w:pPr>
      <w:r w:rsidRPr="00415B4D">
        <w:rPr>
          <w:lang w:val="ru-RU"/>
        </w:rPr>
        <w:t>__________________________________________________________________________,</w:t>
      </w:r>
    </w:p>
    <w:p w:rsidR="003551EA" w:rsidRPr="00415B4D" w:rsidRDefault="003551EA" w:rsidP="003551EA">
      <w:pPr>
        <w:pStyle w:val="ConsPlusNonformat"/>
        <w:jc w:val="both"/>
        <w:rPr>
          <w:lang w:val="ru-RU"/>
        </w:rPr>
      </w:pPr>
      <w:r w:rsidRPr="00415B4D">
        <w:rPr>
          <w:lang w:val="ru-RU"/>
        </w:rPr>
        <w:t xml:space="preserve">             (наименование должности, фамилия, имя, отчество)</w:t>
      </w:r>
    </w:p>
    <w:p w:rsidR="003551EA" w:rsidRPr="00415B4D" w:rsidRDefault="003551EA" w:rsidP="003551EA">
      <w:pPr>
        <w:pStyle w:val="ConsPlusNonformat"/>
        <w:jc w:val="both"/>
        <w:rPr>
          <w:lang w:val="ru-RU"/>
        </w:rPr>
      </w:pPr>
      <w:r w:rsidRPr="00415B4D">
        <w:rPr>
          <w:lang w:val="ru-RU"/>
        </w:rPr>
        <w:t>действующего на основании ________________________________________________,</w:t>
      </w:r>
    </w:p>
    <w:p w:rsidR="003551EA" w:rsidRPr="00415B4D" w:rsidRDefault="003551EA" w:rsidP="003551EA">
      <w:pPr>
        <w:pStyle w:val="ConsPlusNonformat"/>
        <w:jc w:val="both"/>
        <w:rPr>
          <w:lang w:val="ru-RU"/>
        </w:rPr>
      </w:pPr>
      <w:r w:rsidRPr="00415B4D">
        <w:rPr>
          <w:lang w:val="ru-RU"/>
        </w:rPr>
        <w:lastRenderedPageBreak/>
        <w:t xml:space="preserve">                          (положение, устав, доверенность - указать нужное)</w:t>
      </w:r>
    </w:p>
    <w:p w:rsidR="003551EA" w:rsidRPr="00415B4D" w:rsidRDefault="003551EA" w:rsidP="003551EA">
      <w:pPr>
        <w:pStyle w:val="ConsPlusNonformat"/>
        <w:jc w:val="both"/>
        <w:rPr>
          <w:lang w:val="ru-RU"/>
        </w:rPr>
      </w:pPr>
      <w:r w:rsidRPr="00415B4D">
        <w:rPr>
          <w:lang w:val="ru-RU"/>
        </w:rPr>
        <w:t>с  другой  стороны,  составили  настоящий  акт  о том, что границей раздела</w:t>
      </w:r>
    </w:p>
    <w:p w:rsidR="003551EA" w:rsidRPr="00415B4D" w:rsidRDefault="003551EA" w:rsidP="003551EA">
      <w:pPr>
        <w:pStyle w:val="ConsPlusNonformat"/>
        <w:jc w:val="both"/>
        <w:rPr>
          <w:lang w:val="ru-RU"/>
        </w:rPr>
      </w:pPr>
      <w:r w:rsidRPr="00415B4D">
        <w:rPr>
          <w:lang w:val="ru-RU"/>
        </w:rPr>
        <w:t>балансовой     принадлежности     канализационных     сетей     организации</w:t>
      </w:r>
    </w:p>
    <w:p w:rsidR="003551EA" w:rsidRPr="00415B4D" w:rsidRDefault="003551EA" w:rsidP="003551EA">
      <w:pPr>
        <w:pStyle w:val="ConsPlusNonformat"/>
        <w:jc w:val="both"/>
        <w:rPr>
          <w:lang w:val="ru-RU"/>
        </w:rPr>
      </w:pPr>
      <w:r w:rsidRPr="00415B4D">
        <w:rPr>
          <w:lang w:val="ru-RU"/>
        </w:rPr>
        <w:t>водопроводно-канализационного хозяйства и транзитной  организации  является</w:t>
      </w:r>
    </w:p>
    <w:p w:rsidR="003551EA" w:rsidRPr="00415B4D" w:rsidRDefault="003551EA" w:rsidP="003551EA">
      <w:pPr>
        <w:pStyle w:val="ConsPlusNonformat"/>
        <w:jc w:val="both"/>
        <w:rPr>
          <w:lang w:val="ru-RU"/>
        </w:rPr>
      </w:pPr>
      <w:r w:rsidRPr="00415B4D">
        <w:rPr>
          <w:lang w:val="ru-RU"/>
        </w:rPr>
        <w:t>__________________________________________________________________________.</w:t>
      </w:r>
    </w:p>
    <w:p w:rsidR="003551EA" w:rsidRPr="00415B4D" w:rsidRDefault="003551EA" w:rsidP="003551EA">
      <w:pPr>
        <w:pStyle w:val="ConsPlusNonformat"/>
        <w:jc w:val="both"/>
        <w:rPr>
          <w:lang w:val="ru-RU"/>
        </w:rPr>
      </w:pPr>
    </w:p>
    <w:p w:rsidR="003551EA" w:rsidRPr="00415B4D" w:rsidRDefault="003551EA" w:rsidP="003551EA">
      <w:pPr>
        <w:pStyle w:val="ConsPlusNonformat"/>
        <w:jc w:val="both"/>
        <w:rPr>
          <w:lang w:val="ru-RU"/>
        </w:rPr>
      </w:pPr>
      <w:r w:rsidRPr="00415B4D">
        <w:rPr>
          <w:lang w:val="ru-RU"/>
        </w:rPr>
        <w:t>Организация водопроводно-                            Транзитная организация</w:t>
      </w:r>
    </w:p>
    <w:p w:rsidR="003551EA" w:rsidRPr="00415B4D" w:rsidRDefault="003551EA" w:rsidP="003551EA">
      <w:pPr>
        <w:pStyle w:val="ConsPlusNonformat"/>
        <w:jc w:val="both"/>
        <w:rPr>
          <w:lang w:val="ru-RU"/>
        </w:rPr>
      </w:pPr>
      <w:r w:rsidRPr="00415B4D">
        <w:rPr>
          <w:lang w:val="ru-RU"/>
        </w:rPr>
        <w:t>канализационного хозяйства</w:t>
      </w:r>
    </w:p>
    <w:p w:rsidR="003551EA" w:rsidRPr="00415B4D" w:rsidRDefault="003551EA" w:rsidP="003551EA">
      <w:pPr>
        <w:pStyle w:val="ConsPlusNonformat"/>
        <w:jc w:val="both"/>
        <w:rPr>
          <w:lang w:val="ru-RU"/>
        </w:rPr>
      </w:pPr>
    </w:p>
    <w:p w:rsidR="003551EA" w:rsidRPr="00415B4D" w:rsidRDefault="003551EA" w:rsidP="003551EA">
      <w:pPr>
        <w:pStyle w:val="ConsPlusNonformat"/>
        <w:jc w:val="both"/>
        <w:rPr>
          <w:lang w:val="ru-RU"/>
        </w:rPr>
      </w:pPr>
      <w:r w:rsidRPr="00415B4D">
        <w:rPr>
          <w:lang w:val="ru-RU"/>
        </w:rPr>
        <w:t>_______________________________________ ___________________________________</w:t>
      </w:r>
    </w:p>
    <w:p w:rsidR="003551EA" w:rsidRPr="00415B4D" w:rsidRDefault="003551EA" w:rsidP="003551EA">
      <w:pPr>
        <w:pStyle w:val="ConsPlusNonformat"/>
        <w:jc w:val="both"/>
        <w:rPr>
          <w:lang w:val="ru-RU"/>
        </w:rPr>
      </w:pPr>
    </w:p>
    <w:p w:rsidR="003551EA" w:rsidRPr="00415B4D" w:rsidRDefault="003551EA" w:rsidP="003551EA">
      <w:pPr>
        <w:pStyle w:val="ConsPlusNonformat"/>
        <w:jc w:val="both"/>
        <w:rPr>
          <w:lang w:val="ru-RU"/>
        </w:rPr>
      </w:pPr>
      <w:r w:rsidRPr="00415B4D">
        <w:rPr>
          <w:lang w:val="ru-RU"/>
        </w:rPr>
        <w:t>"__" ____________________ 20__ г.         "__" ____________________ 20__ г.</w:t>
      </w:r>
    </w:p>
    <w:p w:rsidR="003551EA" w:rsidRPr="00415B4D" w:rsidRDefault="003551EA" w:rsidP="003551EA">
      <w:pPr>
        <w:pStyle w:val="ConsPlusNormal"/>
        <w:ind w:firstLine="540"/>
        <w:jc w:val="both"/>
        <w:rPr>
          <w:lang w:val="ru-RU"/>
        </w:rPr>
      </w:pPr>
    </w:p>
    <w:p w:rsidR="003551EA" w:rsidRPr="00415B4D" w:rsidRDefault="003551EA" w:rsidP="003551EA">
      <w:pPr>
        <w:pStyle w:val="ConsPlusNormal"/>
        <w:ind w:firstLine="540"/>
        <w:jc w:val="both"/>
        <w:rPr>
          <w:lang w:val="ru-RU"/>
        </w:rPr>
      </w:pPr>
    </w:p>
    <w:p w:rsidR="003551EA" w:rsidRPr="00415B4D" w:rsidRDefault="003551EA" w:rsidP="003551EA">
      <w:pPr>
        <w:pStyle w:val="ConsPlusNormal"/>
        <w:ind w:firstLine="540"/>
        <w:jc w:val="both"/>
        <w:rPr>
          <w:lang w:val="ru-RU"/>
        </w:rPr>
      </w:pPr>
    </w:p>
    <w:p w:rsidR="003551EA" w:rsidRPr="00415B4D" w:rsidRDefault="003551EA" w:rsidP="003551EA">
      <w:pPr>
        <w:pStyle w:val="ConsPlusNormal"/>
        <w:ind w:firstLine="540"/>
        <w:jc w:val="both"/>
        <w:rPr>
          <w:lang w:val="ru-RU"/>
        </w:rPr>
      </w:pPr>
    </w:p>
    <w:p w:rsidR="003551EA" w:rsidRPr="00415B4D" w:rsidRDefault="003551EA" w:rsidP="003551EA">
      <w:pPr>
        <w:pStyle w:val="ConsPlusNormal"/>
        <w:ind w:firstLine="540"/>
        <w:jc w:val="both"/>
        <w:rPr>
          <w:lang w:val="ru-RU"/>
        </w:rPr>
      </w:pPr>
    </w:p>
    <w:p w:rsidR="003551EA" w:rsidRPr="00415B4D" w:rsidRDefault="003551EA" w:rsidP="003551EA">
      <w:pPr>
        <w:pStyle w:val="ConsPlusNormal"/>
        <w:jc w:val="right"/>
        <w:outlineLvl w:val="1"/>
        <w:rPr>
          <w:lang w:val="ru-RU"/>
        </w:rPr>
      </w:pPr>
      <w:r w:rsidRPr="00415B4D">
        <w:rPr>
          <w:lang w:val="ru-RU"/>
        </w:rPr>
        <w:t xml:space="preserve">Приложение </w:t>
      </w:r>
      <w:r>
        <w:t>N</w:t>
      </w:r>
      <w:r w:rsidRPr="00415B4D">
        <w:rPr>
          <w:lang w:val="ru-RU"/>
        </w:rPr>
        <w:t xml:space="preserve"> 2</w:t>
      </w:r>
    </w:p>
    <w:p w:rsidR="003551EA" w:rsidRPr="00415B4D" w:rsidRDefault="003551EA" w:rsidP="003551EA">
      <w:pPr>
        <w:pStyle w:val="ConsPlusNormal"/>
        <w:jc w:val="right"/>
        <w:rPr>
          <w:lang w:val="ru-RU"/>
        </w:rPr>
      </w:pPr>
      <w:r w:rsidRPr="00415B4D">
        <w:rPr>
          <w:lang w:val="ru-RU"/>
        </w:rPr>
        <w:t>к типовому договору</w:t>
      </w:r>
    </w:p>
    <w:p w:rsidR="003551EA" w:rsidRPr="00415B4D" w:rsidRDefault="003551EA" w:rsidP="003551EA">
      <w:pPr>
        <w:pStyle w:val="ConsPlusNormal"/>
        <w:jc w:val="right"/>
        <w:rPr>
          <w:lang w:val="ru-RU"/>
        </w:rPr>
      </w:pPr>
      <w:r w:rsidRPr="00415B4D">
        <w:rPr>
          <w:lang w:val="ru-RU"/>
        </w:rPr>
        <w:t>по транспортировке сточных вод</w:t>
      </w:r>
    </w:p>
    <w:p w:rsidR="003551EA" w:rsidRPr="00415B4D" w:rsidRDefault="003551EA" w:rsidP="003551EA">
      <w:pPr>
        <w:pStyle w:val="ConsPlusNormal"/>
        <w:jc w:val="right"/>
        <w:rPr>
          <w:lang w:val="ru-RU"/>
        </w:rPr>
      </w:pPr>
    </w:p>
    <w:p w:rsidR="003551EA" w:rsidRPr="00415B4D" w:rsidRDefault="003551EA" w:rsidP="003551EA">
      <w:pPr>
        <w:pStyle w:val="ConsPlusNormal"/>
        <w:jc w:val="right"/>
        <w:rPr>
          <w:lang w:val="ru-RU"/>
        </w:rPr>
      </w:pPr>
      <w:r w:rsidRPr="00415B4D">
        <w:rPr>
          <w:lang w:val="ru-RU"/>
        </w:rPr>
        <w:t>(форма)</w:t>
      </w:r>
    </w:p>
    <w:p w:rsidR="003551EA" w:rsidRPr="00415B4D" w:rsidRDefault="003551EA" w:rsidP="003551EA">
      <w:pPr>
        <w:pStyle w:val="ConsPlusNormal"/>
        <w:ind w:firstLine="540"/>
        <w:jc w:val="both"/>
        <w:rPr>
          <w:lang w:val="ru-RU"/>
        </w:rPr>
      </w:pPr>
    </w:p>
    <w:p w:rsidR="003551EA" w:rsidRPr="00415B4D" w:rsidRDefault="003551EA" w:rsidP="003551EA">
      <w:pPr>
        <w:pStyle w:val="ConsPlusNonformat"/>
        <w:jc w:val="both"/>
        <w:rPr>
          <w:lang w:val="ru-RU"/>
        </w:rPr>
      </w:pPr>
      <w:bookmarkStart w:id="6" w:name="Par2556"/>
      <w:bookmarkEnd w:id="6"/>
      <w:r w:rsidRPr="00415B4D">
        <w:rPr>
          <w:lang w:val="ru-RU"/>
        </w:rPr>
        <w:t xml:space="preserve">                                    АКТ</w:t>
      </w:r>
    </w:p>
    <w:p w:rsidR="003551EA" w:rsidRPr="00415B4D" w:rsidRDefault="003551EA" w:rsidP="003551EA">
      <w:pPr>
        <w:pStyle w:val="ConsPlusNonformat"/>
        <w:jc w:val="both"/>
        <w:rPr>
          <w:lang w:val="ru-RU"/>
        </w:rPr>
      </w:pPr>
      <w:r w:rsidRPr="00415B4D">
        <w:rPr>
          <w:lang w:val="ru-RU"/>
        </w:rPr>
        <w:t xml:space="preserve">             о разграничении эксплуатационной ответственности</w:t>
      </w:r>
    </w:p>
    <w:p w:rsidR="003551EA" w:rsidRPr="00415B4D" w:rsidRDefault="003551EA" w:rsidP="003551EA">
      <w:pPr>
        <w:pStyle w:val="ConsPlusNonformat"/>
        <w:jc w:val="both"/>
        <w:rPr>
          <w:lang w:val="ru-RU"/>
        </w:rPr>
      </w:pPr>
    </w:p>
    <w:p w:rsidR="003551EA" w:rsidRPr="00415B4D" w:rsidRDefault="003551EA" w:rsidP="003551EA">
      <w:pPr>
        <w:pStyle w:val="ConsPlusNonformat"/>
        <w:jc w:val="both"/>
        <w:rPr>
          <w:lang w:val="ru-RU"/>
        </w:rPr>
      </w:pPr>
      <w:r w:rsidRPr="00415B4D">
        <w:rPr>
          <w:lang w:val="ru-RU"/>
        </w:rPr>
        <w:t>__________________________________________________________________________,</w:t>
      </w:r>
    </w:p>
    <w:p w:rsidR="003551EA" w:rsidRPr="00415B4D" w:rsidRDefault="003551EA" w:rsidP="003551EA">
      <w:pPr>
        <w:pStyle w:val="ConsPlusNonformat"/>
        <w:jc w:val="both"/>
        <w:rPr>
          <w:lang w:val="ru-RU"/>
        </w:rPr>
      </w:pPr>
      <w:r w:rsidRPr="00415B4D">
        <w:rPr>
          <w:lang w:val="ru-RU"/>
        </w:rPr>
        <w:t xml:space="preserve">                        (наименование организации)</w:t>
      </w:r>
    </w:p>
    <w:p w:rsidR="003551EA" w:rsidRPr="00415B4D" w:rsidRDefault="003551EA" w:rsidP="003551EA">
      <w:pPr>
        <w:pStyle w:val="ConsPlusNonformat"/>
        <w:jc w:val="both"/>
        <w:rPr>
          <w:lang w:val="ru-RU"/>
        </w:rPr>
      </w:pPr>
      <w:r w:rsidRPr="00415B4D">
        <w:rPr>
          <w:lang w:val="ru-RU"/>
        </w:rPr>
        <w:t>именуемое   в   дальнейшем    организацией    водопроводно-канализационного</w:t>
      </w:r>
    </w:p>
    <w:p w:rsidR="003551EA" w:rsidRPr="00415B4D" w:rsidRDefault="003551EA" w:rsidP="003551EA">
      <w:pPr>
        <w:pStyle w:val="ConsPlusNonformat"/>
        <w:jc w:val="both"/>
        <w:rPr>
          <w:lang w:val="ru-RU"/>
        </w:rPr>
      </w:pPr>
      <w:r w:rsidRPr="00415B4D">
        <w:rPr>
          <w:lang w:val="ru-RU"/>
        </w:rPr>
        <w:t>хозяйства, в лице ________________________________________________________,</w:t>
      </w:r>
    </w:p>
    <w:p w:rsidR="003551EA" w:rsidRPr="00415B4D" w:rsidRDefault="003551EA" w:rsidP="003551EA">
      <w:pPr>
        <w:pStyle w:val="ConsPlusNonformat"/>
        <w:jc w:val="both"/>
        <w:rPr>
          <w:lang w:val="ru-RU"/>
        </w:rPr>
      </w:pPr>
      <w:r w:rsidRPr="00415B4D">
        <w:rPr>
          <w:lang w:val="ru-RU"/>
        </w:rPr>
        <w:t xml:space="preserve">                      (наименование должности, фамилия, имя, отчество)</w:t>
      </w:r>
    </w:p>
    <w:p w:rsidR="003551EA" w:rsidRPr="00415B4D" w:rsidRDefault="003551EA" w:rsidP="003551EA">
      <w:pPr>
        <w:pStyle w:val="ConsPlusNonformat"/>
        <w:jc w:val="both"/>
        <w:rPr>
          <w:lang w:val="ru-RU"/>
        </w:rPr>
      </w:pPr>
      <w:r w:rsidRPr="00415B4D">
        <w:rPr>
          <w:lang w:val="ru-RU"/>
        </w:rPr>
        <w:t>действующего на основании ________________________________________________,</w:t>
      </w:r>
    </w:p>
    <w:p w:rsidR="003551EA" w:rsidRPr="00415B4D" w:rsidRDefault="003551EA" w:rsidP="003551EA">
      <w:pPr>
        <w:pStyle w:val="ConsPlusNonformat"/>
        <w:jc w:val="both"/>
        <w:rPr>
          <w:lang w:val="ru-RU"/>
        </w:rPr>
      </w:pPr>
      <w:r w:rsidRPr="00415B4D">
        <w:rPr>
          <w:lang w:val="ru-RU"/>
        </w:rPr>
        <w:t xml:space="preserve">                          (положение, устав, доверенность - указать нужное)</w:t>
      </w:r>
    </w:p>
    <w:p w:rsidR="003551EA" w:rsidRPr="00415B4D" w:rsidRDefault="003551EA" w:rsidP="003551EA">
      <w:pPr>
        <w:pStyle w:val="ConsPlusNonformat"/>
        <w:jc w:val="both"/>
        <w:rPr>
          <w:lang w:val="ru-RU"/>
        </w:rPr>
      </w:pPr>
      <w:r w:rsidRPr="00415B4D">
        <w:rPr>
          <w:lang w:val="ru-RU"/>
        </w:rPr>
        <w:t>с одной стороны, и _______________________________________________________,</w:t>
      </w:r>
    </w:p>
    <w:p w:rsidR="003551EA" w:rsidRPr="00415B4D" w:rsidRDefault="003551EA" w:rsidP="003551EA">
      <w:pPr>
        <w:pStyle w:val="ConsPlusNonformat"/>
        <w:jc w:val="both"/>
        <w:rPr>
          <w:lang w:val="ru-RU"/>
        </w:rPr>
      </w:pPr>
      <w:r w:rsidRPr="00415B4D">
        <w:rPr>
          <w:lang w:val="ru-RU"/>
        </w:rPr>
        <w:t xml:space="preserve">                                (наименование организации)</w:t>
      </w:r>
    </w:p>
    <w:p w:rsidR="003551EA" w:rsidRPr="00415B4D" w:rsidRDefault="003551EA" w:rsidP="003551EA">
      <w:pPr>
        <w:pStyle w:val="ConsPlusNonformat"/>
        <w:jc w:val="both"/>
        <w:rPr>
          <w:lang w:val="ru-RU"/>
        </w:rPr>
      </w:pPr>
      <w:r w:rsidRPr="00415B4D">
        <w:rPr>
          <w:lang w:val="ru-RU"/>
        </w:rPr>
        <w:t>именуемое    в     дальнейшем     транзитной     организацией,   в     лице</w:t>
      </w:r>
    </w:p>
    <w:p w:rsidR="003551EA" w:rsidRPr="00415B4D" w:rsidRDefault="003551EA" w:rsidP="003551EA">
      <w:pPr>
        <w:pStyle w:val="ConsPlusNonformat"/>
        <w:jc w:val="both"/>
        <w:rPr>
          <w:lang w:val="ru-RU"/>
        </w:rPr>
      </w:pPr>
      <w:r w:rsidRPr="00415B4D">
        <w:rPr>
          <w:lang w:val="ru-RU"/>
        </w:rPr>
        <w:t>__________________________________________________________________________,</w:t>
      </w:r>
    </w:p>
    <w:p w:rsidR="003551EA" w:rsidRPr="00415B4D" w:rsidRDefault="003551EA" w:rsidP="003551EA">
      <w:pPr>
        <w:pStyle w:val="ConsPlusNonformat"/>
        <w:jc w:val="both"/>
        <w:rPr>
          <w:lang w:val="ru-RU"/>
        </w:rPr>
      </w:pPr>
      <w:r w:rsidRPr="00415B4D">
        <w:rPr>
          <w:lang w:val="ru-RU"/>
        </w:rPr>
        <w:t xml:space="preserve">             (наименование должности, фамилия, имя, отчество)</w:t>
      </w:r>
    </w:p>
    <w:p w:rsidR="003551EA" w:rsidRPr="00415B4D" w:rsidRDefault="003551EA" w:rsidP="003551EA">
      <w:pPr>
        <w:pStyle w:val="ConsPlusNonformat"/>
        <w:jc w:val="both"/>
        <w:rPr>
          <w:lang w:val="ru-RU"/>
        </w:rPr>
      </w:pPr>
      <w:r w:rsidRPr="00415B4D">
        <w:rPr>
          <w:lang w:val="ru-RU"/>
        </w:rPr>
        <w:t>действующего на основании ________________________________________________,</w:t>
      </w:r>
    </w:p>
    <w:p w:rsidR="003551EA" w:rsidRPr="00415B4D" w:rsidRDefault="003551EA" w:rsidP="003551EA">
      <w:pPr>
        <w:pStyle w:val="ConsPlusNonformat"/>
        <w:jc w:val="both"/>
        <w:rPr>
          <w:lang w:val="ru-RU"/>
        </w:rPr>
      </w:pPr>
      <w:r w:rsidRPr="00415B4D">
        <w:rPr>
          <w:lang w:val="ru-RU"/>
        </w:rPr>
        <w:t xml:space="preserve">                          (положение, устав, доверенность - указать нужное)</w:t>
      </w:r>
    </w:p>
    <w:p w:rsidR="003551EA" w:rsidRPr="00415B4D" w:rsidRDefault="003551EA" w:rsidP="003551EA">
      <w:pPr>
        <w:pStyle w:val="ConsPlusNonformat"/>
        <w:jc w:val="both"/>
        <w:rPr>
          <w:lang w:val="ru-RU"/>
        </w:rPr>
      </w:pPr>
      <w:r w:rsidRPr="00415B4D">
        <w:rPr>
          <w:lang w:val="ru-RU"/>
        </w:rPr>
        <w:t>с другой стороны, именуемые в дальнейшем сторонами, составили настоящий акт</w:t>
      </w:r>
    </w:p>
    <w:p w:rsidR="003551EA" w:rsidRPr="00415B4D" w:rsidRDefault="003551EA" w:rsidP="003551EA">
      <w:pPr>
        <w:pStyle w:val="ConsPlusNonformat"/>
        <w:jc w:val="both"/>
        <w:rPr>
          <w:lang w:val="ru-RU"/>
        </w:rPr>
      </w:pPr>
      <w:r w:rsidRPr="00415B4D">
        <w:rPr>
          <w:lang w:val="ru-RU"/>
        </w:rPr>
        <w:t>о   том,   что   граница   эксплуатационной   ответственности   сторон   по</w:t>
      </w:r>
    </w:p>
    <w:p w:rsidR="003551EA" w:rsidRPr="00415B4D" w:rsidRDefault="003551EA" w:rsidP="003551EA">
      <w:pPr>
        <w:pStyle w:val="ConsPlusNonformat"/>
        <w:jc w:val="both"/>
        <w:rPr>
          <w:lang w:val="ru-RU"/>
        </w:rPr>
      </w:pPr>
      <w:r w:rsidRPr="00415B4D">
        <w:rPr>
          <w:lang w:val="ru-RU"/>
        </w:rPr>
        <w:t>канализационным сетям находится:</w:t>
      </w:r>
    </w:p>
    <w:p w:rsidR="003551EA" w:rsidRPr="00415B4D" w:rsidRDefault="003551EA" w:rsidP="003551EA">
      <w:pPr>
        <w:pStyle w:val="ConsPlusNonformat"/>
        <w:jc w:val="both"/>
        <w:rPr>
          <w:lang w:val="ru-RU"/>
        </w:rPr>
      </w:pPr>
      <w:r w:rsidRPr="00415B4D">
        <w:rPr>
          <w:lang w:val="ru-RU"/>
        </w:rPr>
        <w:t xml:space="preserve">    со стороны организации водопроводно-канализационного хозяйства</w:t>
      </w:r>
    </w:p>
    <w:p w:rsidR="003551EA" w:rsidRPr="00415B4D" w:rsidRDefault="003551EA" w:rsidP="003551EA">
      <w:pPr>
        <w:pStyle w:val="ConsPlusNonformat"/>
        <w:jc w:val="both"/>
        <w:rPr>
          <w:lang w:val="ru-RU"/>
        </w:rPr>
      </w:pPr>
      <w:r w:rsidRPr="00415B4D">
        <w:rPr>
          <w:lang w:val="ru-RU"/>
        </w:rPr>
        <w:t>__________________________________________________________________________,</w:t>
      </w:r>
    </w:p>
    <w:p w:rsidR="003551EA" w:rsidRPr="00415B4D" w:rsidRDefault="003551EA" w:rsidP="003551EA">
      <w:pPr>
        <w:pStyle w:val="ConsPlusNonformat"/>
        <w:jc w:val="both"/>
        <w:rPr>
          <w:lang w:val="ru-RU"/>
        </w:rPr>
      </w:pPr>
      <w:r w:rsidRPr="00415B4D">
        <w:rPr>
          <w:lang w:val="ru-RU"/>
        </w:rPr>
        <w:t xml:space="preserve">     (краткое описание, адрес, наименование элементов и оборудования,</w:t>
      </w:r>
    </w:p>
    <w:p w:rsidR="003551EA" w:rsidRPr="00415B4D" w:rsidRDefault="003551EA" w:rsidP="003551EA">
      <w:pPr>
        <w:pStyle w:val="ConsPlusNonformat"/>
        <w:jc w:val="both"/>
        <w:rPr>
          <w:lang w:val="ru-RU"/>
        </w:rPr>
      </w:pPr>
      <w:r w:rsidRPr="00415B4D">
        <w:rPr>
          <w:lang w:val="ru-RU"/>
        </w:rPr>
        <w:t xml:space="preserve">       входящих в централизованную систему водоотведения организации</w:t>
      </w:r>
    </w:p>
    <w:p w:rsidR="003551EA" w:rsidRPr="00415B4D" w:rsidRDefault="003551EA" w:rsidP="003551EA">
      <w:pPr>
        <w:pStyle w:val="ConsPlusNonformat"/>
        <w:jc w:val="both"/>
        <w:rPr>
          <w:lang w:val="ru-RU"/>
        </w:rPr>
      </w:pPr>
      <w:r w:rsidRPr="00415B4D">
        <w:rPr>
          <w:lang w:val="ru-RU"/>
        </w:rPr>
        <w:t xml:space="preserve">      водопроводно-канализационного хозяйства, находящихся на границе</w:t>
      </w:r>
    </w:p>
    <w:p w:rsidR="003551EA" w:rsidRPr="00415B4D" w:rsidRDefault="003551EA" w:rsidP="003551EA">
      <w:pPr>
        <w:pStyle w:val="ConsPlusNonformat"/>
        <w:jc w:val="both"/>
        <w:rPr>
          <w:lang w:val="ru-RU"/>
        </w:rPr>
      </w:pPr>
      <w:r w:rsidRPr="00415B4D">
        <w:rPr>
          <w:lang w:val="ru-RU"/>
        </w:rPr>
        <w:t xml:space="preserve">               эксплуатационной ответственности организации</w:t>
      </w:r>
    </w:p>
    <w:p w:rsidR="003551EA" w:rsidRPr="00415B4D" w:rsidRDefault="003551EA" w:rsidP="003551EA">
      <w:pPr>
        <w:pStyle w:val="ConsPlusNonformat"/>
        <w:jc w:val="both"/>
        <w:rPr>
          <w:lang w:val="ru-RU"/>
        </w:rPr>
      </w:pPr>
      <w:r w:rsidRPr="00415B4D">
        <w:rPr>
          <w:lang w:val="ru-RU"/>
        </w:rPr>
        <w:t xml:space="preserve">                 водопроводно-канализационного хозяйства)</w:t>
      </w:r>
    </w:p>
    <w:p w:rsidR="003551EA" w:rsidRPr="00415B4D" w:rsidRDefault="003551EA" w:rsidP="003551EA">
      <w:pPr>
        <w:pStyle w:val="ConsPlusNonformat"/>
        <w:jc w:val="both"/>
        <w:rPr>
          <w:lang w:val="ru-RU"/>
        </w:rPr>
      </w:pPr>
      <w:r w:rsidRPr="00415B4D">
        <w:rPr>
          <w:lang w:val="ru-RU"/>
        </w:rPr>
        <w:t xml:space="preserve">    со стороны транзитной организации</w:t>
      </w:r>
    </w:p>
    <w:p w:rsidR="003551EA" w:rsidRPr="00415B4D" w:rsidRDefault="003551EA" w:rsidP="003551EA">
      <w:pPr>
        <w:pStyle w:val="ConsPlusNonformat"/>
        <w:jc w:val="both"/>
        <w:rPr>
          <w:lang w:val="ru-RU"/>
        </w:rPr>
      </w:pPr>
      <w:r w:rsidRPr="00415B4D">
        <w:rPr>
          <w:lang w:val="ru-RU"/>
        </w:rPr>
        <w:t>__________________________________________________________________________.</w:t>
      </w:r>
    </w:p>
    <w:p w:rsidR="003551EA" w:rsidRPr="00415B4D" w:rsidRDefault="003551EA" w:rsidP="003551EA">
      <w:pPr>
        <w:pStyle w:val="ConsPlusNonformat"/>
        <w:jc w:val="both"/>
        <w:rPr>
          <w:lang w:val="ru-RU"/>
        </w:rPr>
      </w:pPr>
      <w:r w:rsidRPr="00415B4D">
        <w:rPr>
          <w:lang w:val="ru-RU"/>
        </w:rPr>
        <w:t xml:space="preserve">     (краткое описание, адрес, наименование элементов и оборудования,</w:t>
      </w:r>
    </w:p>
    <w:p w:rsidR="003551EA" w:rsidRPr="00415B4D" w:rsidRDefault="003551EA" w:rsidP="003551EA">
      <w:pPr>
        <w:pStyle w:val="ConsPlusNonformat"/>
        <w:jc w:val="both"/>
        <w:rPr>
          <w:lang w:val="ru-RU"/>
        </w:rPr>
      </w:pPr>
      <w:r w:rsidRPr="00415B4D">
        <w:rPr>
          <w:lang w:val="ru-RU"/>
        </w:rPr>
        <w:t xml:space="preserve">          находящихся на границе эксплуатационной ответственности</w:t>
      </w:r>
    </w:p>
    <w:p w:rsidR="003551EA" w:rsidRPr="00415B4D" w:rsidRDefault="003551EA" w:rsidP="003551EA">
      <w:pPr>
        <w:pStyle w:val="ConsPlusNonformat"/>
        <w:jc w:val="both"/>
        <w:rPr>
          <w:lang w:val="ru-RU"/>
        </w:rPr>
      </w:pPr>
      <w:r w:rsidRPr="00415B4D">
        <w:rPr>
          <w:lang w:val="ru-RU"/>
        </w:rPr>
        <w:t xml:space="preserve">                          транзитной организации)</w:t>
      </w:r>
    </w:p>
    <w:p w:rsidR="003551EA" w:rsidRPr="00415B4D" w:rsidRDefault="003551EA" w:rsidP="003551EA">
      <w:pPr>
        <w:pStyle w:val="ConsPlusNonformat"/>
        <w:jc w:val="both"/>
        <w:rPr>
          <w:lang w:val="ru-RU"/>
        </w:rPr>
      </w:pPr>
    </w:p>
    <w:p w:rsidR="003551EA" w:rsidRPr="00415B4D" w:rsidRDefault="003551EA" w:rsidP="003551EA">
      <w:pPr>
        <w:pStyle w:val="ConsPlusNonformat"/>
        <w:jc w:val="both"/>
        <w:rPr>
          <w:lang w:val="ru-RU"/>
        </w:rPr>
      </w:pPr>
      <w:r w:rsidRPr="00415B4D">
        <w:rPr>
          <w:lang w:val="ru-RU"/>
        </w:rPr>
        <w:t>Организация водопроводно-                            Транзитная организация</w:t>
      </w:r>
    </w:p>
    <w:p w:rsidR="003551EA" w:rsidRPr="00415B4D" w:rsidRDefault="003551EA" w:rsidP="003551EA">
      <w:pPr>
        <w:pStyle w:val="ConsPlusNonformat"/>
        <w:jc w:val="both"/>
        <w:rPr>
          <w:lang w:val="ru-RU"/>
        </w:rPr>
      </w:pPr>
      <w:r w:rsidRPr="00415B4D">
        <w:rPr>
          <w:lang w:val="ru-RU"/>
        </w:rPr>
        <w:t>канализационного хозяйства</w:t>
      </w:r>
    </w:p>
    <w:p w:rsidR="003551EA" w:rsidRPr="00415B4D" w:rsidRDefault="003551EA" w:rsidP="003551EA">
      <w:pPr>
        <w:pStyle w:val="ConsPlusNonformat"/>
        <w:jc w:val="both"/>
        <w:rPr>
          <w:lang w:val="ru-RU"/>
        </w:rPr>
      </w:pPr>
    </w:p>
    <w:p w:rsidR="003551EA" w:rsidRPr="00415B4D" w:rsidRDefault="003551EA" w:rsidP="003551EA">
      <w:pPr>
        <w:pStyle w:val="ConsPlusNonformat"/>
        <w:jc w:val="both"/>
        <w:rPr>
          <w:lang w:val="ru-RU"/>
        </w:rPr>
      </w:pPr>
      <w:r w:rsidRPr="00415B4D">
        <w:rPr>
          <w:lang w:val="ru-RU"/>
        </w:rPr>
        <w:lastRenderedPageBreak/>
        <w:t>_______________________________________ ___________________________________</w:t>
      </w:r>
    </w:p>
    <w:p w:rsidR="003551EA" w:rsidRPr="00415B4D" w:rsidRDefault="003551EA" w:rsidP="003551EA">
      <w:pPr>
        <w:pStyle w:val="ConsPlusNonformat"/>
        <w:jc w:val="both"/>
        <w:rPr>
          <w:lang w:val="ru-RU"/>
        </w:rPr>
      </w:pPr>
    </w:p>
    <w:p w:rsidR="003551EA" w:rsidRPr="00415B4D" w:rsidRDefault="003551EA" w:rsidP="003551EA">
      <w:pPr>
        <w:pStyle w:val="ConsPlusNonformat"/>
        <w:jc w:val="both"/>
        <w:rPr>
          <w:lang w:val="ru-RU"/>
        </w:rPr>
      </w:pPr>
      <w:r w:rsidRPr="00415B4D">
        <w:rPr>
          <w:lang w:val="ru-RU"/>
        </w:rPr>
        <w:t>"__" ____________________ 20__ г.         "__" ____________________ 20__ г.</w:t>
      </w:r>
    </w:p>
    <w:p w:rsidR="003551EA" w:rsidRPr="00415B4D" w:rsidRDefault="003551EA" w:rsidP="003551EA">
      <w:pPr>
        <w:pStyle w:val="ConsPlusNormal"/>
        <w:ind w:firstLine="540"/>
        <w:jc w:val="both"/>
        <w:rPr>
          <w:lang w:val="ru-RU"/>
        </w:rPr>
      </w:pPr>
    </w:p>
    <w:p w:rsidR="003551EA" w:rsidRPr="00415B4D" w:rsidRDefault="003551EA" w:rsidP="003551EA">
      <w:pPr>
        <w:pStyle w:val="ConsPlusNormal"/>
        <w:ind w:firstLine="540"/>
        <w:jc w:val="both"/>
        <w:rPr>
          <w:lang w:val="ru-RU"/>
        </w:rPr>
      </w:pPr>
    </w:p>
    <w:p w:rsidR="003551EA" w:rsidRPr="00415B4D" w:rsidRDefault="003551EA" w:rsidP="003551EA">
      <w:pPr>
        <w:pStyle w:val="ConsPlusNormal"/>
        <w:ind w:firstLine="540"/>
        <w:jc w:val="both"/>
        <w:rPr>
          <w:lang w:val="ru-RU"/>
        </w:rPr>
      </w:pPr>
    </w:p>
    <w:p w:rsidR="003551EA" w:rsidRPr="00415B4D" w:rsidRDefault="003551EA" w:rsidP="003551EA">
      <w:pPr>
        <w:pStyle w:val="ConsPlusNormal"/>
        <w:ind w:firstLine="540"/>
        <w:jc w:val="both"/>
        <w:rPr>
          <w:lang w:val="ru-RU"/>
        </w:rPr>
      </w:pPr>
    </w:p>
    <w:p w:rsidR="003551EA" w:rsidRPr="00415B4D" w:rsidRDefault="003551EA" w:rsidP="003551EA">
      <w:pPr>
        <w:pStyle w:val="ConsPlusNormal"/>
        <w:ind w:firstLine="540"/>
        <w:jc w:val="both"/>
        <w:rPr>
          <w:lang w:val="ru-RU"/>
        </w:rPr>
      </w:pPr>
    </w:p>
    <w:p w:rsidR="003551EA" w:rsidRPr="00415B4D" w:rsidRDefault="003551EA" w:rsidP="003551EA">
      <w:pPr>
        <w:pStyle w:val="ConsPlusNormal"/>
        <w:jc w:val="right"/>
        <w:outlineLvl w:val="1"/>
        <w:rPr>
          <w:lang w:val="ru-RU"/>
        </w:rPr>
      </w:pPr>
      <w:r w:rsidRPr="00415B4D">
        <w:rPr>
          <w:lang w:val="ru-RU"/>
        </w:rPr>
        <w:t xml:space="preserve">Приложение </w:t>
      </w:r>
      <w:r>
        <w:t>N</w:t>
      </w:r>
      <w:r w:rsidRPr="00415B4D">
        <w:rPr>
          <w:lang w:val="ru-RU"/>
        </w:rPr>
        <w:t xml:space="preserve"> 3</w:t>
      </w:r>
    </w:p>
    <w:p w:rsidR="003551EA" w:rsidRPr="00415B4D" w:rsidRDefault="003551EA" w:rsidP="003551EA">
      <w:pPr>
        <w:pStyle w:val="ConsPlusNormal"/>
        <w:jc w:val="right"/>
        <w:rPr>
          <w:lang w:val="ru-RU"/>
        </w:rPr>
      </w:pPr>
      <w:r w:rsidRPr="00415B4D">
        <w:rPr>
          <w:lang w:val="ru-RU"/>
        </w:rPr>
        <w:t>к типовому договору</w:t>
      </w:r>
    </w:p>
    <w:p w:rsidR="003551EA" w:rsidRPr="00415B4D" w:rsidRDefault="003551EA" w:rsidP="003551EA">
      <w:pPr>
        <w:pStyle w:val="ConsPlusNormal"/>
        <w:jc w:val="right"/>
        <w:rPr>
          <w:lang w:val="ru-RU"/>
        </w:rPr>
      </w:pPr>
      <w:r w:rsidRPr="00415B4D">
        <w:rPr>
          <w:lang w:val="ru-RU"/>
        </w:rPr>
        <w:t>по транспортировке сточных вод</w:t>
      </w:r>
    </w:p>
    <w:p w:rsidR="003551EA" w:rsidRPr="00415B4D" w:rsidRDefault="003551EA" w:rsidP="003551EA">
      <w:pPr>
        <w:pStyle w:val="ConsPlusNormal"/>
        <w:jc w:val="right"/>
        <w:rPr>
          <w:lang w:val="ru-RU"/>
        </w:rPr>
      </w:pPr>
    </w:p>
    <w:p w:rsidR="003551EA" w:rsidRPr="00415B4D" w:rsidRDefault="003551EA" w:rsidP="003551EA">
      <w:pPr>
        <w:pStyle w:val="ConsPlusNormal"/>
        <w:jc w:val="right"/>
        <w:rPr>
          <w:lang w:val="ru-RU"/>
        </w:rPr>
      </w:pPr>
      <w:r w:rsidRPr="00415B4D">
        <w:rPr>
          <w:lang w:val="ru-RU"/>
        </w:rPr>
        <w:t>(форма)</w:t>
      </w:r>
    </w:p>
    <w:p w:rsidR="003551EA" w:rsidRPr="00415B4D" w:rsidRDefault="003551EA" w:rsidP="003551EA">
      <w:pPr>
        <w:pStyle w:val="ConsPlusNormal"/>
        <w:ind w:firstLine="540"/>
        <w:jc w:val="both"/>
        <w:rPr>
          <w:lang w:val="ru-RU"/>
        </w:rPr>
      </w:pPr>
    </w:p>
    <w:p w:rsidR="003551EA" w:rsidRPr="00415B4D" w:rsidRDefault="003551EA" w:rsidP="003551EA">
      <w:pPr>
        <w:pStyle w:val="ConsPlusNonformat"/>
        <w:jc w:val="both"/>
        <w:rPr>
          <w:lang w:val="ru-RU"/>
        </w:rPr>
      </w:pPr>
      <w:bookmarkStart w:id="7" w:name="Par2606"/>
      <w:bookmarkEnd w:id="7"/>
      <w:r w:rsidRPr="00415B4D">
        <w:rPr>
          <w:lang w:val="ru-RU"/>
        </w:rPr>
        <w:t xml:space="preserve">                                 СВЕДЕНИЯ</w:t>
      </w:r>
    </w:p>
    <w:p w:rsidR="003551EA" w:rsidRPr="00415B4D" w:rsidRDefault="003551EA" w:rsidP="003551EA">
      <w:pPr>
        <w:pStyle w:val="ConsPlusNonformat"/>
        <w:jc w:val="both"/>
        <w:rPr>
          <w:lang w:val="ru-RU"/>
        </w:rPr>
      </w:pPr>
      <w:r w:rsidRPr="00415B4D">
        <w:rPr>
          <w:lang w:val="ru-RU"/>
        </w:rPr>
        <w:t xml:space="preserve">         о режиме приема сточных вод (максимальный расход сточных</w:t>
      </w:r>
    </w:p>
    <w:p w:rsidR="003551EA" w:rsidRDefault="003551EA" w:rsidP="003551EA">
      <w:pPr>
        <w:pStyle w:val="ConsPlusNonformat"/>
        <w:jc w:val="both"/>
      </w:pPr>
      <w:r w:rsidRPr="00415B4D">
        <w:rPr>
          <w:lang w:val="ru-RU"/>
        </w:rPr>
        <w:t xml:space="preserve">                         </w:t>
      </w:r>
      <w:r>
        <w:t>вод (часовой, секундный)</w:t>
      </w:r>
    </w:p>
    <w:p w:rsidR="003551EA" w:rsidRDefault="003551EA" w:rsidP="003551E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665"/>
        <w:gridCol w:w="2665"/>
        <w:gridCol w:w="3175"/>
      </w:tblGrid>
      <w:tr w:rsidR="003551EA" w:rsidRPr="00415B4D" w:rsidTr="00756014">
        <w:tc>
          <w:tcPr>
            <w:tcW w:w="567"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r>
              <w:t>N п/п</w:t>
            </w:r>
          </w:p>
        </w:tc>
        <w:tc>
          <w:tcPr>
            <w:tcW w:w="2665"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r>
              <w:t>Наименование объекта</w:t>
            </w:r>
          </w:p>
        </w:tc>
        <w:tc>
          <w:tcPr>
            <w:tcW w:w="2665" w:type="dxa"/>
            <w:tcBorders>
              <w:top w:val="single" w:sz="4" w:space="0" w:color="auto"/>
              <w:left w:val="single" w:sz="4" w:space="0" w:color="auto"/>
              <w:bottom w:val="single" w:sz="4" w:space="0" w:color="auto"/>
              <w:right w:val="single" w:sz="4" w:space="0" w:color="auto"/>
            </w:tcBorders>
          </w:tcPr>
          <w:p w:rsidR="003551EA" w:rsidRPr="00415B4D" w:rsidRDefault="003551EA" w:rsidP="00756014">
            <w:pPr>
              <w:pStyle w:val="ConsPlusNormal"/>
              <w:jc w:val="center"/>
              <w:rPr>
                <w:lang w:val="ru-RU"/>
              </w:rPr>
            </w:pPr>
            <w:r w:rsidRPr="00415B4D">
              <w:rPr>
                <w:lang w:val="ru-RU"/>
              </w:rPr>
              <w:t>Максимальный расход сточных вод (часовой)</w:t>
            </w:r>
          </w:p>
        </w:tc>
        <w:tc>
          <w:tcPr>
            <w:tcW w:w="3175" w:type="dxa"/>
            <w:tcBorders>
              <w:top w:val="single" w:sz="4" w:space="0" w:color="auto"/>
              <w:left w:val="single" w:sz="4" w:space="0" w:color="auto"/>
              <w:bottom w:val="single" w:sz="4" w:space="0" w:color="auto"/>
              <w:right w:val="single" w:sz="4" w:space="0" w:color="auto"/>
            </w:tcBorders>
          </w:tcPr>
          <w:p w:rsidR="003551EA" w:rsidRPr="00415B4D" w:rsidRDefault="003551EA" w:rsidP="00756014">
            <w:pPr>
              <w:pStyle w:val="ConsPlusNormal"/>
              <w:jc w:val="center"/>
              <w:rPr>
                <w:lang w:val="ru-RU"/>
              </w:rPr>
            </w:pPr>
            <w:r w:rsidRPr="00415B4D">
              <w:rPr>
                <w:lang w:val="ru-RU"/>
              </w:rPr>
              <w:t>Максимальный расход сточных вод (секундный)</w:t>
            </w:r>
          </w:p>
        </w:tc>
      </w:tr>
      <w:tr w:rsidR="003551EA" w:rsidTr="00756014">
        <w:tc>
          <w:tcPr>
            <w:tcW w:w="567"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r>
              <w:t>1</w:t>
            </w:r>
          </w:p>
        </w:tc>
        <w:tc>
          <w:tcPr>
            <w:tcW w:w="2665"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r>
              <w:t>2</w:t>
            </w:r>
          </w:p>
        </w:tc>
        <w:tc>
          <w:tcPr>
            <w:tcW w:w="2665"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r>
              <w:t>3</w:t>
            </w:r>
          </w:p>
        </w:tc>
        <w:tc>
          <w:tcPr>
            <w:tcW w:w="3175"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r>
              <w:t>4</w:t>
            </w:r>
          </w:p>
        </w:tc>
      </w:tr>
      <w:tr w:rsidR="003551EA" w:rsidTr="00756014">
        <w:tc>
          <w:tcPr>
            <w:tcW w:w="567"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p>
        </w:tc>
        <w:tc>
          <w:tcPr>
            <w:tcW w:w="2665"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p>
        </w:tc>
        <w:tc>
          <w:tcPr>
            <w:tcW w:w="2665"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p>
        </w:tc>
        <w:tc>
          <w:tcPr>
            <w:tcW w:w="3175"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p>
        </w:tc>
      </w:tr>
    </w:tbl>
    <w:p w:rsidR="003551EA" w:rsidRDefault="003551EA" w:rsidP="003551EA">
      <w:pPr>
        <w:pStyle w:val="ConsPlusNormal"/>
        <w:jc w:val="both"/>
      </w:pPr>
    </w:p>
    <w:p w:rsidR="003551EA" w:rsidRDefault="003551EA" w:rsidP="003551EA">
      <w:pPr>
        <w:pStyle w:val="ConsPlusNonformat"/>
        <w:jc w:val="both"/>
      </w:pPr>
      <w:r>
        <w:t>Организация водопроводно-                            Транзитная организация</w:t>
      </w:r>
    </w:p>
    <w:p w:rsidR="003551EA" w:rsidRDefault="003551EA" w:rsidP="003551EA">
      <w:pPr>
        <w:pStyle w:val="ConsPlusNonformat"/>
        <w:jc w:val="both"/>
      </w:pPr>
      <w:r>
        <w:t>канализационного хозяйства</w:t>
      </w:r>
    </w:p>
    <w:p w:rsidR="003551EA" w:rsidRDefault="003551EA" w:rsidP="003551EA">
      <w:pPr>
        <w:pStyle w:val="ConsPlusNonformat"/>
        <w:jc w:val="both"/>
      </w:pPr>
    </w:p>
    <w:p w:rsidR="003551EA" w:rsidRDefault="003551EA" w:rsidP="003551EA">
      <w:pPr>
        <w:pStyle w:val="ConsPlusNonformat"/>
        <w:jc w:val="both"/>
      </w:pPr>
      <w:r>
        <w:t>_______________________________________ ___________________________________</w:t>
      </w:r>
    </w:p>
    <w:p w:rsidR="003551EA" w:rsidRDefault="003551EA" w:rsidP="003551EA">
      <w:pPr>
        <w:pStyle w:val="ConsPlusNonformat"/>
        <w:jc w:val="both"/>
      </w:pPr>
    </w:p>
    <w:p w:rsidR="003551EA" w:rsidRDefault="003551EA" w:rsidP="003551EA">
      <w:pPr>
        <w:pStyle w:val="ConsPlusNonformat"/>
        <w:jc w:val="both"/>
      </w:pPr>
      <w:r>
        <w:t>"__" ____________________ 20__ г.         "__" ____________________ 20__ г.</w:t>
      </w:r>
    </w:p>
    <w:p w:rsidR="003551EA" w:rsidRDefault="003551EA" w:rsidP="003551EA">
      <w:pPr>
        <w:pStyle w:val="ConsPlusNormal"/>
        <w:ind w:firstLine="540"/>
        <w:jc w:val="both"/>
      </w:pPr>
    </w:p>
    <w:p w:rsidR="003551EA" w:rsidRDefault="003551EA" w:rsidP="003551EA">
      <w:pPr>
        <w:pStyle w:val="ConsPlusNormal"/>
        <w:ind w:firstLine="540"/>
        <w:jc w:val="both"/>
      </w:pPr>
    </w:p>
    <w:p w:rsidR="003551EA" w:rsidRDefault="003551EA" w:rsidP="003551EA">
      <w:pPr>
        <w:pStyle w:val="ConsPlusNormal"/>
        <w:ind w:firstLine="540"/>
        <w:jc w:val="both"/>
      </w:pPr>
    </w:p>
    <w:p w:rsidR="003551EA" w:rsidRDefault="003551EA" w:rsidP="003551EA">
      <w:pPr>
        <w:pStyle w:val="ConsPlusNormal"/>
        <w:ind w:firstLine="540"/>
        <w:jc w:val="both"/>
      </w:pPr>
    </w:p>
    <w:p w:rsidR="003551EA" w:rsidRDefault="003551EA" w:rsidP="003551EA">
      <w:pPr>
        <w:pStyle w:val="ConsPlusNormal"/>
        <w:ind w:firstLine="540"/>
        <w:jc w:val="both"/>
      </w:pPr>
    </w:p>
    <w:p w:rsidR="003551EA" w:rsidRDefault="003551EA" w:rsidP="003551EA">
      <w:pPr>
        <w:pStyle w:val="ConsPlusNormal"/>
        <w:jc w:val="right"/>
        <w:outlineLvl w:val="1"/>
      </w:pPr>
      <w:r>
        <w:t>Приложение N 4</w:t>
      </w:r>
    </w:p>
    <w:p w:rsidR="003551EA" w:rsidRDefault="003551EA" w:rsidP="003551EA">
      <w:pPr>
        <w:pStyle w:val="ConsPlusNormal"/>
        <w:jc w:val="right"/>
      </w:pPr>
      <w:r>
        <w:t>к типовому договору</w:t>
      </w:r>
    </w:p>
    <w:p w:rsidR="003551EA" w:rsidRDefault="003551EA" w:rsidP="003551EA">
      <w:pPr>
        <w:pStyle w:val="ConsPlusNormal"/>
        <w:jc w:val="right"/>
      </w:pPr>
      <w:r>
        <w:t>по транспортировке сточных вод</w:t>
      </w:r>
    </w:p>
    <w:p w:rsidR="003551EA" w:rsidRDefault="003551EA" w:rsidP="003551EA">
      <w:pPr>
        <w:pStyle w:val="ConsPlusNormal"/>
        <w:jc w:val="right"/>
      </w:pPr>
    </w:p>
    <w:p w:rsidR="003551EA" w:rsidRDefault="003551EA" w:rsidP="003551EA">
      <w:pPr>
        <w:pStyle w:val="ConsPlusNormal"/>
        <w:jc w:val="right"/>
      </w:pPr>
      <w:r>
        <w:t>(форма)</w:t>
      </w:r>
    </w:p>
    <w:p w:rsidR="003551EA" w:rsidRDefault="003551EA" w:rsidP="003551EA">
      <w:pPr>
        <w:pStyle w:val="ConsPlusNormal"/>
        <w:jc w:val="right"/>
      </w:pPr>
    </w:p>
    <w:p w:rsidR="003551EA" w:rsidRDefault="003551EA" w:rsidP="003551EA">
      <w:pPr>
        <w:pStyle w:val="ConsPlusNonformat"/>
        <w:jc w:val="both"/>
      </w:pPr>
      <w:bookmarkStart w:id="8" w:name="Par2640"/>
      <w:bookmarkEnd w:id="8"/>
      <w:r>
        <w:t xml:space="preserve">                                 СВЕДЕНИЯ</w:t>
      </w:r>
    </w:p>
    <w:p w:rsidR="003551EA" w:rsidRPr="00415B4D" w:rsidRDefault="003551EA" w:rsidP="003551EA">
      <w:pPr>
        <w:pStyle w:val="ConsPlusNonformat"/>
        <w:jc w:val="both"/>
        <w:rPr>
          <w:lang w:val="ru-RU"/>
        </w:rPr>
      </w:pPr>
      <w:r w:rsidRPr="00415B4D">
        <w:rPr>
          <w:lang w:val="ru-RU"/>
        </w:rPr>
        <w:t xml:space="preserve">       о составе и сроках проведения регламентных технических работ,</w:t>
      </w:r>
    </w:p>
    <w:p w:rsidR="003551EA" w:rsidRDefault="003551EA" w:rsidP="003551EA">
      <w:pPr>
        <w:pStyle w:val="ConsPlusNonformat"/>
        <w:jc w:val="both"/>
      </w:pPr>
      <w:r w:rsidRPr="00415B4D">
        <w:rPr>
          <w:lang w:val="ru-RU"/>
        </w:rPr>
        <w:t xml:space="preserve">            </w:t>
      </w:r>
      <w:r>
        <w:t>обязательных для проведения транзитной организацией</w:t>
      </w:r>
    </w:p>
    <w:p w:rsidR="003551EA" w:rsidRDefault="003551EA" w:rsidP="003551E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365"/>
        <w:gridCol w:w="4139"/>
      </w:tblGrid>
      <w:tr w:rsidR="003551EA" w:rsidRPr="00415B4D" w:rsidTr="00756014">
        <w:tc>
          <w:tcPr>
            <w:tcW w:w="567"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r>
              <w:t>N п/п</w:t>
            </w:r>
          </w:p>
        </w:tc>
        <w:tc>
          <w:tcPr>
            <w:tcW w:w="4365"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r>
              <w:t>Наименование регламентных технических работ</w:t>
            </w:r>
          </w:p>
        </w:tc>
        <w:tc>
          <w:tcPr>
            <w:tcW w:w="4139" w:type="dxa"/>
            <w:tcBorders>
              <w:top w:val="single" w:sz="4" w:space="0" w:color="auto"/>
              <w:left w:val="single" w:sz="4" w:space="0" w:color="auto"/>
              <w:bottom w:val="single" w:sz="4" w:space="0" w:color="auto"/>
              <w:right w:val="single" w:sz="4" w:space="0" w:color="auto"/>
            </w:tcBorders>
          </w:tcPr>
          <w:p w:rsidR="003551EA" w:rsidRPr="00415B4D" w:rsidRDefault="003551EA" w:rsidP="00756014">
            <w:pPr>
              <w:pStyle w:val="ConsPlusNormal"/>
              <w:jc w:val="center"/>
              <w:rPr>
                <w:lang w:val="ru-RU"/>
              </w:rPr>
            </w:pPr>
            <w:r w:rsidRPr="00415B4D">
              <w:rPr>
                <w:lang w:val="ru-RU"/>
              </w:rPr>
              <w:t>Сроки проведения регламентных технических работ</w:t>
            </w:r>
          </w:p>
        </w:tc>
      </w:tr>
      <w:tr w:rsidR="003551EA" w:rsidTr="00756014">
        <w:tc>
          <w:tcPr>
            <w:tcW w:w="567"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r>
              <w:t>1</w:t>
            </w:r>
          </w:p>
        </w:tc>
        <w:tc>
          <w:tcPr>
            <w:tcW w:w="4365"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r>
              <w:t>2</w:t>
            </w:r>
          </w:p>
        </w:tc>
        <w:tc>
          <w:tcPr>
            <w:tcW w:w="4139"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r>
              <w:t>3</w:t>
            </w:r>
          </w:p>
        </w:tc>
      </w:tr>
      <w:tr w:rsidR="003551EA" w:rsidTr="00756014">
        <w:tc>
          <w:tcPr>
            <w:tcW w:w="567"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p>
        </w:tc>
        <w:tc>
          <w:tcPr>
            <w:tcW w:w="4365"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p>
        </w:tc>
        <w:tc>
          <w:tcPr>
            <w:tcW w:w="4139"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p>
        </w:tc>
      </w:tr>
      <w:tr w:rsidR="003551EA" w:rsidTr="00756014">
        <w:tc>
          <w:tcPr>
            <w:tcW w:w="567"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p>
        </w:tc>
        <w:tc>
          <w:tcPr>
            <w:tcW w:w="4365"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p>
        </w:tc>
        <w:tc>
          <w:tcPr>
            <w:tcW w:w="4139"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p>
        </w:tc>
      </w:tr>
    </w:tbl>
    <w:p w:rsidR="003551EA" w:rsidRDefault="003551EA" w:rsidP="003551EA">
      <w:pPr>
        <w:pStyle w:val="ConsPlusNormal"/>
        <w:jc w:val="both"/>
      </w:pPr>
    </w:p>
    <w:p w:rsidR="003551EA" w:rsidRDefault="003551EA" w:rsidP="003551EA">
      <w:pPr>
        <w:pStyle w:val="ConsPlusNonformat"/>
        <w:jc w:val="both"/>
      </w:pPr>
      <w:r>
        <w:t>Организация водопроводно-                            Транзитная организация</w:t>
      </w:r>
    </w:p>
    <w:p w:rsidR="003551EA" w:rsidRDefault="003551EA" w:rsidP="003551EA">
      <w:pPr>
        <w:pStyle w:val="ConsPlusNonformat"/>
        <w:jc w:val="both"/>
      </w:pPr>
      <w:r>
        <w:t>канализационного хозяйства</w:t>
      </w:r>
    </w:p>
    <w:p w:rsidR="003551EA" w:rsidRDefault="003551EA" w:rsidP="003551EA">
      <w:pPr>
        <w:pStyle w:val="ConsPlusNonformat"/>
        <w:jc w:val="both"/>
      </w:pPr>
    </w:p>
    <w:p w:rsidR="003551EA" w:rsidRDefault="003551EA" w:rsidP="003551EA">
      <w:pPr>
        <w:pStyle w:val="ConsPlusNonformat"/>
        <w:jc w:val="both"/>
      </w:pPr>
      <w:r>
        <w:t>_______________________________________ ___________________________________</w:t>
      </w:r>
    </w:p>
    <w:p w:rsidR="003551EA" w:rsidRDefault="003551EA" w:rsidP="003551EA">
      <w:pPr>
        <w:pStyle w:val="ConsPlusNonformat"/>
        <w:jc w:val="both"/>
      </w:pPr>
    </w:p>
    <w:p w:rsidR="003551EA" w:rsidRPr="003551EA" w:rsidRDefault="003551EA" w:rsidP="003551EA">
      <w:pPr>
        <w:pStyle w:val="ConsPlusNonformat"/>
        <w:jc w:val="both"/>
        <w:rPr>
          <w:lang w:val="ru-RU"/>
        </w:rPr>
      </w:pPr>
      <w:r w:rsidRPr="003551EA">
        <w:rPr>
          <w:lang w:val="ru-RU"/>
        </w:rPr>
        <w:t>"__" ____________________ 20__ г.         "__" ____________________ 20__ г.</w:t>
      </w:r>
    </w:p>
    <w:p w:rsidR="003551EA" w:rsidRPr="003551EA" w:rsidRDefault="003551EA" w:rsidP="003551EA">
      <w:pPr>
        <w:pStyle w:val="ConsPlusNormal"/>
        <w:ind w:firstLine="540"/>
        <w:jc w:val="both"/>
        <w:rPr>
          <w:lang w:val="ru-RU"/>
        </w:rPr>
      </w:pPr>
    </w:p>
    <w:p w:rsidR="003551EA" w:rsidRPr="003551EA" w:rsidRDefault="003551EA" w:rsidP="003551EA">
      <w:pPr>
        <w:pStyle w:val="ConsPlusNormal"/>
        <w:ind w:firstLine="540"/>
        <w:jc w:val="both"/>
        <w:rPr>
          <w:lang w:val="ru-RU"/>
        </w:rPr>
      </w:pPr>
    </w:p>
    <w:p w:rsidR="003551EA" w:rsidRPr="003551EA" w:rsidRDefault="003551EA" w:rsidP="003551EA">
      <w:pPr>
        <w:pStyle w:val="ConsPlusNormal"/>
        <w:ind w:firstLine="540"/>
        <w:jc w:val="both"/>
        <w:rPr>
          <w:lang w:val="ru-RU"/>
        </w:rPr>
      </w:pPr>
    </w:p>
    <w:p w:rsidR="003551EA" w:rsidRPr="003551EA" w:rsidRDefault="003551EA" w:rsidP="003551EA">
      <w:pPr>
        <w:pStyle w:val="ConsPlusNormal"/>
        <w:ind w:firstLine="540"/>
        <w:jc w:val="both"/>
        <w:rPr>
          <w:lang w:val="ru-RU"/>
        </w:rPr>
      </w:pPr>
    </w:p>
    <w:p w:rsidR="003551EA" w:rsidRPr="003551EA" w:rsidRDefault="003551EA" w:rsidP="003551EA">
      <w:pPr>
        <w:pStyle w:val="ConsPlusNormal"/>
        <w:ind w:firstLine="540"/>
        <w:jc w:val="both"/>
        <w:rPr>
          <w:lang w:val="ru-RU"/>
        </w:rPr>
      </w:pPr>
    </w:p>
    <w:p w:rsidR="003551EA" w:rsidRPr="003551EA" w:rsidRDefault="003551EA" w:rsidP="003551EA">
      <w:pPr>
        <w:pStyle w:val="ConsPlusNormal"/>
        <w:jc w:val="right"/>
        <w:outlineLvl w:val="1"/>
        <w:rPr>
          <w:lang w:val="ru-RU"/>
        </w:rPr>
      </w:pPr>
      <w:r w:rsidRPr="003551EA">
        <w:rPr>
          <w:lang w:val="ru-RU"/>
        </w:rPr>
        <w:t xml:space="preserve">Приложение </w:t>
      </w:r>
      <w:r>
        <w:t>N</w:t>
      </w:r>
      <w:r w:rsidRPr="003551EA">
        <w:rPr>
          <w:lang w:val="ru-RU"/>
        </w:rPr>
        <w:t xml:space="preserve"> 5</w:t>
      </w:r>
    </w:p>
    <w:p w:rsidR="003551EA" w:rsidRPr="003551EA" w:rsidRDefault="003551EA" w:rsidP="003551EA">
      <w:pPr>
        <w:pStyle w:val="ConsPlusNormal"/>
        <w:jc w:val="right"/>
        <w:rPr>
          <w:lang w:val="ru-RU"/>
        </w:rPr>
      </w:pPr>
      <w:r w:rsidRPr="003551EA">
        <w:rPr>
          <w:lang w:val="ru-RU"/>
        </w:rPr>
        <w:t>к типовому договору</w:t>
      </w:r>
    </w:p>
    <w:p w:rsidR="003551EA" w:rsidRPr="003551EA" w:rsidRDefault="003551EA" w:rsidP="003551EA">
      <w:pPr>
        <w:pStyle w:val="ConsPlusNormal"/>
        <w:jc w:val="right"/>
        <w:rPr>
          <w:lang w:val="ru-RU"/>
        </w:rPr>
      </w:pPr>
      <w:r w:rsidRPr="003551EA">
        <w:rPr>
          <w:lang w:val="ru-RU"/>
        </w:rPr>
        <w:t>по транспортировке сточных вод</w:t>
      </w:r>
    </w:p>
    <w:p w:rsidR="003551EA" w:rsidRPr="003551EA" w:rsidRDefault="003551EA" w:rsidP="003551EA">
      <w:pPr>
        <w:pStyle w:val="ConsPlusNormal"/>
        <w:jc w:val="right"/>
        <w:rPr>
          <w:lang w:val="ru-RU"/>
        </w:rPr>
      </w:pPr>
    </w:p>
    <w:p w:rsidR="003551EA" w:rsidRPr="003551EA" w:rsidRDefault="003551EA" w:rsidP="003551EA">
      <w:pPr>
        <w:pStyle w:val="ConsPlusNormal"/>
        <w:jc w:val="right"/>
        <w:rPr>
          <w:lang w:val="ru-RU"/>
        </w:rPr>
      </w:pPr>
      <w:r w:rsidRPr="003551EA">
        <w:rPr>
          <w:lang w:val="ru-RU"/>
        </w:rPr>
        <w:t>(форма)</w:t>
      </w:r>
    </w:p>
    <w:p w:rsidR="003551EA" w:rsidRPr="003551EA" w:rsidRDefault="003551EA" w:rsidP="003551EA">
      <w:pPr>
        <w:pStyle w:val="ConsPlusNormal"/>
        <w:rPr>
          <w:lang w:val="ru-RU"/>
        </w:rPr>
      </w:pPr>
    </w:p>
    <w:p w:rsidR="003551EA" w:rsidRPr="003551EA" w:rsidRDefault="003551EA" w:rsidP="003551EA">
      <w:pPr>
        <w:pStyle w:val="ConsPlusNonformat"/>
        <w:jc w:val="both"/>
        <w:rPr>
          <w:lang w:val="ru-RU"/>
        </w:rPr>
      </w:pPr>
      <w:bookmarkStart w:id="9" w:name="Par2674"/>
      <w:bookmarkEnd w:id="9"/>
      <w:r w:rsidRPr="003551EA">
        <w:rPr>
          <w:lang w:val="ru-RU"/>
        </w:rPr>
        <w:t xml:space="preserve">                                 СВЕДЕНИЯ</w:t>
      </w:r>
    </w:p>
    <w:p w:rsidR="003551EA" w:rsidRPr="00415B4D" w:rsidRDefault="003551EA" w:rsidP="003551EA">
      <w:pPr>
        <w:pStyle w:val="ConsPlusNonformat"/>
        <w:jc w:val="both"/>
        <w:rPr>
          <w:lang w:val="ru-RU"/>
        </w:rPr>
      </w:pPr>
      <w:r w:rsidRPr="00415B4D">
        <w:rPr>
          <w:lang w:val="ru-RU"/>
        </w:rPr>
        <w:t xml:space="preserve">      о приборах учета (узлах учета) и местах отбора проб сточных вод</w:t>
      </w:r>
    </w:p>
    <w:p w:rsidR="003551EA" w:rsidRPr="00415B4D" w:rsidRDefault="003551EA" w:rsidP="003551EA">
      <w:pPr>
        <w:pStyle w:val="ConsPlusNormal"/>
        <w:jc w:val="both"/>
        <w:rPr>
          <w:lang w:val="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628"/>
        <w:gridCol w:w="2494"/>
        <w:gridCol w:w="2381"/>
      </w:tblGrid>
      <w:tr w:rsidR="003551EA" w:rsidTr="00756014">
        <w:tc>
          <w:tcPr>
            <w:tcW w:w="567"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r>
              <w:t>N п/п</w:t>
            </w:r>
          </w:p>
        </w:tc>
        <w:tc>
          <w:tcPr>
            <w:tcW w:w="3628" w:type="dxa"/>
            <w:tcBorders>
              <w:top w:val="single" w:sz="4" w:space="0" w:color="auto"/>
              <w:left w:val="single" w:sz="4" w:space="0" w:color="auto"/>
              <w:bottom w:val="single" w:sz="4" w:space="0" w:color="auto"/>
              <w:right w:val="single" w:sz="4" w:space="0" w:color="auto"/>
            </w:tcBorders>
          </w:tcPr>
          <w:p w:rsidR="003551EA" w:rsidRPr="00415B4D" w:rsidRDefault="003551EA" w:rsidP="00756014">
            <w:pPr>
              <w:pStyle w:val="ConsPlusNormal"/>
              <w:jc w:val="center"/>
              <w:rPr>
                <w:lang w:val="ru-RU"/>
              </w:rPr>
            </w:pPr>
            <w:r w:rsidRPr="00415B4D">
              <w:rPr>
                <w:lang w:val="ru-RU"/>
              </w:rPr>
              <w:t>Показания приборов учета на начало подачи ресурса</w:t>
            </w:r>
          </w:p>
        </w:tc>
        <w:tc>
          <w:tcPr>
            <w:tcW w:w="2494"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r>
              <w:t>Дата опломбирования</w:t>
            </w:r>
          </w:p>
        </w:tc>
        <w:tc>
          <w:tcPr>
            <w:tcW w:w="2381"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r>
              <w:t>Дата очередной поверки</w:t>
            </w:r>
          </w:p>
        </w:tc>
      </w:tr>
      <w:tr w:rsidR="003551EA" w:rsidTr="00756014">
        <w:tc>
          <w:tcPr>
            <w:tcW w:w="567"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r>
              <w:t>1</w:t>
            </w:r>
          </w:p>
        </w:tc>
        <w:tc>
          <w:tcPr>
            <w:tcW w:w="3628"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r>
              <w:t>2</w:t>
            </w:r>
          </w:p>
        </w:tc>
        <w:tc>
          <w:tcPr>
            <w:tcW w:w="2494"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r>
              <w:t>3</w:t>
            </w:r>
          </w:p>
        </w:tc>
        <w:tc>
          <w:tcPr>
            <w:tcW w:w="2381"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r>
              <w:t>4</w:t>
            </w:r>
          </w:p>
        </w:tc>
      </w:tr>
      <w:tr w:rsidR="003551EA" w:rsidTr="00756014">
        <w:tc>
          <w:tcPr>
            <w:tcW w:w="567"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p>
        </w:tc>
        <w:tc>
          <w:tcPr>
            <w:tcW w:w="3628"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p>
        </w:tc>
        <w:tc>
          <w:tcPr>
            <w:tcW w:w="2494"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p>
        </w:tc>
        <w:tc>
          <w:tcPr>
            <w:tcW w:w="2381"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p>
        </w:tc>
      </w:tr>
    </w:tbl>
    <w:p w:rsidR="003551EA" w:rsidRDefault="003551EA" w:rsidP="003551E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381"/>
        <w:gridCol w:w="1757"/>
        <w:gridCol w:w="2041"/>
        <w:gridCol w:w="2324"/>
      </w:tblGrid>
      <w:tr w:rsidR="003551EA" w:rsidRPr="00415B4D" w:rsidTr="00756014">
        <w:tc>
          <w:tcPr>
            <w:tcW w:w="567"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r>
              <w:t>N п/п</w:t>
            </w:r>
          </w:p>
        </w:tc>
        <w:tc>
          <w:tcPr>
            <w:tcW w:w="2381" w:type="dxa"/>
            <w:tcBorders>
              <w:top w:val="single" w:sz="4" w:space="0" w:color="auto"/>
              <w:left w:val="single" w:sz="4" w:space="0" w:color="auto"/>
              <w:bottom w:val="single" w:sz="4" w:space="0" w:color="auto"/>
              <w:right w:val="single" w:sz="4" w:space="0" w:color="auto"/>
            </w:tcBorders>
          </w:tcPr>
          <w:p w:rsidR="003551EA" w:rsidRPr="00415B4D" w:rsidRDefault="003551EA" w:rsidP="00756014">
            <w:pPr>
              <w:pStyle w:val="ConsPlusNormal"/>
              <w:jc w:val="center"/>
              <w:rPr>
                <w:lang w:val="ru-RU"/>
              </w:rPr>
            </w:pPr>
            <w:r w:rsidRPr="00415B4D">
              <w:rPr>
                <w:lang w:val="ru-RU"/>
              </w:rPr>
              <w:t>Расположение приборов учета (узлов учета)</w:t>
            </w:r>
          </w:p>
        </w:tc>
        <w:tc>
          <w:tcPr>
            <w:tcW w:w="1757" w:type="dxa"/>
            <w:tcBorders>
              <w:top w:val="single" w:sz="4" w:space="0" w:color="auto"/>
              <w:left w:val="single" w:sz="4" w:space="0" w:color="auto"/>
              <w:bottom w:val="single" w:sz="4" w:space="0" w:color="auto"/>
              <w:right w:val="single" w:sz="4" w:space="0" w:color="auto"/>
            </w:tcBorders>
          </w:tcPr>
          <w:p w:rsidR="003551EA" w:rsidRPr="00415B4D" w:rsidRDefault="003551EA" w:rsidP="00756014">
            <w:pPr>
              <w:pStyle w:val="ConsPlusNormal"/>
              <w:jc w:val="center"/>
              <w:rPr>
                <w:lang w:val="ru-RU"/>
              </w:rPr>
            </w:pPr>
            <w:r w:rsidRPr="00415B4D">
              <w:rPr>
                <w:lang w:val="ru-RU"/>
              </w:rPr>
              <w:t>Диаметр приборов учета (узлов учета), мм</w:t>
            </w:r>
          </w:p>
        </w:tc>
        <w:tc>
          <w:tcPr>
            <w:tcW w:w="2041" w:type="dxa"/>
            <w:tcBorders>
              <w:top w:val="single" w:sz="4" w:space="0" w:color="auto"/>
              <w:left w:val="single" w:sz="4" w:space="0" w:color="auto"/>
              <w:bottom w:val="single" w:sz="4" w:space="0" w:color="auto"/>
              <w:right w:val="single" w:sz="4" w:space="0" w:color="auto"/>
            </w:tcBorders>
          </w:tcPr>
          <w:p w:rsidR="003551EA" w:rsidRPr="00415B4D" w:rsidRDefault="003551EA" w:rsidP="00756014">
            <w:pPr>
              <w:pStyle w:val="ConsPlusNormal"/>
              <w:jc w:val="center"/>
              <w:rPr>
                <w:lang w:val="ru-RU"/>
              </w:rPr>
            </w:pPr>
            <w:r w:rsidRPr="00415B4D">
              <w:rPr>
                <w:lang w:val="ru-RU"/>
              </w:rPr>
              <w:t>Марка и заводской</w:t>
            </w:r>
          </w:p>
          <w:p w:rsidR="003551EA" w:rsidRPr="00415B4D" w:rsidRDefault="003551EA" w:rsidP="00756014">
            <w:pPr>
              <w:pStyle w:val="ConsPlusNormal"/>
              <w:jc w:val="center"/>
              <w:rPr>
                <w:lang w:val="ru-RU"/>
              </w:rPr>
            </w:pPr>
            <w:r w:rsidRPr="00415B4D">
              <w:rPr>
                <w:lang w:val="ru-RU"/>
              </w:rPr>
              <w:t>номер приборов учета (узлов учета)</w:t>
            </w:r>
          </w:p>
        </w:tc>
        <w:tc>
          <w:tcPr>
            <w:tcW w:w="2324" w:type="dxa"/>
            <w:tcBorders>
              <w:top w:val="single" w:sz="4" w:space="0" w:color="auto"/>
              <w:left w:val="single" w:sz="4" w:space="0" w:color="auto"/>
              <w:bottom w:val="single" w:sz="4" w:space="0" w:color="auto"/>
              <w:right w:val="single" w:sz="4" w:space="0" w:color="auto"/>
            </w:tcBorders>
          </w:tcPr>
          <w:p w:rsidR="003551EA" w:rsidRPr="00415B4D" w:rsidRDefault="003551EA" w:rsidP="00756014">
            <w:pPr>
              <w:pStyle w:val="ConsPlusNormal"/>
              <w:jc w:val="center"/>
              <w:rPr>
                <w:lang w:val="ru-RU"/>
              </w:rPr>
            </w:pPr>
            <w:r w:rsidRPr="00415B4D">
              <w:rPr>
                <w:lang w:val="ru-RU"/>
              </w:rPr>
              <w:t>Технический паспорт прилагается (указать количество листов)</w:t>
            </w:r>
          </w:p>
        </w:tc>
      </w:tr>
      <w:tr w:rsidR="003551EA" w:rsidTr="00756014">
        <w:tc>
          <w:tcPr>
            <w:tcW w:w="567"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r>
              <w:t>1</w:t>
            </w:r>
          </w:p>
        </w:tc>
        <w:tc>
          <w:tcPr>
            <w:tcW w:w="2381"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r>
              <w:t>2</w:t>
            </w:r>
          </w:p>
        </w:tc>
        <w:tc>
          <w:tcPr>
            <w:tcW w:w="1757"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r>
              <w:t>3</w:t>
            </w:r>
          </w:p>
        </w:tc>
        <w:tc>
          <w:tcPr>
            <w:tcW w:w="2041"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r>
              <w:t>4</w:t>
            </w:r>
          </w:p>
        </w:tc>
        <w:tc>
          <w:tcPr>
            <w:tcW w:w="2324"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r>
              <w:t>5</w:t>
            </w:r>
          </w:p>
        </w:tc>
      </w:tr>
      <w:tr w:rsidR="003551EA" w:rsidTr="00756014">
        <w:tc>
          <w:tcPr>
            <w:tcW w:w="567"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p>
        </w:tc>
        <w:tc>
          <w:tcPr>
            <w:tcW w:w="2381"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p>
        </w:tc>
      </w:tr>
    </w:tbl>
    <w:p w:rsidR="003551EA" w:rsidRDefault="003551EA" w:rsidP="003551E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3798"/>
        <w:gridCol w:w="4762"/>
      </w:tblGrid>
      <w:tr w:rsidR="003551EA" w:rsidRPr="00415B4D" w:rsidTr="00756014">
        <w:tc>
          <w:tcPr>
            <w:tcW w:w="510"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r>
              <w:t>N п/п</w:t>
            </w:r>
          </w:p>
        </w:tc>
        <w:tc>
          <w:tcPr>
            <w:tcW w:w="3798" w:type="dxa"/>
            <w:tcBorders>
              <w:top w:val="single" w:sz="4" w:space="0" w:color="auto"/>
              <w:left w:val="single" w:sz="4" w:space="0" w:color="auto"/>
              <w:bottom w:val="single" w:sz="4" w:space="0" w:color="auto"/>
              <w:right w:val="single" w:sz="4" w:space="0" w:color="auto"/>
            </w:tcBorders>
          </w:tcPr>
          <w:p w:rsidR="003551EA" w:rsidRPr="00415B4D" w:rsidRDefault="003551EA" w:rsidP="00756014">
            <w:pPr>
              <w:pStyle w:val="ConsPlusNormal"/>
              <w:jc w:val="center"/>
              <w:rPr>
                <w:lang w:val="ru-RU"/>
              </w:rPr>
            </w:pPr>
            <w:r w:rsidRPr="00415B4D">
              <w:rPr>
                <w:lang w:val="ru-RU"/>
              </w:rPr>
              <w:t>Расположение места отбора проб сточных вод</w:t>
            </w:r>
          </w:p>
        </w:tc>
        <w:tc>
          <w:tcPr>
            <w:tcW w:w="4762" w:type="dxa"/>
            <w:tcBorders>
              <w:top w:val="single" w:sz="4" w:space="0" w:color="auto"/>
              <w:left w:val="single" w:sz="4" w:space="0" w:color="auto"/>
              <w:bottom w:val="single" w:sz="4" w:space="0" w:color="auto"/>
              <w:right w:val="single" w:sz="4" w:space="0" w:color="auto"/>
            </w:tcBorders>
          </w:tcPr>
          <w:p w:rsidR="003551EA" w:rsidRPr="00415B4D" w:rsidRDefault="003551EA" w:rsidP="00756014">
            <w:pPr>
              <w:pStyle w:val="ConsPlusNormal"/>
              <w:jc w:val="center"/>
              <w:rPr>
                <w:lang w:val="ru-RU"/>
              </w:rPr>
            </w:pPr>
            <w:r w:rsidRPr="00415B4D">
              <w:rPr>
                <w:lang w:val="ru-RU"/>
              </w:rPr>
              <w:t>Характеристика места отбора проб сточных вод</w:t>
            </w:r>
          </w:p>
        </w:tc>
      </w:tr>
      <w:tr w:rsidR="003551EA" w:rsidTr="00756014">
        <w:tc>
          <w:tcPr>
            <w:tcW w:w="510"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r>
              <w:t>1</w:t>
            </w:r>
          </w:p>
        </w:tc>
        <w:tc>
          <w:tcPr>
            <w:tcW w:w="3798"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r>
              <w:t>2</w:t>
            </w:r>
          </w:p>
        </w:tc>
        <w:tc>
          <w:tcPr>
            <w:tcW w:w="4762"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r>
              <w:t>3</w:t>
            </w:r>
          </w:p>
        </w:tc>
      </w:tr>
      <w:tr w:rsidR="003551EA" w:rsidTr="00756014">
        <w:tc>
          <w:tcPr>
            <w:tcW w:w="510"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p>
        </w:tc>
        <w:tc>
          <w:tcPr>
            <w:tcW w:w="3798"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3551EA" w:rsidRDefault="003551EA" w:rsidP="00756014">
            <w:pPr>
              <w:pStyle w:val="ConsPlusNormal"/>
              <w:jc w:val="center"/>
            </w:pPr>
          </w:p>
        </w:tc>
      </w:tr>
    </w:tbl>
    <w:p w:rsidR="003551EA" w:rsidRDefault="003551EA" w:rsidP="003551EA">
      <w:pPr>
        <w:pStyle w:val="ConsPlusNormal"/>
        <w:jc w:val="both"/>
      </w:pPr>
    </w:p>
    <w:p w:rsidR="003551EA" w:rsidRPr="00415B4D" w:rsidRDefault="003551EA" w:rsidP="003551EA">
      <w:pPr>
        <w:pStyle w:val="ConsPlusNonformat"/>
        <w:jc w:val="both"/>
        <w:rPr>
          <w:lang w:val="ru-RU"/>
        </w:rPr>
      </w:pPr>
      <w:r w:rsidRPr="00415B4D">
        <w:rPr>
          <w:lang w:val="ru-RU"/>
        </w:rPr>
        <w:t xml:space="preserve">    Схема  расположения  приборов  учета  (узлов  учета) и мест отбора проб</w:t>
      </w:r>
    </w:p>
    <w:p w:rsidR="003551EA" w:rsidRPr="00415B4D" w:rsidRDefault="003551EA" w:rsidP="003551EA">
      <w:pPr>
        <w:pStyle w:val="ConsPlusNonformat"/>
        <w:jc w:val="both"/>
        <w:rPr>
          <w:lang w:val="ru-RU"/>
        </w:rPr>
      </w:pPr>
      <w:r w:rsidRPr="00415B4D">
        <w:rPr>
          <w:lang w:val="ru-RU"/>
        </w:rPr>
        <w:t>сточных вод прилагается.</w:t>
      </w:r>
    </w:p>
    <w:p w:rsidR="003551EA" w:rsidRPr="00415B4D" w:rsidRDefault="003551EA" w:rsidP="003551EA">
      <w:pPr>
        <w:pStyle w:val="ConsPlusNonformat"/>
        <w:jc w:val="both"/>
        <w:rPr>
          <w:lang w:val="ru-RU"/>
        </w:rPr>
      </w:pPr>
    </w:p>
    <w:p w:rsidR="003551EA" w:rsidRPr="00415B4D" w:rsidRDefault="003551EA" w:rsidP="003551EA">
      <w:pPr>
        <w:pStyle w:val="ConsPlusNonformat"/>
        <w:jc w:val="both"/>
        <w:rPr>
          <w:lang w:val="ru-RU"/>
        </w:rPr>
      </w:pPr>
      <w:r w:rsidRPr="00415B4D">
        <w:rPr>
          <w:lang w:val="ru-RU"/>
        </w:rPr>
        <w:t>Организация водопроводно-                            Транзитная организация</w:t>
      </w:r>
    </w:p>
    <w:p w:rsidR="003551EA" w:rsidRPr="00415B4D" w:rsidRDefault="003551EA" w:rsidP="003551EA">
      <w:pPr>
        <w:pStyle w:val="ConsPlusNonformat"/>
        <w:jc w:val="both"/>
        <w:rPr>
          <w:lang w:val="ru-RU"/>
        </w:rPr>
      </w:pPr>
      <w:r w:rsidRPr="00415B4D">
        <w:rPr>
          <w:lang w:val="ru-RU"/>
        </w:rPr>
        <w:t>канализационного хозяйства</w:t>
      </w:r>
    </w:p>
    <w:p w:rsidR="003551EA" w:rsidRPr="00415B4D" w:rsidRDefault="003551EA" w:rsidP="003551EA">
      <w:pPr>
        <w:pStyle w:val="ConsPlusNonformat"/>
        <w:jc w:val="both"/>
        <w:rPr>
          <w:lang w:val="ru-RU"/>
        </w:rPr>
      </w:pPr>
    </w:p>
    <w:p w:rsidR="003551EA" w:rsidRPr="00415B4D" w:rsidRDefault="003551EA" w:rsidP="003551EA">
      <w:pPr>
        <w:pStyle w:val="ConsPlusNonformat"/>
        <w:jc w:val="both"/>
        <w:rPr>
          <w:lang w:val="ru-RU"/>
        </w:rPr>
      </w:pPr>
      <w:r w:rsidRPr="00415B4D">
        <w:rPr>
          <w:lang w:val="ru-RU"/>
        </w:rPr>
        <w:t>_______________________________________ ___________________________________</w:t>
      </w:r>
    </w:p>
    <w:p w:rsidR="003551EA" w:rsidRPr="00415B4D" w:rsidRDefault="003551EA" w:rsidP="003551EA">
      <w:pPr>
        <w:pStyle w:val="ConsPlusNonformat"/>
        <w:jc w:val="both"/>
        <w:rPr>
          <w:lang w:val="ru-RU"/>
        </w:rPr>
      </w:pPr>
    </w:p>
    <w:p w:rsidR="003551EA" w:rsidRPr="00415B4D" w:rsidRDefault="003551EA" w:rsidP="003551EA">
      <w:pPr>
        <w:pStyle w:val="ConsPlusNonformat"/>
        <w:jc w:val="both"/>
        <w:rPr>
          <w:lang w:val="ru-RU"/>
        </w:rPr>
      </w:pPr>
      <w:r w:rsidRPr="00415B4D">
        <w:rPr>
          <w:lang w:val="ru-RU"/>
        </w:rPr>
        <w:t>"__" ____________________ 20__ г.         "__" ____________________ 20__ г.</w:t>
      </w:r>
    </w:p>
    <w:p w:rsidR="003551EA" w:rsidRPr="00415B4D" w:rsidRDefault="003551EA" w:rsidP="003551EA">
      <w:pPr>
        <w:pStyle w:val="ConsPlusNormal"/>
        <w:jc w:val="right"/>
        <w:rPr>
          <w:lang w:val="ru-RU"/>
        </w:rPr>
      </w:pPr>
    </w:p>
    <w:p w:rsidR="003551EA" w:rsidRPr="00415B4D" w:rsidRDefault="003551EA" w:rsidP="003551EA">
      <w:pPr>
        <w:pStyle w:val="ConsPlusNormal"/>
        <w:jc w:val="right"/>
        <w:rPr>
          <w:lang w:val="ru-RU"/>
        </w:rPr>
      </w:pPr>
    </w:p>
    <w:p w:rsidR="003551EA" w:rsidRPr="00415B4D" w:rsidRDefault="003551EA" w:rsidP="003551EA">
      <w:pPr>
        <w:pStyle w:val="ConsPlusNormal"/>
        <w:jc w:val="right"/>
        <w:rPr>
          <w:lang w:val="ru-RU"/>
        </w:rPr>
      </w:pPr>
    </w:p>
    <w:p w:rsidR="003551EA" w:rsidRPr="00415B4D" w:rsidRDefault="003551EA" w:rsidP="003551EA">
      <w:pPr>
        <w:pStyle w:val="ConsPlusNormal"/>
        <w:jc w:val="right"/>
        <w:rPr>
          <w:lang w:val="ru-RU"/>
        </w:rPr>
      </w:pPr>
    </w:p>
    <w:p w:rsidR="008B2CC8" w:rsidRDefault="008B2CC8"/>
    <w:sectPr w:rsidR="008B2CC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3551EA"/>
    <w:rsid w:val="00193645"/>
    <w:rsid w:val="003551EA"/>
    <w:rsid w:val="00415B4D"/>
    <w:rsid w:val="00756014"/>
    <w:rsid w:val="008B2CC8"/>
    <w:rsid w:val="00F16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C0930E-BA88-4FEB-8507-FDC70C63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51EA"/>
    <w:rPr>
      <w:rFonts w:eastAsiaTheme="minorEastAsia" w:cs="Times New Roman"/>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51EA"/>
    <w:pPr>
      <w:widowControl w:val="0"/>
      <w:autoSpaceDE w:val="0"/>
      <w:autoSpaceDN w:val="0"/>
      <w:adjustRightInd w:val="0"/>
      <w:spacing w:after="0" w:line="240" w:lineRule="auto"/>
    </w:pPr>
    <w:rPr>
      <w:rFonts w:ascii="Arial" w:eastAsiaTheme="minorEastAsia" w:hAnsi="Arial" w:cs="Arial"/>
      <w:sz w:val="20"/>
      <w:szCs w:val="20"/>
      <w:lang w:val="en-US" w:eastAsia="en-US"/>
    </w:rPr>
  </w:style>
  <w:style w:type="paragraph" w:customStyle="1" w:styleId="ConsPlusNonformat">
    <w:name w:val="ConsPlusNonformat"/>
    <w:uiPriority w:val="99"/>
    <w:rsid w:val="003551EA"/>
    <w:pPr>
      <w:widowControl w:val="0"/>
      <w:autoSpaceDE w:val="0"/>
      <w:autoSpaceDN w:val="0"/>
      <w:adjustRightInd w:val="0"/>
      <w:spacing w:after="0" w:line="240" w:lineRule="auto"/>
    </w:pPr>
    <w:rPr>
      <w:rFonts w:ascii="Courier New" w:eastAsiaTheme="minorEastAsia" w:hAnsi="Courier New" w:cs="Courier New"/>
      <w:sz w:val="20"/>
      <w:szCs w:val="20"/>
      <w:lang w:val="en-US" w:eastAsia="en-US"/>
    </w:rPr>
  </w:style>
  <w:style w:type="paragraph" w:customStyle="1" w:styleId="ConsPlusTitle">
    <w:name w:val="ConsPlusTitle"/>
    <w:uiPriority w:val="99"/>
    <w:rsid w:val="003551EA"/>
    <w:pPr>
      <w:widowControl w:val="0"/>
      <w:autoSpaceDE w:val="0"/>
      <w:autoSpaceDN w:val="0"/>
      <w:adjustRightInd w:val="0"/>
      <w:spacing w:after="0" w:line="240" w:lineRule="auto"/>
    </w:pPr>
    <w:rPr>
      <w:rFonts w:ascii="Arial" w:eastAsiaTheme="minorEastAsia" w:hAnsi="Arial" w:cs="Arial"/>
      <w:b/>
      <w:bCs/>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5608</Words>
  <Characters>31971</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Fortum</Company>
  <LinksUpToDate>false</LinksUpToDate>
  <CharactersWithSpaces>37504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Semenovskaya Maria</dc:creator>
  <cp:keywords/>
  <dc:description/>
  <cp:lastModifiedBy>Admin</cp:lastModifiedBy>
  <cp:revision>2</cp:revision>
  <dcterms:created xsi:type="dcterms:W3CDTF">2018-01-28T07:50:00Z</dcterms:created>
  <dcterms:modified xsi:type="dcterms:W3CDTF">2018-01-28T07:50:00Z</dcterms:modified>
</cp:coreProperties>
</file>