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91F88" w14:textId="77777777" w:rsidR="00F0031C" w:rsidRDefault="00F0031C" w:rsidP="00F0031C">
      <w:pPr>
        <w:ind w:left="-567"/>
        <w:jc w:val="center"/>
        <w:rPr>
          <w:rFonts w:ascii="Arial Narrow" w:hAnsi="Arial Narrow"/>
        </w:rPr>
      </w:pPr>
      <w:bookmarkStart w:id="0" w:name="_GoBack"/>
      <w:bookmarkEnd w:id="0"/>
    </w:p>
    <w:p w14:paraId="70091F89" w14:textId="77777777" w:rsidR="00D87AF0" w:rsidRPr="0096783D" w:rsidRDefault="00D87AF0" w:rsidP="0032123F">
      <w:pPr>
        <w:jc w:val="center"/>
        <w:rPr>
          <w:rFonts w:ascii="Arial Narrow" w:hAnsi="Arial Narrow"/>
        </w:rPr>
      </w:pPr>
      <w:r w:rsidRPr="0096783D">
        <w:rPr>
          <w:rFonts w:ascii="Arial Narrow" w:hAnsi="Arial Narrow"/>
        </w:rPr>
        <w:t>Договор теплоснабжения с юридическими лицами</w:t>
      </w:r>
    </w:p>
    <w:p w14:paraId="70091F8A" w14:textId="77777777" w:rsidR="00D87AF0" w:rsidRPr="0096783D" w:rsidRDefault="00D87AF0" w:rsidP="0032123F">
      <w:pPr>
        <w:jc w:val="center"/>
        <w:rPr>
          <w:rFonts w:ascii="Arial Narrow" w:hAnsi="Arial Narrow"/>
        </w:rPr>
      </w:pPr>
      <w:r w:rsidRPr="0096783D">
        <w:rPr>
          <w:rFonts w:ascii="Arial Narrow" w:hAnsi="Arial Narrow"/>
        </w:rPr>
        <w:t xml:space="preserve">(теплоноситель в паре)  № __ </w:t>
      </w:r>
    </w:p>
    <w:tbl>
      <w:tblPr>
        <w:tblStyle w:val="a5"/>
        <w:tblW w:w="0" w:type="auto"/>
        <w:tblLook w:val="04A0" w:firstRow="1" w:lastRow="0" w:firstColumn="1" w:lastColumn="0" w:noHBand="0" w:noVBand="1"/>
      </w:tblPr>
      <w:tblGrid>
        <w:gridCol w:w="4672"/>
        <w:gridCol w:w="4673"/>
      </w:tblGrid>
      <w:tr w:rsidR="00D87AF0" w:rsidRPr="0096783D" w14:paraId="70091F8D" w14:textId="77777777" w:rsidTr="0032123F">
        <w:tc>
          <w:tcPr>
            <w:tcW w:w="4672" w:type="dxa"/>
          </w:tcPr>
          <w:p w14:paraId="70091F8B" w14:textId="77777777" w:rsidR="00D87AF0" w:rsidRPr="0096783D" w:rsidRDefault="00D87AF0" w:rsidP="0032123F">
            <w:pPr>
              <w:tabs>
                <w:tab w:val="left" w:pos="8100"/>
              </w:tabs>
              <w:rPr>
                <w:rFonts w:ascii="Arial Narrow" w:hAnsi="Arial Narrow"/>
              </w:rPr>
            </w:pPr>
            <w:r w:rsidRPr="0096783D">
              <w:rPr>
                <w:rFonts w:ascii="Arial Narrow" w:hAnsi="Arial Narrow"/>
              </w:rPr>
              <w:t>город</w:t>
            </w:r>
          </w:p>
        </w:tc>
        <w:tc>
          <w:tcPr>
            <w:tcW w:w="4673" w:type="dxa"/>
          </w:tcPr>
          <w:p w14:paraId="70091F8C" w14:textId="77777777" w:rsidR="00D87AF0" w:rsidRPr="0096783D" w:rsidRDefault="00D87AF0" w:rsidP="0032123F">
            <w:pPr>
              <w:tabs>
                <w:tab w:val="left" w:pos="8100"/>
              </w:tabs>
              <w:jc w:val="right"/>
              <w:rPr>
                <w:rFonts w:ascii="Arial Narrow" w:hAnsi="Arial Narrow"/>
              </w:rPr>
            </w:pPr>
            <w:r w:rsidRPr="0096783D">
              <w:rPr>
                <w:rFonts w:ascii="Arial Narrow" w:hAnsi="Arial Narrow"/>
              </w:rPr>
              <w:t>дата</w:t>
            </w:r>
          </w:p>
        </w:tc>
      </w:tr>
      <w:tr w:rsidR="00D87AF0" w:rsidRPr="0096783D" w14:paraId="70091F90" w14:textId="77777777" w:rsidTr="0032123F">
        <w:tc>
          <w:tcPr>
            <w:tcW w:w="4672" w:type="dxa"/>
          </w:tcPr>
          <w:p w14:paraId="70091F8E" w14:textId="77777777" w:rsidR="00D87AF0" w:rsidRPr="0096783D" w:rsidRDefault="00D87AF0" w:rsidP="0032123F">
            <w:pPr>
              <w:tabs>
                <w:tab w:val="left" w:pos="8100"/>
              </w:tabs>
              <w:jc w:val="center"/>
              <w:rPr>
                <w:rFonts w:ascii="Arial Narrow" w:hAnsi="Arial Narrow"/>
                <w:b/>
              </w:rPr>
            </w:pPr>
            <w:r w:rsidRPr="0096783D">
              <w:rPr>
                <w:rFonts w:ascii="Arial Narrow" w:eastAsia="Calibri" w:hAnsi="Arial Narrow"/>
                <w:b/>
              </w:rPr>
              <w:t>Наименование юр. лица (Теплоснабжающая организация - ТСО)</w:t>
            </w:r>
          </w:p>
        </w:tc>
        <w:tc>
          <w:tcPr>
            <w:tcW w:w="4673" w:type="dxa"/>
          </w:tcPr>
          <w:p w14:paraId="70091F8F" w14:textId="77777777" w:rsidR="00D87AF0" w:rsidRPr="0096783D" w:rsidRDefault="00D87AF0" w:rsidP="0032123F">
            <w:pPr>
              <w:tabs>
                <w:tab w:val="left" w:pos="8100"/>
              </w:tabs>
              <w:jc w:val="center"/>
              <w:rPr>
                <w:rFonts w:ascii="Arial Narrow" w:hAnsi="Arial Narrow"/>
                <w:b/>
              </w:rPr>
            </w:pPr>
            <w:r w:rsidRPr="0096783D">
              <w:rPr>
                <w:rFonts w:ascii="Arial Narrow" w:hAnsi="Arial Narrow"/>
                <w:b/>
              </w:rPr>
              <w:t>Наименование юридического лица / физического лица - Потребитель</w:t>
            </w:r>
          </w:p>
        </w:tc>
      </w:tr>
      <w:tr w:rsidR="00D87AF0" w:rsidRPr="0096783D" w14:paraId="70091F97" w14:textId="77777777" w:rsidTr="0032123F">
        <w:tc>
          <w:tcPr>
            <w:tcW w:w="4672" w:type="dxa"/>
          </w:tcPr>
          <w:p w14:paraId="70091F91" w14:textId="77777777" w:rsidR="00D87AF0" w:rsidRPr="0096783D" w:rsidRDefault="00D87AF0" w:rsidP="0032123F">
            <w:pPr>
              <w:tabs>
                <w:tab w:val="left" w:pos="8100"/>
              </w:tabs>
              <w:rPr>
                <w:rFonts w:ascii="Arial Narrow" w:hAnsi="Arial Narrow"/>
              </w:rPr>
            </w:pPr>
          </w:p>
          <w:p w14:paraId="70091F92" w14:textId="77777777" w:rsidR="00D87AF0" w:rsidRPr="0096783D" w:rsidRDefault="00D87AF0" w:rsidP="0032123F">
            <w:pPr>
              <w:tabs>
                <w:tab w:val="left" w:pos="8100"/>
              </w:tabs>
              <w:rPr>
                <w:rFonts w:ascii="Arial Narrow" w:hAnsi="Arial Narrow"/>
              </w:rPr>
            </w:pPr>
            <w:r w:rsidRPr="0096783D">
              <w:rPr>
                <w:rFonts w:ascii="Arial Narrow" w:hAnsi="Arial Narrow"/>
              </w:rPr>
              <w:t>___________________________________________</w:t>
            </w:r>
          </w:p>
          <w:p w14:paraId="70091F93" w14:textId="77777777" w:rsidR="00D87AF0" w:rsidRPr="0096783D" w:rsidRDefault="00D87AF0" w:rsidP="0032123F">
            <w:pPr>
              <w:tabs>
                <w:tab w:val="left" w:pos="8100"/>
              </w:tabs>
              <w:jc w:val="center"/>
              <w:rPr>
                <w:rFonts w:ascii="Arial Narrow" w:hAnsi="Arial Narrow"/>
              </w:rPr>
            </w:pPr>
            <w:r w:rsidRPr="0096783D">
              <w:rPr>
                <w:rFonts w:ascii="Arial Narrow" w:hAnsi="Arial Narrow"/>
              </w:rPr>
              <w:t>Подпись, печать</w:t>
            </w:r>
          </w:p>
        </w:tc>
        <w:tc>
          <w:tcPr>
            <w:tcW w:w="4673" w:type="dxa"/>
          </w:tcPr>
          <w:p w14:paraId="70091F94" w14:textId="77777777" w:rsidR="00D87AF0" w:rsidRPr="0096783D" w:rsidRDefault="00D87AF0" w:rsidP="0032123F">
            <w:pPr>
              <w:tabs>
                <w:tab w:val="left" w:pos="8100"/>
              </w:tabs>
              <w:rPr>
                <w:rFonts w:ascii="Arial Narrow" w:hAnsi="Arial Narrow"/>
              </w:rPr>
            </w:pPr>
          </w:p>
          <w:p w14:paraId="70091F95" w14:textId="77777777" w:rsidR="00D87AF0" w:rsidRPr="0096783D" w:rsidRDefault="00D87AF0" w:rsidP="0032123F">
            <w:pPr>
              <w:tabs>
                <w:tab w:val="left" w:pos="8100"/>
              </w:tabs>
              <w:rPr>
                <w:rFonts w:ascii="Arial Narrow" w:hAnsi="Arial Narrow"/>
              </w:rPr>
            </w:pPr>
            <w:r w:rsidRPr="0096783D">
              <w:rPr>
                <w:rFonts w:ascii="Arial Narrow" w:hAnsi="Arial Narrow"/>
              </w:rPr>
              <w:t>___________________________________________</w:t>
            </w:r>
          </w:p>
          <w:p w14:paraId="70091F96" w14:textId="77777777" w:rsidR="00D87AF0" w:rsidRPr="0096783D" w:rsidRDefault="00D87AF0" w:rsidP="0032123F">
            <w:pPr>
              <w:tabs>
                <w:tab w:val="left" w:pos="8100"/>
              </w:tabs>
              <w:jc w:val="center"/>
              <w:rPr>
                <w:rFonts w:ascii="Arial Narrow" w:hAnsi="Arial Narrow"/>
              </w:rPr>
            </w:pPr>
            <w:r w:rsidRPr="0096783D">
              <w:rPr>
                <w:rFonts w:ascii="Arial Narrow" w:hAnsi="Arial Narrow"/>
              </w:rPr>
              <w:t>Подпись, печать / Подпись</w:t>
            </w:r>
          </w:p>
        </w:tc>
      </w:tr>
      <w:tr w:rsidR="00D87AF0" w:rsidRPr="0096783D" w14:paraId="70091F9A" w14:textId="77777777" w:rsidTr="0032123F">
        <w:tc>
          <w:tcPr>
            <w:tcW w:w="4672" w:type="dxa"/>
          </w:tcPr>
          <w:p w14:paraId="70091F98" w14:textId="77777777" w:rsidR="00D87AF0" w:rsidRPr="0096783D" w:rsidRDefault="00D87AF0" w:rsidP="0032123F">
            <w:pPr>
              <w:tabs>
                <w:tab w:val="left" w:pos="8100"/>
              </w:tabs>
              <w:jc w:val="both"/>
              <w:rPr>
                <w:rFonts w:ascii="Arial Narrow" w:hAnsi="Arial Narrow"/>
              </w:rPr>
            </w:pPr>
            <w:r w:rsidRPr="0096783D">
              <w:rPr>
                <w:rFonts w:ascii="Arial Narrow" w:hAnsi="Arial Narrow"/>
              </w:rPr>
              <w:t>Фамилия И.О.</w:t>
            </w:r>
          </w:p>
        </w:tc>
        <w:tc>
          <w:tcPr>
            <w:tcW w:w="4673" w:type="dxa"/>
          </w:tcPr>
          <w:p w14:paraId="70091F99" w14:textId="77777777" w:rsidR="00D87AF0" w:rsidRPr="0096783D" w:rsidRDefault="00D87AF0" w:rsidP="0032123F">
            <w:pPr>
              <w:tabs>
                <w:tab w:val="left" w:pos="8100"/>
              </w:tabs>
              <w:jc w:val="both"/>
              <w:rPr>
                <w:rFonts w:ascii="Arial Narrow" w:hAnsi="Arial Narrow"/>
              </w:rPr>
            </w:pPr>
            <w:r w:rsidRPr="0096783D">
              <w:rPr>
                <w:rFonts w:ascii="Arial Narrow" w:hAnsi="Arial Narrow"/>
              </w:rPr>
              <w:t>Фамилия И.О.</w:t>
            </w:r>
          </w:p>
        </w:tc>
      </w:tr>
      <w:tr w:rsidR="00D87AF0" w:rsidRPr="0096783D" w14:paraId="70091F9D" w14:textId="77777777" w:rsidTr="0032123F">
        <w:tc>
          <w:tcPr>
            <w:tcW w:w="4672" w:type="dxa"/>
          </w:tcPr>
          <w:p w14:paraId="70091F9B" w14:textId="77777777" w:rsidR="00D87AF0" w:rsidRPr="0096783D" w:rsidRDefault="00D87AF0" w:rsidP="0032123F">
            <w:pPr>
              <w:tabs>
                <w:tab w:val="left" w:pos="8100"/>
              </w:tabs>
              <w:jc w:val="both"/>
              <w:rPr>
                <w:rFonts w:ascii="Arial Narrow" w:hAnsi="Arial Narrow"/>
              </w:rPr>
            </w:pPr>
            <w:r w:rsidRPr="0096783D">
              <w:rPr>
                <w:rFonts w:ascii="Arial Narrow" w:hAnsi="Arial Narrow"/>
              </w:rPr>
              <w:t>Должность подписанта</w:t>
            </w:r>
          </w:p>
        </w:tc>
        <w:tc>
          <w:tcPr>
            <w:tcW w:w="4673" w:type="dxa"/>
          </w:tcPr>
          <w:p w14:paraId="70091F9C" w14:textId="77777777" w:rsidR="00D87AF0" w:rsidRPr="0096783D" w:rsidRDefault="00D87AF0" w:rsidP="0032123F">
            <w:pPr>
              <w:tabs>
                <w:tab w:val="left" w:pos="8100"/>
              </w:tabs>
              <w:jc w:val="both"/>
              <w:rPr>
                <w:rFonts w:ascii="Arial Narrow" w:hAnsi="Arial Narrow"/>
              </w:rPr>
            </w:pPr>
            <w:r w:rsidRPr="0096783D">
              <w:rPr>
                <w:rFonts w:ascii="Arial Narrow" w:hAnsi="Arial Narrow"/>
              </w:rPr>
              <w:t>Должность подписанта / Адрес</w:t>
            </w:r>
          </w:p>
        </w:tc>
      </w:tr>
      <w:tr w:rsidR="00D87AF0" w:rsidRPr="0096783D" w14:paraId="70091FA0" w14:textId="77777777" w:rsidTr="0032123F">
        <w:tc>
          <w:tcPr>
            <w:tcW w:w="4672" w:type="dxa"/>
          </w:tcPr>
          <w:p w14:paraId="70091F9E" w14:textId="77777777" w:rsidR="00D87AF0" w:rsidRPr="0096783D" w:rsidRDefault="00D87AF0" w:rsidP="0032123F">
            <w:pPr>
              <w:tabs>
                <w:tab w:val="left" w:pos="8100"/>
              </w:tabs>
              <w:jc w:val="both"/>
              <w:rPr>
                <w:rFonts w:ascii="Arial Narrow" w:hAnsi="Arial Narrow"/>
              </w:rPr>
            </w:pPr>
            <w:r w:rsidRPr="0096783D">
              <w:rPr>
                <w:rFonts w:ascii="Arial Narrow" w:hAnsi="Arial Narrow"/>
              </w:rPr>
              <w:t>Устав / реквизиты доверенности</w:t>
            </w:r>
          </w:p>
        </w:tc>
        <w:tc>
          <w:tcPr>
            <w:tcW w:w="4673" w:type="dxa"/>
          </w:tcPr>
          <w:p w14:paraId="70091F9F" w14:textId="77777777" w:rsidR="00D87AF0" w:rsidRPr="0096783D" w:rsidRDefault="00D87AF0" w:rsidP="0032123F">
            <w:pPr>
              <w:tabs>
                <w:tab w:val="left" w:pos="8100"/>
              </w:tabs>
              <w:jc w:val="both"/>
              <w:rPr>
                <w:rFonts w:ascii="Arial Narrow" w:hAnsi="Arial Narrow"/>
              </w:rPr>
            </w:pPr>
            <w:r w:rsidRPr="0096783D">
              <w:rPr>
                <w:rFonts w:ascii="Arial Narrow" w:hAnsi="Arial Narrow"/>
              </w:rPr>
              <w:t>Устав / реквизиты доверенности</w:t>
            </w:r>
          </w:p>
        </w:tc>
      </w:tr>
    </w:tbl>
    <w:p w14:paraId="70091FA1" w14:textId="77777777" w:rsidR="00D87AF0" w:rsidRPr="0096783D" w:rsidRDefault="00D87AF0" w:rsidP="0032123F">
      <w:pPr>
        <w:tabs>
          <w:tab w:val="left" w:pos="8100"/>
        </w:tabs>
        <w:rPr>
          <w:rFonts w:ascii="Arial Narrow" w:hAnsi="Arial Narrow"/>
        </w:rPr>
      </w:pPr>
    </w:p>
    <w:p w14:paraId="70091FA2" w14:textId="77777777" w:rsidR="00D87AF0" w:rsidRPr="0096783D" w:rsidRDefault="00D87AF0" w:rsidP="0032123F">
      <w:pPr>
        <w:pStyle w:val="ad"/>
        <w:ind w:firstLine="567"/>
        <w:jc w:val="center"/>
        <w:rPr>
          <w:rFonts w:ascii="Arial Narrow" w:hAnsi="Arial Narrow"/>
          <w:sz w:val="22"/>
          <w:szCs w:val="22"/>
        </w:rPr>
      </w:pPr>
      <w:r w:rsidRPr="0096783D">
        <w:rPr>
          <w:rFonts w:ascii="Arial Narrow" w:hAnsi="Arial Narrow"/>
          <w:sz w:val="22"/>
          <w:szCs w:val="22"/>
        </w:rPr>
        <w:t>заключили настоящий Договор о следующем:</w:t>
      </w:r>
    </w:p>
    <w:p w14:paraId="70091FA3" w14:textId="77777777" w:rsidR="00D87AF0" w:rsidRPr="0096783D" w:rsidRDefault="00D87AF0" w:rsidP="0032123F">
      <w:pPr>
        <w:pStyle w:val="a3"/>
        <w:spacing w:line="276" w:lineRule="auto"/>
        <w:ind w:firstLine="708"/>
        <w:jc w:val="both"/>
        <w:rPr>
          <w:rFonts w:ascii="Times New Roman" w:hAnsi="Times New Roman" w:cs="Times New Roman"/>
          <w:sz w:val="24"/>
          <w:szCs w:val="24"/>
        </w:rPr>
      </w:pPr>
    </w:p>
    <w:p w14:paraId="70091FA4" w14:textId="77777777" w:rsidR="00D87AF0" w:rsidRPr="004A2402" w:rsidRDefault="00D87AF0" w:rsidP="0032123F">
      <w:pPr>
        <w:pStyle w:val="a6"/>
        <w:spacing w:line="276" w:lineRule="auto"/>
        <w:jc w:val="left"/>
        <w:rPr>
          <w:rFonts w:ascii="Arial Narrow" w:hAnsi="Arial Narrow"/>
          <w:b/>
          <w:sz w:val="22"/>
          <w:szCs w:val="22"/>
        </w:rPr>
      </w:pPr>
      <w:r>
        <w:rPr>
          <w:rFonts w:ascii="Arial Narrow" w:hAnsi="Arial Narrow"/>
          <w:b/>
          <w:sz w:val="22"/>
          <w:szCs w:val="22"/>
        </w:rPr>
        <w:t xml:space="preserve">1. </w:t>
      </w:r>
      <w:r w:rsidRPr="004A2402">
        <w:rPr>
          <w:rFonts w:ascii="Arial Narrow" w:hAnsi="Arial Narrow"/>
          <w:b/>
          <w:sz w:val="22"/>
          <w:szCs w:val="22"/>
        </w:rPr>
        <w:t>Предмет договора</w:t>
      </w:r>
    </w:p>
    <w:p w14:paraId="70091FA5" w14:textId="77777777" w:rsidR="00D87AF0" w:rsidRPr="0096783D" w:rsidRDefault="00D87AF0" w:rsidP="0032123F">
      <w:pPr>
        <w:pStyle w:val="a3"/>
        <w:shd w:val="clear" w:color="auto" w:fill="FFFFFF"/>
        <w:spacing w:line="276" w:lineRule="auto"/>
        <w:ind w:firstLine="567"/>
        <w:jc w:val="both"/>
        <w:rPr>
          <w:rFonts w:ascii="Arial Narrow" w:hAnsi="Arial Narrow" w:cs="Times New Roman"/>
          <w:sz w:val="22"/>
          <w:szCs w:val="22"/>
        </w:rPr>
      </w:pPr>
      <w:r w:rsidRPr="004A2402">
        <w:rPr>
          <w:rFonts w:ascii="Arial Narrow" w:hAnsi="Arial Narrow" w:cs="Times New Roman"/>
          <w:sz w:val="22"/>
          <w:szCs w:val="22"/>
        </w:rPr>
        <w:t xml:space="preserve">1.1. ТСО обязуется поставлять Потребителю тепловую энергию и теплоноситель в паре (далее по тексту тепловую энергию и теплоноситель) на объекты Потребителя, указанные в Приложении № 1.1 к настоящему Договору, в объеме, с  качеством, определенными условиями настоящего Договора, а Потребитель обязуется принимать тепловую энергию и теплоноситель </w:t>
      </w:r>
      <w:r w:rsidRPr="004A2402">
        <w:rPr>
          <w:rFonts w:ascii="Arial Narrow" w:hAnsi="Arial Narrow" w:cs="Times New Roman"/>
          <w:i/>
          <w:sz w:val="22"/>
          <w:szCs w:val="22"/>
        </w:rPr>
        <w:t>(и возвращать теплоноситель (конденсат) в зависимости от технологической схемы)</w:t>
      </w:r>
      <w:r w:rsidRPr="004A2402">
        <w:rPr>
          <w:rFonts w:ascii="Arial Narrow" w:hAnsi="Arial Narrow" w:cs="Times New Roman"/>
          <w:sz w:val="22"/>
          <w:szCs w:val="22"/>
        </w:rPr>
        <w:t xml:space="preserve">, соблюдать режим потребления, оплачивать тепловую энергию и теплоноситель, в объёме, сроки и на условиях, предусмотренных настоящим Договором, а также обеспечивать безопасность эксплуатации находящихся в его ведении паропроводов и исправность используемых им приборов и оборудования, связанных с потреблением тепловой энергии и теплоносителя </w:t>
      </w:r>
      <w:r w:rsidRPr="0096783D">
        <w:rPr>
          <w:rFonts w:ascii="Arial Narrow" w:hAnsi="Arial Narrow" w:cs="Times New Roman"/>
          <w:sz w:val="22"/>
          <w:szCs w:val="22"/>
        </w:rPr>
        <w:t>по настоящему Договору.</w:t>
      </w:r>
    </w:p>
    <w:p w14:paraId="70091FA6" w14:textId="77777777" w:rsidR="00D87AF0" w:rsidRPr="0096783D" w:rsidRDefault="00D87AF0" w:rsidP="0032123F">
      <w:pPr>
        <w:pStyle w:val="a3"/>
        <w:shd w:val="clear" w:color="auto" w:fill="FFFFFF"/>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xml:space="preserve">1.2. Ориентировочный договорной объем отпуска тепловой энергии и теплоносителя Потребителю в натуральном выражении определяется ТСО, исходя из заявленного Потребителем объема в количестве ______ Гкал в год, _______ м3 в год (Приложение № 1.2), с величиной тепловой нагрузки </w:t>
      </w:r>
      <w:proofErr w:type="spellStart"/>
      <w:r w:rsidRPr="0096783D">
        <w:rPr>
          <w:rFonts w:ascii="Arial Narrow" w:hAnsi="Arial Narrow" w:cs="Times New Roman"/>
          <w:sz w:val="22"/>
          <w:szCs w:val="22"/>
        </w:rPr>
        <w:t>теплопотребляющих</w:t>
      </w:r>
      <w:proofErr w:type="spellEnd"/>
      <w:r w:rsidRPr="0096783D">
        <w:rPr>
          <w:rFonts w:ascii="Arial Narrow" w:hAnsi="Arial Narrow" w:cs="Times New Roman"/>
          <w:sz w:val="22"/>
          <w:szCs w:val="22"/>
        </w:rPr>
        <w:t xml:space="preserve"> установок Потребителя ____________ Гкал/час, в том числе:</w:t>
      </w:r>
    </w:p>
    <w:p w14:paraId="70091FA7" w14:textId="77777777" w:rsidR="00D87AF0" w:rsidRPr="0096783D" w:rsidRDefault="00D87AF0" w:rsidP="0032123F">
      <w:pPr>
        <w:pStyle w:val="a3"/>
        <w:shd w:val="clear" w:color="auto" w:fill="FFFFFF"/>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xml:space="preserve">на отопление _______ Гкал/час, при температуре наружного воздуха </w:t>
      </w:r>
      <w:proofErr w:type="spellStart"/>
      <w:r w:rsidRPr="0096783D">
        <w:rPr>
          <w:rFonts w:ascii="Arial Narrow" w:hAnsi="Arial Narrow" w:cs="Times New Roman"/>
          <w:sz w:val="22"/>
          <w:szCs w:val="22"/>
        </w:rPr>
        <w:t>Тнв</w:t>
      </w:r>
      <w:proofErr w:type="spellEnd"/>
      <w:r w:rsidRPr="0096783D">
        <w:rPr>
          <w:rFonts w:ascii="Arial Narrow" w:hAnsi="Arial Narrow" w:cs="Times New Roman"/>
          <w:sz w:val="22"/>
          <w:szCs w:val="22"/>
        </w:rPr>
        <w:t xml:space="preserve"> -34 (-38) град. С;</w:t>
      </w:r>
    </w:p>
    <w:p w14:paraId="70091FA8" w14:textId="77777777" w:rsidR="00D87AF0" w:rsidRPr="0096783D" w:rsidRDefault="00D87AF0" w:rsidP="0032123F">
      <w:pPr>
        <w:pStyle w:val="a3"/>
        <w:shd w:val="clear" w:color="auto" w:fill="FFFFFF"/>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xml:space="preserve">на ГВС ____________ Гкал/час; </w:t>
      </w:r>
    </w:p>
    <w:p w14:paraId="70091FA9" w14:textId="77777777" w:rsidR="00D87AF0" w:rsidRPr="0096783D" w:rsidRDefault="00D87AF0" w:rsidP="0032123F">
      <w:pPr>
        <w:pStyle w:val="a3"/>
        <w:shd w:val="clear" w:color="auto" w:fill="FFFFFF"/>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xml:space="preserve">на вентиляцию ____________ Гкал/час; </w:t>
      </w:r>
    </w:p>
    <w:p w14:paraId="70091FAA" w14:textId="77777777" w:rsidR="00D87AF0" w:rsidRPr="0096783D" w:rsidRDefault="00D87AF0" w:rsidP="0032123F">
      <w:pPr>
        <w:pStyle w:val="a3"/>
        <w:shd w:val="clear" w:color="auto" w:fill="FFFFFF"/>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xml:space="preserve">на технологию ____________ Гкал/час. </w:t>
      </w:r>
    </w:p>
    <w:p w14:paraId="70091FAB" w14:textId="77777777" w:rsidR="00D87AF0" w:rsidRPr="0096783D" w:rsidRDefault="00D87AF0" w:rsidP="0032123F">
      <w:pPr>
        <w:pStyle w:val="a3"/>
        <w:shd w:val="clear" w:color="auto" w:fill="FFFFFF"/>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xml:space="preserve">Максимальный расход теплоносителя не более ____________ </w:t>
      </w:r>
      <w:proofErr w:type="spellStart"/>
      <w:r w:rsidRPr="0096783D">
        <w:rPr>
          <w:rFonts w:ascii="Arial Narrow" w:hAnsi="Arial Narrow" w:cs="Times New Roman"/>
          <w:sz w:val="22"/>
          <w:szCs w:val="22"/>
        </w:rPr>
        <w:t>тн</w:t>
      </w:r>
      <w:proofErr w:type="spellEnd"/>
      <w:r w:rsidRPr="0096783D">
        <w:rPr>
          <w:rFonts w:ascii="Arial Narrow" w:hAnsi="Arial Narrow" w:cs="Times New Roman"/>
          <w:sz w:val="22"/>
          <w:szCs w:val="22"/>
        </w:rPr>
        <w:t>/час.</w:t>
      </w:r>
    </w:p>
    <w:p w14:paraId="70091FAC" w14:textId="77777777" w:rsidR="00D87AF0" w:rsidRPr="0096783D" w:rsidRDefault="00D87AF0" w:rsidP="0032123F">
      <w:pPr>
        <w:spacing w:line="276" w:lineRule="auto"/>
        <w:ind w:firstLine="540"/>
        <w:jc w:val="both"/>
        <w:rPr>
          <w:rFonts w:ascii="Arial Narrow" w:hAnsi="Arial Narrow"/>
        </w:rPr>
      </w:pPr>
      <w:r w:rsidRPr="0096783D">
        <w:rPr>
          <w:rFonts w:ascii="Arial Narrow" w:hAnsi="Arial Narrow"/>
        </w:rPr>
        <w:t xml:space="preserve">1.3. Местом исполнения обязательств ТСО является точка поставки, которая располагается на границе балансовой принадлежности </w:t>
      </w:r>
      <w:proofErr w:type="spellStart"/>
      <w:r w:rsidRPr="0096783D">
        <w:rPr>
          <w:rFonts w:ascii="Arial Narrow" w:hAnsi="Arial Narrow"/>
        </w:rPr>
        <w:t>теплопотребляющей</w:t>
      </w:r>
      <w:proofErr w:type="spellEnd"/>
      <w:r w:rsidRPr="0096783D">
        <w:rPr>
          <w:rFonts w:ascii="Arial Narrow" w:hAnsi="Arial Narrow"/>
        </w:rPr>
        <w:t xml:space="preserve"> установки или паропроводов Потребителя и паропроводов ТСО, установленной Актом разграничения балансовой принадлежности паропроводов и эксплуатационной ответственности (Приложение № 2).</w:t>
      </w:r>
    </w:p>
    <w:p w14:paraId="70091FAD" w14:textId="77777777" w:rsidR="00D87AF0" w:rsidRPr="0096783D" w:rsidRDefault="00D87AF0" w:rsidP="0032123F">
      <w:pPr>
        <w:pStyle w:val="a3"/>
        <w:spacing w:line="276" w:lineRule="auto"/>
        <w:outlineLvl w:val="0"/>
        <w:rPr>
          <w:rFonts w:ascii="Times New Roman" w:hAnsi="Times New Roman" w:cs="Times New Roman"/>
          <w:sz w:val="24"/>
          <w:szCs w:val="24"/>
        </w:rPr>
      </w:pPr>
    </w:p>
    <w:p w14:paraId="70091FAE" w14:textId="77777777" w:rsidR="00D87AF0" w:rsidRPr="00FC4B9C" w:rsidRDefault="00D87AF0" w:rsidP="0032123F">
      <w:pPr>
        <w:pStyle w:val="a3"/>
        <w:spacing w:line="276" w:lineRule="auto"/>
        <w:outlineLvl w:val="0"/>
        <w:rPr>
          <w:rFonts w:ascii="Arial Narrow" w:hAnsi="Arial Narrow" w:cs="Times New Roman"/>
          <w:b/>
          <w:sz w:val="22"/>
          <w:szCs w:val="22"/>
        </w:rPr>
      </w:pPr>
      <w:r w:rsidRPr="00FC4B9C">
        <w:rPr>
          <w:rFonts w:ascii="Arial Narrow" w:hAnsi="Arial Narrow" w:cs="Times New Roman"/>
          <w:b/>
          <w:sz w:val="22"/>
          <w:szCs w:val="22"/>
        </w:rPr>
        <w:t>2.  Права и обязанности ТСО</w:t>
      </w:r>
    </w:p>
    <w:p w14:paraId="70091FAF" w14:textId="77777777" w:rsidR="00D87AF0" w:rsidRPr="00FC4B9C" w:rsidRDefault="00D87AF0" w:rsidP="0032123F">
      <w:pPr>
        <w:pStyle w:val="a3"/>
        <w:spacing w:line="276" w:lineRule="auto"/>
        <w:jc w:val="both"/>
        <w:rPr>
          <w:rFonts w:ascii="Arial Narrow" w:hAnsi="Arial Narrow" w:cs="Times New Roman"/>
          <w:b/>
          <w:sz w:val="22"/>
          <w:szCs w:val="22"/>
        </w:rPr>
      </w:pPr>
      <w:r w:rsidRPr="00FC4B9C">
        <w:rPr>
          <w:rFonts w:ascii="Arial Narrow" w:hAnsi="Arial Narrow" w:cs="Times New Roman"/>
          <w:b/>
          <w:sz w:val="22"/>
          <w:szCs w:val="22"/>
        </w:rPr>
        <w:t>2.1. ТСО обязуется:</w:t>
      </w:r>
    </w:p>
    <w:p w14:paraId="70091FB0" w14:textId="77777777" w:rsidR="00D87AF0" w:rsidRPr="00306829" w:rsidRDefault="00D87AF0" w:rsidP="0032123F">
      <w:pPr>
        <w:pStyle w:val="a3"/>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 xml:space="preserve">2.1.1. Поставлять Потребителю для теплоснабжения объектов, указанных в Приложении № 1.1 к настоящему Договору,  тепловую энергию и теплоноситель в ориентировочном объеме (Приложение 1.2) и с качеством, </w:t>
      </w:r>
      <w:r w:rsidRPr="00306829">
        <w:rPr>
          <w:rFonts w:ascii="Arial Narrow" w:hAnsi="Arial Narrow" w:cs="Times New Roman"/>
          <w:sz w:val="22"/>
          <w:szCs w:val="22"/>
        </w:rPr>
        <w:t>установленным настоящим Договором, при обеспечении Потребителем режима потребления тепловой энергии.</w:t>
      </w:r>
    </w:p>
    <w:p w14:paraId="70091FB1" w14:textId="77777777" w:rsidR="00D87AF0" w:rsidRPr="0096783D" w:rsidRDefault="00D87AF0" w:rsidP="0032123F">
      <w:pPr>
        <w:pStyle w:val="a3"/>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2.1.2. Обеспечить надежность теплоснабжения Потребителя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14:paraId="70091FB2" w14:textId="77777777" w:rsidR="00D87AF0" w:rsidRPr="0096783D" w:rsidRDefault="00D87AF0" w:rsidP="0032123F">
      <w:pPr>
        <w:pStyle w:val="a3"/>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lastRenderedPageBreak/>
        <w:t xml:space="preserve">2.1.3. Обеспечить качество теплоснабжения в точке поставки, а именно температуру и давление пара в подающем трубопроводе в соответствии с разделом </w:t>
      </w:r>
      <w:r w:rsidRPr="0096783D">
        <w:rPr>
          <w:rFonts w:ascii="Arial Narrow" w:hAnsi="Arial Narrow" w:cs="Times New Roman"/>
          <w:sz w:val="22"/>
          <w:szCs w:val="22"/>
          <w:lang w:val="en-US"/>
        </w:rPr>
        <w:t>III</w:t>
      </w:r>
      <w:r w:rsidRPr="0096783D">
        <w:rPr>
          <w:rFonts w:ascii="Arial Narrow" w:hAnsi="Arial Narrow" w:cs="Times New Roman"/>
          <w:sz w:val="22"/>
          <w:szCs w:val="22"/>
        </w:rPr>
        <w:t xml:space="preserve"> режимной карт</w:t>
      </w:r>
      <w:r>
        <w:rPr>
          <w:rFonts w:ascii="Arial Narrow" w:hAnsi="Arial Narrow" w:cs="Times New Roman"/>
          <w:sz w:val="22"/>
          <w:szCs w:val="22"/>
        </w:rPr>
        <w:t>ы</w:t>
      </w:r>
      <w:r w:rsidRPr="0096783D">
        <w:rPr>
          <w:rFonts w:ascii="Arial Narrow" w:hAnsi="Arial Narrow" w:cs="Times New Roman"/>
          <w:sz w:val="22"/>
          <w:szCs w:val="22"/>
        </w:rPr>
        <w:t xml:space="preserve"> (Приложение № 3).</w:t>
      </w:r>
    </w:p>
    <w:p w14:paraId="70091FB3" w14:textId="77777777" w:rsidR="00D87AF0" w:rsidRPr="0096783D" w:rsidRDefault="00D87AF0" w:rsidP="0032123F">
      <w:pPr>
        <w:spacing w:line="276" w:lineRule="auto"/>
        <w:ind w:firstLine="567"/>
        <w:jc w:val="both"/>
        <w:rPr>
          <w:rFonts w:ascii="Arial Narrow" w:hAnsi="Arial Narrow"/>
          <w:strike/>
        </w:rPr>
      </w:pPr>
      <w:r w:rsidRPr="0096783D">
        <w:rPr>
          <w:rFonts w:ascii="Arial Narrow" w:hAnsi="Arial Narrow"/>
        </w:rPr>
        <w:t>2.1.4. Обеспечить качество теплоносителя в части водно-химического режима в точке поставки в соответствии с действующими нормами и правилами.</w:t>
      </w:r>
      <w:r w:rsidRPr="0096783D">
        <w:rPr>
          <w:rFonts w:ascii="Arial Narrow" w:hAnsi="Arial Narrow"/>
          <w:strike/>
        </w:rPr>
        <w:t xml:space="preserve"> </w:t>
      </w:r>
    </w:p>
    <w:p w14:paraId="70091FB4" w14:textId="77777777" w:rsidR="00D87AF0" w:rsidRPr="00FC4B9C" w:rsidRDefault="00D87AF0" w:rsidP="0032123F">
      <w:pPr>
        <w:shd w:val="clear" w:color="auto" w:fill="FFFFFF"/>
        <w:autoSpaceDE w:val="0"/>
        <w:autoSpaceDN w:val="0"/>
        <w:adjustRightInd w:val="0"/>
        <w:spacing w:line="276" w:lineRule="auto"/>
        <w:ind w:firstLine="567"/>
        <w:jc w:val="both"/>
        <w:rPr>
          <w:rFonts w:ascii="Arial Narrow" w:hAnsi="Arial Narrow"/>
        </w:rPr>
      </w:pPr>
      <w:r w:rsidRPr="00FC4B9C">
        <w:rPr>
          <w:rFonts w:ascii="Arial Narrow" w:hAnsi="Arial Narrow"/>
        </w:rPr>
        <w:t xml:space="preserve">2.1.5. Вводить в действие ограничение, прекращение подачи тепловой энергии при возникновении (угрозе возникновения) аварийных ситуаций в системе теплоснабжения в соответствии с допустимой величиной ограничения тепловой нагрузки Потребителя, которая составляет: аварийная бронь _____ Гкал/час, технологическая бронь _____ Гкал/час, в соответствии с Актом аварийной и технологической брони (Приложение № 5). </w:t>
      </w:r>
    </w:p>
    <w:p w14:paraId="70091FB5" w14:textId="77777777" w:rsidR="00D87AF0" w:rsidRPr="00FC4B9C" w:rsidRDefault="00D87AF0" w:rsidP="0032123F">
      <w:pPr>
        <w:pStyle w:val="a3"/>
        <w:shd w:val="clear" w:color="auto" w:fill="FFFFFF"/>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 xml:space="preserve">2.1.6. Принимать участие в комиссионных проверках, организованных по инициативе Потребителя, по фактам несоблюдения надежности и качества поставки тепловой энергии и теплоносителя, с составлением соответствующих актов. </w:t>
      </w:r>
    </w:p>
    <w:p w14:paraId="70091FB6" w14:textId="77777777" w:rsidR="00D87AF0" w:rsidRPr="00FC4B9C" w:rsidRDefault="00D87AF0" w:rsidP="0032123F">
      <w:pPr>
        <w:pStyle w:val="a3"/>
        <w:shd w:val="clear" w:color="auto" w:fill="FFFFFF"/>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Потребитель уведомляет ТСО о проведении комиссионной проверки до 12 час. рабочего дня (местного времени), предшествующего дате комиссионной проверки.</w:t>
      </w:r>
    </w:p>
    <w:p w14:paraId="70091FB7" w14:textId="77777777" w:rsidR="00D87AF0" w:rsidRPr="00FC4B9C" w:rsidRDefault="00D87AF0" w:rsidP="0032123F">
      <w:pPr>
        <w:pStyle w:val="a3"/>
        <w:shd w:val="clear" w:color="auto" w:fill="FFFFFF"/>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 xml:space="preserve">В случае, если Потребитель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14:paraId="70091FB8" w14:textId="77777777" w:rsidR="00D87AF0" w:rsidRPr="00FC4B9C" w:rsidRDefault="00D87AF0" w:rsidP="0032123F">
      <w:pPr>
        <w:pStyle w:val="a3"/>
        <w:shd w:val="clear" w:color="auto" w:fill="FFFFFF"/>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2.1.</w:t>
      </w:r>
      <w:r>
        <w:rPr>
          <w:rFonts w:ascii="Arial Narrow" w:hAnsi="Arial Narrow" w:cs="Times New Roman"/>
          <w:sz w:val="22"/>
          <w:szCs w:val="22"/>
        </w:rPr>
        <w:t>7</w:t>
      </w:r>
      <w:r w:rsidRPr="00FC4B9C">
        <w:rPr>
          <w:rFonts w:ascii="Arial Narrow" w:hAnsi="Arial Narrow" w:cs="Times New Roman"/>
          <w:sz w:val="22"/>
          <w:szCs w:val="22"/>
        </w:rPr>
        <w:t>.  Уведомлять Потребителя о причинах и предполагаемой продолжительности отключения подачи тепловой энергии и теплоносителя, в случае, если проведение ремонтных работ невозможно без ограничения режима потребления, любым доступным способом уведомления:</w:t>
      </w:r>
    </w:p>
    <w:p w14:paraId="70091FB9" w14:textId="77777777" w:rsidR="00D87AF0" w:rsidRPr="00FC4B9C" w:rsidRDefault="00D87AF0" w:rsidP="0032123F">
      <w:pPr>
        <w:shd w:val="clear" w:color="auto" w:fill="FFFFFF"/>
        <w:suppressAutoHyphens/>
        <w:spacing w:line="276" w:lineRule="auto"/>
        <w:ind w:firstLine="567"/>
        <w:jc w:val="both"/>
        <w:rPr>
          <w:rFonts w:ascii="Arial Narrow" w:hAnsi="Arial Narrow"/>
        </w:rPr>
      </w:pPr>
      <w:r w:rsidRPr="00FC4B9C">
        <w:rPr>
          <w:rFonts w:ascii="Arial Narrow" w:hAnsi="Arial Narrow"/>
        </w:rPr>
        <w:t>- не менее, чем за 12 (двенадцать) часов в любое время года - до начала проведения внеплановых ремонтов;</w:t>
      </w:r>
    </w:p>
    <w:p w14:paraId="70091FBA" w14:textId="77777777" w:rsidR="00D87AF0" w:rsidRPr="00FC4B9C" w:rsidRDefault="00D87AF0" w:rsidP="0032123F">
      <w:pPr>
        <w:shd w:val="clear" w:color="auto" w:fill="FFFFFF"/>
        <w:suppressAutoHyphens/>
        <w:spacing w:line="276" w:lineRule="auto"/>
        <w:ind w:firstLine="567"/>
        <w:jc w:val="both"/>
        <w:rPr>
          <w:rFonts w:ascii="Arial Narrow" w:hAnsi="Arial Narrow"/>
        </w:rPr>
      </w:pPr>
      <w:r w:rsidRPr="00FC4B9C">
        <w:rPr>
          <w:rFonts w:ascii="Arial Narrow" w:hAnsi="Arial Narrow"/>
        </w:rPr>
        <w:t>- в течение часа - в случае возникновения аварийной ситуации.</w:t>
      </w:r>
    </w:p>
    <w:p w14:paraId="70091FBB" w14:textId="77777777" w:rsidR="00D87AF0" w:rsidRDefault="00D87AF0" w:rsidP="0032123F">
      <w:pPr>
        <w:shd w:val="clear" w:color="auto" w:fill="FFFFFF"/>
        <w:suppressAutoHyphens/>
        <w:spacing w:line="276" w:lineRule="auto"/>
        <w:ind w:firstLine="567"/>
        <w:jc w:val="both"/>
        <w:rPr>
          <w:rFonts w:ascii="Arial Narrow" w:hAnsi="Arial Narrow"/>
        </w:rPr>
      </w:pPr>
      <w:r w:rsidRPr="00FC4B9C">
        <w:rPr>
          <w:rFonts w:ascii="Arial Narrow" w:hAnsi="Arial Narrow"/>
        </w:rPr>
        <w:t>2.1.</w:t>
      </w:r>
      <w:r>
        <w:rPr>
          <w:rFonts w:ascii="Arial Narrow" w:hAnsi="Arial Narrow"/>
        </w:rPr>
        <w:t>8</w:t>
      </w:r>
      <w:r w:rsidRPr="00FC4B9C">
        <w:rPr>
          <w:rFonts w:ascii="Arial Narrow" w:hAnsi="Arial Narrow"/>
        </w:rPr>
        <w:t>. Возобновлять, в случае исполнения Потребителем в полном объеме требования о погашении (оплате) задолженности, подачу тепловой энергии и теплоносителя в период ограничения режима потребления, не позднее чем через 48 часов с момента поступления денежных средств на расчетный счет ТСО.</w:t>
      </w:r>
    </w:p>
    <w:p w14:paraId="70091FBC" w14:textId="77777777" w:rsidR="00D87AF0" w:rsidRDefault="00D87AF0" w:rsidP="0032123F">
      <w:pPr>
        <w:pStyle w:val="a3"/>
        <w:spacing w:line="276" w:lineRule="auto"/>
        <w:jc w:val="both"/>
        <w:rPr>
          <w:rFonts w:ascii="Arial Narrow" w:hAnsi="Arial Narrow" w:cs="Times New Roman"/>
          <w:strike/>
          <w:sz w:val="22"/>
          <w:szCs w:val="22"/>
        </w:rPr>
      </w:pPr>
    </w:p>
    <w:p w14:paraId="70091FBD" w14:textId="77777777" w:rsidR="00D87AF0" w:rsidRPr="00FC4B9C" w:rsidRDefault="00D87AF0" w:rsidP="0032123F">
      <w:pPr>
        <w:pStyle w:val="a3"/>
        <w:spacing w:line="276" w:lineRule="auto"/>
        <w:jc w:val="both"/>
        <w:rPr>
          <w:rFonts w:ascii="Arial Narrow" w:hAnsi="Arial Narrow" w:cs="Times New Roman"/>
          <w:b/>
          <w:sz w:val="22"/>
          <w:szCs w:val="22"/>
        </w:rPr>
      </w:pPr>
      <w:r w:rsidRPr="00FC4B9C">
        <w:rPr>
          <w:rFonts w:ascii="Arial Narrow" w:hAnsi="Arial Narrow" w:cs="Times New Roman"/>
          <w:b/>
          <w:sz w:val="22"/>
          <w:szCs w:val="22"/>
        </w:rPr>
        <w:t>2.2. ТСО имеет право:</w:t>
      </w:r>
    </w:p>
    <w:p w14:paraId="70091FBE" w14:textId="77777777" w:rsidR="00D87AF0" w:rsidRPr="00FC4B9C" w:rsidRDefault="00D87AF0" w:rsidP="0032123F">
      <w:pPr>
        <w:pStyle w:val="a3"/>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2.2.1. Осуществлять контроль соблюдения Потребителем условий настоящего Договора, в том числе технического состояния систем теплопотребления величины потребления пара и возврата теплоносителя (конденсата), согласованной настоящим Договором, а также требовать исполнения Потребителем условий настоящего Договора.</w:t>
      </w:r>
    </w:p>
    <w:p w14:paraId="70091FBF" w14:textId="77777777" w:rsidR="00D87AF0" w:rsidRPr="0096783D" w:rsidRDefault="00D87AF0" w:rsidP="0032123F">
      <w:pPr>
        <w:pStyle w:val="a3"/>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2.2.2. Ограничивать и прекращать подачу тепловой энергии и теплоносителя Потребителю с уведомлением в порядке, установленном действующим законодательством, в следующих случаях:</w:t>
      </w:r>
    </w:p>
    <w:p w14:paraId="70091FC0" w14:textId="77777777" w:rsidR="00D87AF0" w:rsidRPr="0096783D" w:rsidRDefault="00D87AF0" w:rsidP="0032123F">
      <w:pPr>
        <w:pStyle w:val="a3"/>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xml:space="preserve">- неисполнение или ненадлежащее исполнение Потребителем обязательств по оплате тепловой энергии и теплоносителя в размере, превышающем размер платы за более чем один период платежа, установленный настоящим Договором, в том числе обязательств по их предварительной оплате, а также нарушение условий настоящего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Pr="0096783D">
        <w:rPr>
          <w:rFonts w:ascii="Arial Narrow" w:hAnsi="Arial Narrow" w:cs="Times New Roman"/>
          <w:sz w:val="22"/>
          <w:szCs w:val="22"/>
        </w:rPr>
        <w:t>теплопотребляющих</w:t>
      </w:r>
      <w:proofErr w:type="spellEnd"/>
      <w:r w:rsidRPr="0096783D">
        <w:rPr>
          <w:rFonts w:ascii="Arial Narrow" w:hAnsi="Arial Narrow" w:cs="Times New Roman"/>
          <w:sz w:val="22"/>
          <w:szCs w:val="22"/>
        </w:rPr>
        <w:t xml:space="preserve"> установок;</w:t>
      </w:r>
    </w:p>
    <w:p w14:paraId="70091FC1" w14:textId="77777777" w:rsidR="00D87AF0" w:rsidRPr="0096783D" w:rsidRDefault="00D87AF0" w:rsidP="0032123F">
      <w:pPr>
        <w:pStyle w:val="a3"/>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устранение технологических нарушений и аварий на оборудовании тепловых сетей и источников тепловой энергии;</w:t>
      </w:r>
    </w:p>
    <w:p w14:paraId="70091FC2" w14:textId="77777777" w:rsidR="00D87AF0" w:rsidRPr="0096783D" w:rsidRDefault="00D87AF0" w:rsidP="0032123F">
      <w:pPr>
        <w:pStyle w:val="a3"/>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xml:space="preserve">- неудовлетворительное состояние </w:t>
      </w:r>
      <w:proofErr w:type="spellStart"/>
      <w:r w:rsidRPr="0096783D">
        <w:rPr>
          <w:rFonts w:ascii="Arial Narrow" w:hAnsi="Arial Narrow" w:cs="Times New Roman"/>
          <w:sz w:val="22"/>
          <w:szCs w:val="22"/>
        </w:rPr>
        <w:t>теплопотребляющих</w:t>
      </w:r>
      <w:proofErr w:type="spellEnd"/>
      <w:r w:rsidRPr="0096783D">
        <w:rPr>
          <w:rFonts w:ascii="Arial Narrow" w:hAnsi="Arial Narrow" w:cs="Times New Roman"/>
          <w:sz w:val="22"/>
          <w:szCs w:val="22"/>
        </w:rPr>
        <w:t xml:space="preserve"> энергоустановок и тепловых сетей Потребителя, угрожающее аварией в системе теплоснабжения или создающее угрозу для жизни обслуживающего персонала;</w:t>
      </w:r>
    </w:p>
    <w:p w14:paraId="70091FC3" w14:textId="77777777" w:rsidR="00D87AF0" w:rsidRPr="0096783D" w:rsidRDefault="00D87AF0" w:rsidP="0032123F">
      <w:pPr>
        <w:pStyle w:val="a3"/>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lastRenderedPageBreak/>
        <w:t xml:space="preserve">- отсутствие подготовленного персонала для обслуживания систем теплопотребления; </w:t>
      </w:r>
    </w:p>
    <w:p w14:paraId="70091FC4" w14:textId="77777777" w:rsidR="00D87AF0" w:rsidRPr="0096783D" w:rsidRDefault="00D87AF0" w:rsidP="0032123F">
      <w:pPr>
        <w:pStyle w:val="a3"/>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xml:space="preserve">- недопущение представителей ТСО к тепловым сетям, </w:t>
      </w:r>
      <w:proofErr w:type="spellStart"/>
      <w:r w:rsidRPr="0096783D">
        <w:rPr>
          <w:rFonts w:ascii="Arial Narrow" w:hAnsi="Arial Narrow" w:cs="Times New Roman"/>
          <w:sz w:val="22"/>
          <w:szCs w:val="22"/>
        </w:rPr>
        <w:t>теплопотребляющим</w:t>
      </w:r>
      <w:proofErr w:type="spellEnd"/>
      <w:r w:rsidRPr="0096783D">
        <w:rPr>
          <w:rFonts w:ascii="Arial Narrow" w:hAnsi="Arial Narrow" w:cs="Times New Roman"/>
          <w:sz w:val="22"/>
          <w:szCs w:val="22"/>
        </w:rPr>
        <w:t xml:space="preserve"> установкам или приборам учета тепловой энергии и теплоносителя (далее по тексту – прибор учета);</w:t>
      </w:r>
    </w:p>
    <w:p w14:paraId="70091FC5" w14:textId="77777777" w:rsidR="00D87AF0" w:rsidRPr="0096783D" w:rsidRDefault="00D87AF0" w:rsidP="0032123F">
      <w:pPr>
        <w:pStyle w:val="a3"/>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неисполнение предписаний выданных ТСО;</w:t>
      </w:r>
    </w:p>
    <w:p w14:paraId="70091FC6" w14:textId="77777777" w:rsidR="00D87AF0" w:rsidRPr="0096783D" w:rsidRDefault="00D87AF0" w:rsidP="0032123F">
      <w:pPr>
        <w:pStyle w:val="a3"/>
        <w:spacing w:line="276" w:lineRule="auto"/>
        <w:ind w:firstLine="567"/>
        <w:jc w:val="both"/>
        <w:rPr>
          <w:rFonts w:ascii="Arial Narrow" w:hAnsi="Arial Narrow" w:cs="Times New Roman"/>
          <w:sz w:val="22"/>
          <w:szCs w:val="22"/>
        </w:rPr>
      </w:pPr>
      <w:r w:rsidRPr="0096783D">
        <w:rPr>
          <w:rFonts w:ascii="Arial Narrow" w:hAnsi="Arial Narrow" w:cs="Times New Roman"/>
          <w:sz w:val="22"/>
          <w:szCs w:val="22"/>
        </w:rPr>
        <w:t>- иные случаи, предусмотренные нормативными правовыми актами Российской Федерации.</w:t>
      </w:r>
    </w:p>
    <w:p w14:paraId="70091FC7" w14:textId="77777777" w:rsidR="00D87AF0" w:rsidRPr="00FC4B9C" w:rsidRDefault="00D87AF0" w:rsidP="0032123F">
      <w:pPr>
        <w:pStyle w:val="a3"/>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2.2.3. Направлять своих представителей с целью осуществления проверки и обследования систем теплопотребления и узлов учета Потребителя, в присутствии уполномоченного представителя Потребителя, с составлением двустороннего акта.</w:t>
      </w:r>
    </w:p>
    <w:p w14:paraId="70091FC8" w14:textId="77777777" w:rsidR="00D87AF0" w:rsidRPr="00FC4B9C" w:rsidRDefault="00D87AF0" w:rsidP="0032123F">
      <w:pPr>
        <w:pStyle w:val="a3"/>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2.2.4. Выдавать разрешение и контролировать включение и выключение тепловых пунктов, систем теплопотребления Потребителя.</w:t>
      </w:r>
    </w:p>
    <w:p w14:paraId="70091FC9" w14:textId="77777777" w:rsidR="00D87AF0" w:rsidRDefault="00D87AF0" w:rsidP="0032123F">
      <w:pPr>
        <w:pStyle w:val="a3"/>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2.2.5. Осуществлять контроль установления персоналом Потребителя расхода теплоносителя.</w:t>
      </w:r>
    </w:p>
    <w:p w14:paraId="70091FCA" w14:textId="77777777" w:rsidR="00D87AF0" w:rsidRPr="00F15481" w:rsidRDefault="00D87AF0" w:rsidP="0032123F">
      <w:pPr>
        <w:pStyle w:val="a3"/>
        <w:spacing w:line="276" w:lineRule="auto"/>
        <w:ind w:firstLine="567"/>
        <w:jc w:val="both"/>
        <w:rPr>
          <w:rFonts w:ascii="Arial Narrow" w:hAnsi="Arial Narrow" w:cs="Times New Roman"/>
          <w:sz w:val="22"/>
          <w:szCs w:val="22"/>
        </w:rPr>
      </w:pPr>
      <w:r w:rsidRPr="00F15481">
        <w:rPr>
          <w:rFonts w:ascii="Arial Narrow" w:hAnsi="Arial Narrow" w:cs="Times New Roman"/>
          <w:sz w:val="22"/>
          <w:szCs w:val="22"/>
        </w:rPr>
        <w:t>2.2.6. Осуществлять полное ограничение режима теплопотребления в случае невыполнения Потребителем действий по самостоятельному частичному или полному ограничению режима теплопотребления.</w:t>
      </w:r>
    </w:p>
    <w:p w14:paraId="70091FCB" w14:textId="77777777" w:rsidR="00D87AF0" w:rsidRPr="00C935C1" w:rsidRDefault="00D87AF0" w:rsidP="0032123F">
      <w:pPr>
        <w:spacing w:line="276" w:lineRule="auto"/>
        <w:ind w:firstLine="567"/>
        <w:jc w:val="both"/>
        <w:rPr>
          <w:rFonts w:ascii="Arial Narrow" w:hAnsi="Arial Narrow"/>
        </w:rPr>
      </w:pPr>
      <w:r w:rsidRPr="00C935C1">
        <w:rPr>
          <w:rFonts w:ascii="Arial Narrow" w:hAnsi="Arial Narrow"/>
        </w:rPr>
        <w:t>2.2.7. Составлять, совместно с представителем Потребителя, Акт аварийной и технологической брони, в котором должна быть отражена величина допустимого ограничения теплоснабжения по каждому виду нагрузок (на отопление, вентиляцию,  технологию, горячее водоснабжение).</w:t>
      </w:r>
    </w:p>
    <w:p w14:paraId="70091FCC" w14:textId="77777777" w:rsidR="00D87AF0" w:rsidRPr="00C935C1" w:rsidRDefault="00D87AF0" w:rsidP="0032123F">
      <w:pPr>
        <w:pStyle w:val="a3"/>
        <w:spacing w:line="276" w:lineRule="auto"/>
        <w:ind w:firstLine="567"/>
        <w:jc w:val="both"/>
        <w:rPr>
          <w:rFonts w:ascii="Arial Narrow" w:hAnsi="Arial Narrow" w:cs="Times New Roman"/>
          <w:sz w:val="22"/>
          <w:szCs w:val="22"/>
        </w:rPr>
      </w:pPr>
      <w:r w:rsidRPr="00C935C1">
        <w:rPr>
          <w:rFonts w:ascii="Arial Narrow" w:hAnsi="Arial Narrow" w:cs="Times New Roman"/>
          <w:sz w:val="22"/>
          <w:szCs w:val="22"/>
        </w:rPr>
        <w:t xml:space="preserve">При возникновении разногласий с  Потребителем при составлении Акта аварийной и технологической брони ТСО, для урегулирования условий Акта аварийной и технологической брони теплоснабжения, вправе привлекать представителей органа местного самоуправления городского округа. </w:t>
      </w:r>
    </w:p>
    <w:p w14:paraId="70091FCD" w14:textId="77777777" w:rsidR="00D87AF0" w:rsidRPr="00FC4B9C" w:rsidRDefault="00D87AF0" w:rsidP="0032123F">
      <w:pPr>
        <w:pStyle w:val="a3"/>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2.2.8. Участвовать в работе комиссии по проверке готовности Потребителя к отопительному периоду.</w:t>
      </w:r>
    </w:p>
    <w:p w14:paraId="70091FCE" w14:textId="77777777" w:rsidR="00D87AF0" w:rsidRPr="00FC4B9C" w:rsidRDefault="00D87AF0" w:rsidP="0032123F">
      <w:pPr>
        <w:pStyle w:val="a3"/>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2.2.9. Возобновлять отпуск тепловой энергии и теплоносителя Потребителю в начале отопительного периода только после предъявления в ТСО утверждённого в установленном порядке Паспорта (Акта) готовности к отопительному периоду находящихся в эксплуатационной ответственности Потребителя сетей и систем теплопотребления.</w:t>
      </w:r>
    </w:p>
    <w:p w14:paraId="70091FCF" w14:textId="77777777" w:rsidR="00D87AF0" w:rsidRPr="00FC4B9C" w:rsidRDefault="00D87AF0" w:rsidP="0032123F">
      <w:pPr>
        <w:pStyle w:val="a3"/>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2.2.10. Отказаться от исполнения настоящего Договора в одностороннем порядке полностью (расторгнуть Договор), в случае существенного нарушения сроков оплаты Потребителем (двух и более расчетных периодов).</w:t>
      </w:r>
    </w:p>
    <w:p w14:paraId="70091FD0" w14:textId="77777777" w:rsidR="00D87AF0" w:rsidRPr="00FC4B9C" w:rsidRDefault="00D87AF0" w:rsidP="0032123F">
      <w:pPr>
        <w:pStyle w:val="a3"/>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 xml:space="preserve">Договор считается расторгнутым по истечении 3 (трех) дней с момента получения Потребителем уведомления ТСО об одностороннем отказе от исполнения настоящего Договора. </w:t>
      </w:r>
    </w:p>
    <w:p w14:paraId="70091FD1" w14:textId="77777777" w:rsidR="00D87AF0" w:rsidRPr="00701D9A" w:rsidRDefault="00D87AF0" w:rsidP="0032123F">
      <w:pPr>
        <w:pStyle w:val="a3"/>
        <w:spacing w:line="276" w:lineRule="auto"/>
        <w:ind w:firstLine="567"/>
        <w:jc w:val="both"/>
        <w:rPr>
          <w:rFonts w:ascii="Arial Narrow" w:hAnsi="Arial Narrow" w:cs="Times New Roman"/>
          <w:i/>
          <w:sz w:val="22"/>
          <w:szCs w:val="22"/>
        </w:rPr>
      </w:pPr>
      <w:r w:rsidRPr="00701D9A">
        <w:rPr>
          <w:rFonts w:ascii="Arial Narrow" w:hAnsi="Arial Narrow" w:cs="Times New Roman"/>
          <w:sz w:val="22"/>
          <w:szCs w:val="22"/>
        </w:rPr>
        <w:t>2.2.11. Требовать в установленном законодательством Российской Федерации порядке компенсации Потребителем затрат, понесенных ТСО  в связи с введением ограничения режима потребления и в связи с восстановлением режима потребления.</w:t>
      </w:r>
    </w:p>
    <w:p w14:paraId="70091FD2" w14:textId="77777777" w:rsidR="00D87AF0" w:rsidRPr="00FC4B9C" w:rsidRDefault="00D87AF0" w:rsidP="0032123F">
      <w:pPr>
        <w:pStyle w:val="a3"/>
        <w:spacing w:line="276" w:lineRule="auto"/>
        <w:ind w:firstLine="567"/>
        <w:jc w:val="both"/>
        <w:rPr>
          <w:rFonts w:ascii="Arial Narrow" w:hAnsi="Arial Narrow" w:cs="Times New Roman"/>
          <w:sz w:val="22"/>
          <w:szCs w:val="22"/>
        </w:rPr>
      </w:pPr>
      <w:r w:rsidRPr="00FC4B9C">
        <w:rPr>
          <w:rFonts w:ascii="Arial Narrow" w:hAnsi="Arial Narrow" w:cs="Times New Roman"/>
          <w:sz w:val="22"/>
          <w:szCs w:val="22"/>
        </w:rPr>
        <w:t>2.2.12. Выдавать Потребителю учетную запись и пароль для входа на портал Потребителя, предоставляющий необходимую информацию во взаимоотношениях Сторон по настоящему Договору, возможность направления и получения информационных сообщений, а также получения доступа Потребителя к библиотеке нормативно-правовых актов.</w:t>
      </w:r>
    </w:p>
    <w:p w14:paraId="70091FD3" w14:textId="77777777" w:rsidR="00D87AF0" w:rsidRDefault="00D87AF0" w:rsidP="0032123F">
      <w:pPr>
        <w:pStyle w:val="a3"/>
        <w:spacing w:line="276" w:lineRule="auto"/>
        <w:outlineLvl w:val="0"/>
        <w:rPr>
          <w:rFonts w:ascii="Times New Roman" w:hAnsi="Times New Roman" w:cs="Times New Roman"/>
          <w:sz w:val="24"/>
          <w:szCs w:val="24"/>
        </w:rPr>
      </w:pPr>
    </w:p>
    <w:p w14:paraId="70091FD4" w14:textId="77777777" w:rsidR="00D87AF0" w:rsidRPr="00D85D10" w:rsidRDefault="00D87AF0" w:rsidP="0032123F">
      <w:pPr>
        <w:pStyle w:val="a3"/>
        <w:spacing w:line="276" w:lineRule="auto"/>
        <w:outlineLvl w:val="0"/>
        <w:rPr>
          <w:rFonts w:ascii="Arial Narrow" w:hAnsi="Arial Narrow" w:cs="Times New Roman"/>
          <w:b/>
          <w:sz w:val="22"/>
          <w:szCs w:val="22"/>
        </w:rPr>
      </w:pPr>
      <w:r w:rsidRPr="00D85D10">
        <w:rPr>
          <w:rFonts w:ascii="Arial Narrow" w:hAnsi="Arial Narrow" w:cs="Times New Roman"/>
          <w:b/>
          <w:sz w:val="22"/>
          <w:szCs w:val="22"/>
        </w:rPr>
        <w:t>3.  Права и обязанности Потребителя</w:t>
      </w:r>
    </w:p>
    <w:p w14:paraId="70091FD5"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b/>
        </w:rPr>
      </w:pPr>
      <w:r w:rsidRPr="00D85D10">
        <w:rPr>
          <w:rFonts w:ascii="Arial Narrow" w:hAnsi="Arial Narrow"/>
          <w:b/>
        </w:rPr>
        <w:t>3.1. Потребитель обязуется:</w:t>
      </w:r>
    </w:p>
    <w:p w14:paraId="70091FD6" w14:textId="77777777" w:rsidR="00D87AF0" w:rsidRPr="00C935C1" w:rsidRDefault="00D87AF0" w:rsidP="0032123F">
      <w:pPr>
        <w:tabs>
          <w:tab w:val="left" w:pos="567"/>
          <w:tab w:val="left" w:pos="1080"/>
        </w:tabs>
        <w:autoSpaceDE w:val="0"/>
        <w:autoSpaceDN w:val="0"/>
        <w:spacing w:line="276" w:lineRule="auto"/>
        <w:ind w:firstLine="567"/>
        <w:jc w:val="both"/>
        <w:rPr>
          <w:rFonts w:ascii="Arial Narrow" w:hAnsi="Arial Narrow"/>
        </w:rPr>
      </w:pPr>
      <w:r w:rsidRPr="00C935C1">
        <w:rPr>
          <w:rFonts w:ascii="Arial Narrow" w:hAnsi="Arial Narrow"/>
        </w:rPr>
        <w:t>3.1.1. Исполнять условия настоящего Договора, в том числе оплачивать принятую тепловую энергию и теплоноситель в соответствии с условиями настоящего Договора, а также соблюдать режим потребления тепловой энергии и теплоносителя.</w:t>
      </w:r>
    </w:p>
    <w:p w14:paraId="70091FD7" w14:textId="77777777" w:rsidR="00D87AF0" w:rsidRPr="00C935C1" w:rsidRDefault="00D87AF0" w:rsidP="0032123F">
      <w:pPr>
        <w:tabs>
          <w:tab w:val="left" w:pos="900"/>
          <w:tab w:val="left" w:pos="1080"/>
        </w:tabs>
        <w:autoSpaceDE w:val="0"/>
        <w:autoSpaceDN w:val="0"/>
        <w:spacing w:line="276" w:lineRule="auto"/>
        <w:ind w:firstLine="567"/>
        <w:jc w:val="both"/>
        <w:rPr>
          <w:rFonts w:ascii="Arial Narrow" w:hAnsi="Arial Narrow"/>
        </w:rPr>
      </w:pPr>
      <w:r w:rsidRPr="00C935C1">
        <w:rPr>
          <w:rFonts w:ascii="Arial Narrow" w:hAnsi="Arial Narrow"/>
        </w:rPr>
        <w:t>3.1.2. Предоставлять не позднее 01 (первого) февраля текущего года заявку на величину потребления тепловой энергии и теплоносителя на следующий год (с разбивкой по месяцам).    В случае несвоевременного представления (непредставления) в указанный срок заявки величина потребления тепловой энергии на следующий год считается согласованной в величинах предыдущего года.</w:t>
      </w:r>
    </w:p>
    <w:p w14:paraId="70091FD8" w14:textId="77777777" w:rsidR="00D87AF0" w:rsidRPr="00657337" w:rsidRDefault="00D87AF0" w:rsidP="0032123F">
      <w:pPr>
        <w:pStyle w:val="a3"/>
        <w:ind w:firstLine="567"/>
        <w:jc w:val="both"/>
        <w:rPr>
          <w:rFonts w:ascii="Arial Narrow" w:hAnsi="Arial Narrow" w:cs="Times New Roman"/>
          <w:sz w:val="22"/>
          <w:szCs w:val="22"/>
        </w:rPr>
      </w:pPr>
      <w:r w:rsidRPr="00C935C1">
        <w:rPr>
          <w:rFonts w:ascii="Arial Narrow" w:hAnsi="Arial Narrow" w:cs="Times New Roman"/>
          <w:sz w:val="22"/>
          <w:szCs w:val="22"/>
        </w:rPr>
        <w:lastRenderedPageBreak/>
        <w:t xml:space="preserve">3.1.3. Соблюдать режим перекачки теплоносителя и обеспечивать возврат теплоносителя в зависимости от количества потребляемого пара в соответствии с разделом </w:t>
      </w:r>
      <w:r w:rsidRPr="00C935C1">
        <w:rPr>
          <w:rFonts w:ascii="Arial Narrow" w:hAnsi="Arial Narrow" w:cs="Times New Roman"/>
          <w:sz w:val="22"/>
          <w:szCs w:val="22"/>
          <w:lang w:val="en-US"/>
        </w:rPr>
        <w:t>IV</w:t>
      </w:r>
      <w:r w:rsidRPr="00C935C1">
        <w:rPr>
          <w:rFonts w:ascii="Arial Narrow" w:hAnsi="Arial Narrow" w:cs="Times New Roman"/>
          <w:sz w:val="22"/>
          <w:szCs w:val="22"/>
        </w:rPr>
        <w:t xml:space="preserve"> режимной карт</w:t>
      </w:r>
      <w:r>
        <w:rPr>
          <w:rFonts w:ascii="Arial Narrow" w:hAnsi="Arial Narrow" w:cs="Times New Roman"/>
          <w:sz w:val="22"/>
          <w:szCs w:val="22"/>
        </w:rPr>
        <w:t>ы</w:t>
      </w:r>
      <w:r w:rsidRPr="00C935C1">
        <w:rPr>
          <w:rFonts w:ascii="Arial Narrow" w:hAnsi="Arial Narrow" w:cs="Times New Roman"/>
          <w:sz w:val="22"/>
          <w:szCs w:val="22"/>
        </w:rPr>
        <w:t xml:space="preserve"> (</w:t>
      </w:r>
      <w:r w:rsidRPr="00657337">
        <w:rPr>
          <w:rFonts w:ascii="Arial Narrow" w:hAnsi="Arial Narrow" w:cs="Times New Roman"/>
          <w:sz w:val="22"/>
          <w:szCs w:val="22"/>
        </w:rPr>
        <w:t>Приложение № 3) (в случае технологической возможности возврата теплоносителя).</w:t>
      </w:r>
    </w:p>
    <w:p w14:paraId="70091FD9" w14:textId="77777777" w:rsidR="00D87AF0" w:rsidRPr="00657337" w:rsidRDefault="00D87AF0" w:rsidP="0032123F">
      <w:pPr>
        <w:pStyle w:val="a3"/>
        <w:ind w:firstLine="567"/>
        <w:jc w:val="both"/>
        <w:rPr>
          <w:rFonts w:ascii="Arial Narrow" w:hAnsi="Arial Narrow" w:cs="Times New Roman"/>
          <w:sz w:val="22"/>
          <w:szCs w:val="22"/>
        </w:rPr>
      </w:pPr>
      <w:r w:rsidRPr="00657337">
        <w:rPr>
          <w:rFonts w:ascii="Arial Narrow" w:hAnsi="Arial Narrow" w:cs="Times New Roman"/>
          <w:sz w:val="22"/>
          <w:szCs w:val="22"/>
        </w:rPr>
        <w:t>3.1.4. Возвращать теплоноситель с качеством, соответствующим действующим нормам и правилам (в случае технологической возможности возврата теплоносителя).</w:t>
      </w:r>
    </w:p>
    <w:p w14:paraId="70091FDA" w14:textId="77777777" w:rsidR="00D87AF0" w:rsidRPr="00657337" w:rsidRDefault="00D87AF0" w:rsidP="0032123F">
      <w:pPr>
        <w:tabs>
          <w:tab w:val="left" w:pos="900"/>
          <w:tab w:val="left" w:pos="1080"/>
        </w:tabs>
        <w:autoSpaceDE w:val="0"/>
        <w:autoSpaceDN w:val="0"/>
        <w:spacing w:line="276" w:lineRule="auto"/>
        <w:ind w:firstLine="567"/>
        <w:jc w:val="both"/>
        <w:rPr>
          <w:rFonts w:ascii="Arial Narrow" w:hAnsi="Arial Narrow"/>
        </w:rPr>
      </w:pPr>
      <w:r w:rsidRPr="00657337">
        <w:rPr>
          <w:rFonts w:ascii="Arial Narrow" w:hAnsi="Arial Narrow"/>
        </w:rPr>
        <w:t xml:space="preserve">3.1.5. Обеспечить безопасность эксплуатации и исправность </w:t>
      </w:r>
      <w:proofErr w:type="spellStart"/>
      <w:r w:rsidRPr="00657337">
        <w:rPr>
          <w:rFonts w:ascii="Arial Narrow" w:hAnsi="Arial Narrow"/>
        </w:rPr>
        <w:t>теплопотребляющих</w:t>
      </w:r>
      <w:proofErr w:type="spellEnd"/>
      <w:r w:rsidRPr="00657337">
        <w:rPr>
          <w:rFonts w:ascii="Arial Narrow" w:hAnsi="Arial Narrow"/>
        </w:rPr>
        <w:t xml:space="preserve"> установок и тепловых сетей, их соответствие установленным техническим требованиям, выданным техническим условиям и проектной документации.</w:t>
      </w:r>
    </w:p>
    <w:p w14:paraId="70091FDB" w14:textId="77777777" w:rsidR="00D87AF0" w:rsidRPr="00657337" w:rsidRDefault="00D87AF0" w:rsidP="0032123F">
      <w:pPr>
        <w:tabs>
          <w:tab w:val="left" w:pos="900"/>
          <w:tab w:val="left" w:pos="1080"/>
        </w:tabs>
        <w:autoSpaceDE w:val="0"/>
        <w:autoSpaceDN w:val="0"/>
        <w:spacing w:line="276" w:lineRule="auto"/>
        <w:ind w:firstLine="567"/>
        <w:jc w:val="both"/>
        <w:rPr>
          <w:rFonts w:ascii="Arial Narrow" w:hAnsi="Arial Narrow"/>
        </w:rPr>
      </w:pPr>
      <w:r w:rsidRPr="00657337">
        <w:rPr>
          <w:rFonts w:ascii="Arial Narrow" w:hAnsi="Arial Narrow"/>
        </w:rPr>
        <w:t xml:space="preserve">3.1.6. Отключать свои </w:t>
      </w:r>
      <w:proofErr w:type="spellStart"/>
      <w:r w:rsidRPr="00657337">
        <w:rPr>
          <w:rFonts w:ascii="Arial Narrow" w:hAnsi="Arial Narrow"/>
        </w:rPr>
        <w:t>теплопотребляющие</w:t>
      </w:r>
      <w:proofErr w:type="spellEnd"/>
      <w:r w:rsidRPr="00657337">
        <w:rPr>
          <w:rFonts w:ascii="Arial Narrow" w:hAnsi="Arial Narrow"/>
        </w:rPr>
        <w:t xml:space="preserve">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r>
    </w:p>
    <w:p w14:paraId="70091FDC" w14:textId="77777777" w:rsidR="00D87AF0" w:rsidRPr="00657337" w:rsidRDefault="00D87AF0" w:rsidP="0032123F">
      <w:pPr>
        <w:tabs>
          <w:tab w:val="left" w:pos="900"/>
          <w:tab w:val="left" w:pos="1080"/>
        </w:tabs>
        <w:autoSpaceDE w:val="0"/>
        <w:autoSpaceDN w:val="0"/>
        <w:spacing w:line="276" w:lineRule="auto"/>
        <w:ind w:firstLine="567"/>
        <w:jc w:val="both"/>
        <w:rPr>
          <w:rFonts w:ascii="Arial Narrow" w:hAnsi="Arial Narrow"/>
        </w:rPr>
      </w:pPr>
      <w:r w:rsidRPr="00657337">
        <w:rPr>
          <w:rFonts w:ascii="Arial Narrow" w:hAnsi="Arial Narrow"/>
        </w:rPr>
        <w:t xml:space="preserve">3.1.7. Обеспечить доступ к принадлежащим Потребителю </w:t>
      </w:r>
      <w:proofErr w:type="spellStart"/>
      <w:r w:rsidRPr="00657337">
        <w:rPr>
          <w:rFonts w:ascii="Arial Narrow" w:hAnsi="Arial Narrow"/>
        </w:rPr>
        <w:t>теплопотребляющим</w:t>
      </w:r>
      <w:proofErr w:type="spellEnd"/>
      <w:r w:rsidRPr="00657337">
        <w:rPr>
          <w:rFonts w:ascii="Arial Narrow" w:hAnsi="Arial Narrow"/>
        </w:rPr>
        <w:t xml:space="preserve"> установкам уполномоченных представителей ТСО для осуществления действий по ограничению режима потребления, в том числе по полному отключению потребления, в случае невыполнения Потребителем действий по самостоятельному ограничению режима потребления и отсутствия технической возможности введения частичного ограничения силами ТСО.</w:t>
      </w:r>
    </w:p>
    <w:p w14:paraId="70091FDD" w14:textId="77777777" w:rsidR="00D87AF0" w:rsidRPr="00657337" w:rsidRDefault="00D87AF0" w:rsidP="0032123F">
      <w:pPr>
        <w:tabs>
          <w:tab w:val="left" w:pos="900"/>
          <w:tab w:val="left" w:pos="1080"/>
        </w:tabs>
        <w:autoSpaceDE w:val="0"/>
        <w:autoSpaceDN w:val="0"/>
        <w:spacing w:line="276" w:lineRule="auto"/>
        <w:ind w:firstLine="567"/>
        <w:jc w:val="both"/>
        <w:rPr>
          <w:rFonts w:ascii="Arial Narrow" w:hAnsi="Arial Narrow"/>
        </w:rPr>
      </w:pPr>
      <w:r w:rsidRPr="00657337">
        <w:rPr>
          <w:rFonts w:ascii="Arial Narrow" w:hAnsi="Arial Narrow"/>
        </w:rPr>
        <w:t xml:space="preserve">Представитель ТСО имеет право опломбировать отключенные </w:t>
      </w:r>
      <w:proofErr w:type="spellStart"/>
      <w:r w:rsidRPr="00657337">
        <w:rPr>
          <w:rFonts w:ascii="Arial Narrow" w:hAnsi="Arial Narrow"/>
        </w:rPr>
        <w:t>теплопотребляющие</w:t>
      </w:r>
      <w:proofErr w:type="spellEnd"/>
      <w:r w:rsidRPr="00657337">
        <w:rPr>
          <w:rFonts w:ascii="Arial Narrow" w:hAnsi="Arial Narrow"/>
        </w:rPr>
        <w:t xml:space="preserve"> установки.</w:t>
      </w:r>
    </w:p>
    <w:p w14:paraId="70091FDE" w14:textId="77777777" w:rsidR="00D87AF0" w:rsidRPr="00657337" w:rsidRDefault="00D87AF0" w:rsidP="0032123F">
      <w:pPr>
        <w:pStyle w:val="a3"/>
        <w:shd w:val="clear" w:color="auto" w:fill="FFFFFF"/>
        <w:spacing w:line="276" w:lineRule="auto"/>
        <w:ind w:firstLine="567"/>
        <w:jc w:val="both"/>
        <w:rPr>
          <w:rFonts w:ascii="Arial Narrow" w:hAnsi="Arial Narrow" w:cs="Times New Roman"/>
          <w:sz w:val="22"/>
          <w:szCs w:val="22"/>
        </w:rPr>
      </w:pPr>
      <w:r w:rsidRPr="00657337">
        <w:rPr>
          <w:rFonts w:ascii="Arial Narrow" w:hAnsi="Arial Narrow" w:cs="Times New Roman"/>
          <w:sz w:val="22"/>
          <w:szCs w:val="22"/>
        </w:rPr>
        <w:t xml:space="preserve">3.1.8. 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и теплоносителя, с составлением соответствующих актов. </w:t>
      </w:r>
    </w:p>
    <w:p w14:paraId="70091FDF" w14:textId="77777777" w:rsidR="00D87AF0" w:rsidRPr="00657337" w:rsidRDefault="00D87AF0" w:rsidP="0032123F">
      <w:pPr>
        <w:pStyle w:val="a3"/>
        <w:shd w:val="clear" w:color="auto" w:fill="FFFFFF"/>
        <w:spacing w:line="276" w:lineRule="auto"/>
        <w:ind w:firstLine="567"/>
        <w:jc w:val="both"/>
        <w:rPr>
          <w:rFonts w:ascii="Arial Narrow" w:hAnsi="Arial Narrow" w:cs="Times New Roman"/>
          <w:sz w:val="22"/>
          <w:szCs w:val="22"/>
        </w:rPr>
      </w:pPr>
      <w:r w:rsidRPr="00657337">
        <w:rPr>
          <w:rFonts w:ascii="Arial Narrow" w:hAnsi="Arial Narrow" w:cs="Times New Roman"/>
          <w:sz w:val="22"/>
          <w:szCs w:val="22"/>
        </w:rPr>
        <w:t>ТСО уведомляет Потребителя  о проведении комиссионной проверки до 12 час. рабочего дня (местного времени), предшествующего дате комиссионной проверки.</w:t>
      </w:r>
    </w:p>
    <w:p w14:paraId="70091FE0" w14:textId="77777777" w:rsidR="00D87AF0" w:rsidRPr="00657337" w:rsidRDefault="00D87AF0" w:rsidP="0032123F">
      <w:pPr>
        <w:pStyle w:val="a3"/>
        <w:shd w:val="clear" w:color="auto" w:fill="FFFFFF"/>
        <w:spacing w:line="276" w:lineRule="auto"/>
        <w:ind w:firstLine="567"/>
        <w:jc w:val="both"/>
        <w:rPr>
          <w:rFonts w:ascii="Arial Narrow" w:hAnsi="Arial Narrow" w:cs="Times New Roman"/>
          <w:sz w:val="22"/>
          <w:szCs w:val="22"/>
        </w:rPr>
      </w:pPr>
      <w:r w:rsidRPr="00657337">
        <w:rPr>
          <w:rFonts w:ascii="Arial Narrow" w:hAnsi="Arial Narrow" w:cs="Times New Roman"/>
          <w:sz w:val="22"/>
          <w:szCs w:val="22"/>
        </w:rPr>
        <w:t xml:space="preserve">В случае, если ТСО уведомила Потребителя позднее 12 час. рабочего дня (местного времени), предшествующего дате комиссионной проверки, то дата комиссионной проверки с участием представителя Потребителя переносится на следующий рабочий день от первоначально планируемой даты проверки. </w:t>
      </w:r>
    </w:p>
    <w:p w14:paraId="70091FE1" w14:textId="77777777" w:rsidR="00D87AF0" w:rsidRPr="00657337" w:rsidRDefault="00D87AF0" w:rsidP="0032123F">
      <w:pPr>
        <w:pStyle w:val="a3"/>
        <w:ind w:firstLine="567"/>
        <w:jc w:val="both"/>
        <w:rPr>
          <w:rFonts w:ascii="Arial Narrow" w:hAnsi="Arial Narrow" w:cs="Times New Roman"/>
          <w:sz w:val="22"/>
          <w:szCs w:val="22"/>
        </w:rPr>
      </w:pPr>
      <w:r w:rsidRPr="00657337">
        <w:rPr>
          <w:rFonts w:ascii="Arial Narrow" w:hAnsi="Arial Narrow" w:cs="Times New Roman"/>
          <w:sz w:val="22"/>
          <w:szCs w:val="22"/>
        </w:rPr>
        <w:t>3.1.9. Обеспечить организацию коммерческого учета потребляемой тепловой энергии и теплоносителя и при наличие технологической возможности - возвращаемого теплоносителя, проводить техническое обслуживание и поверку приборов учёта в соответствии с требованиями действующего законодательства.</w:t>
      </w:r>
    </w:p>
    <w:p w14:paraId="70091FE2" w14:textId="77777777" w:rsidR="00D87AF0" w:rsidRPr="00D85D10" w:rsidRDefault="00D87AF0" w:rsidP="0032123F">
      <w:pPr>
        <w:pStyle w:val="a3"/>
        <w:spacing w:line="276" w:lineRule="auto"/>
        <w:jc w:val="both"/>
        <w:rPr>
          <w:rFonts w:ascii="Arial Narrow" w:hAnsi="Arial Narrow" w:cs="Times New Roman"/>
          <w:spacing w:val="-2"/>
          <w:sz w:val="22"/>
          <w:szCs w:val="22"/>
        </w:rPr>
      </w:pPr>
      <w:r w:rsidRPr="00657337">
        <w:rPr>
          <w:rFonts w:ascii="Arial Narrow" w:hAnsi="Arial Narrow" w:cs="Times New Roman"/>
          <w:spacing w:val="-2"/>
          <w:sz w:val="22"/>
          <w:szCs w:val="22"/>
        </w:rPr>
        <w:t>Обеспечить сохранность и работоспособность в зоне собственной эксплуатационной ответственности приборов учета тепловой энергии и возврата теплоносителя.</w:t>
      </w:r>
    </w:p>
    <w:p w14:paraId="70091FE3"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3.1.10. Вести учет потребляемых тепловой энергии и теплоносителя и возврата конденсата приборным методом и ежемесячно предоставлять до 25 (двадцать пятого) числа текущего месяца в ТСО на бумажном носителе отчет о  потреблении тепловой энергии.</w:t>
      </w:r>
    </w:p>
    <w:p w14:paraId="70091FE4"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Отчет о потреблении тепловой энергии, подписанный уполномоченным лицом Потребителя, заверенный печатью Потребителя, должен содержать данные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Потребителя, номере договора теплоснабжения, адресе объекта, предоставляется нарочно в письменном виде.</w:t>
      </w:r>
    </w:p>
    <w:p w14:paraId="70091FE5"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числе  через портал Потребителя.</w:t>
      </w:r>
    </w:p>
    <w:p w14:paraId="70091FE6"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3.1.11. Известить ТСО письменно в течение суток  с момента обнаружения  неисправности приборов учёта, принадлежащих Потребителю, или их несоответствия требованиям Правил коммерческого учёта тепловой энергии и теплоносителя, утвержденных Постановлением Правительства РФ от 18.11.2013 № 1034.</w:t>
      </w:r>
    </w:p>
    <w:p w14:paraId="70091FE7"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lastRenderedPageBreak/>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Потребителя и обслуживающей организации и передать этот Акт в ТСО вместе с отчетом о расходе тепловой энергии и теплоносителя по приборам учета за соответствующий период в сроки, определенные договором. Произвести их ремонт или замену.</w:t>
      </w:r>
    </w:p>
    <w:p w14:paraId="70091FE8"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При несвоевременном сообщении Потребителем о нарушениях функционирования узла учета, расчет расхода тепловой энергии, теплоносителя за отчетный период производится  расчетным путем в соответствии с Разделом 5 настоящего Договора.</w:t>
      </w:r>
    </w:p>
    <w:p w14:paraId="70091FE9" w14:textId="77777777" w:rsidR="00D87AF0" w:rsidRPr="00D85D10" w:rsidRDefault="00D87AF0" w:rsidP="0032123F">
      <w:pPr>
        <w:tabs>
          <w:tab w:val="left" w:pos="0"/>
        </w:tabs>
        <w:autoSpaceDE w:val="0"/>
        <w:autoSpaceDN w:val="0"/>
        <w:spacing w:line="276" w:lineRule="auto"/>
        <w:ind w:firstLine="567"/>
        <w:jc w:val="both"/>
        <w:rPr>
          <w:rFonts w:ascii="Arial Narrow" w:hAnsi="Arial Narrow"/>
        </w:rPr>
      </w:pPr>
      <w:r w:rsidRPr="00D85D10">
        <w:rPr>
          <w:rFonts w:ascii="Arial Narrow" w:hAnsi="Arial Narrow"/>
        </w:rPr>
        <w:t xml:space="preserve">3.1.12. Подготовить к началу отопительного периода тепловые сети и </w:t>
      </w:r>
      <w:proofErr w:type="spellStart"/>
      <w:r w:rsidRPr="00D85D10">
        <w:rPr>
          <w:rFonts w:ascii="Arial Narrow" w:hAnsi="Arial Narrow"/>
        </w:rPr>
        <w:t>теплопотребляющие</w:t>
      </w:r>
      <w:proofErr w:type="spellEnd"/>
      <w:r w:rsidRPr="00D85D10">
        <w:rPr>
          <w:rFonts w:ascii="Arial Narrow" w:hAnsi="Arial Narrow"/>
        </w:rPr>
        <w:t xml:space="preserve"> установки для работы в зимних условиях в соответствии с Правилами оценки готовности к отопительному периоду, утв. приказом Минэнерго РФ от 12.03.2013 № 103, получить Паспорт (Акт) готовности к отопительному периоду в установленном порядке. </w:t>
      </w:r>
    </w:p>
    <w:p w14:paraId="70091FEA"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 xml:space="preserve">3.1.13. Уведомить ТСО в течение 3 (трех) рабочих дней об изменении наименования, места регистрации и (или) почтовых / банковских реквизитов. </w:t>
      </w:r>
    </w:p>
    <w:p w14:paraId="70091FEB"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 xml:space="preserve">3.1.14. Уведомить ТСО о прекращении потребления тепловой энергии и теплоносителя за 3 (три) рабочих дня до планируемой даты и произвести полный расчёт за потребленную тепловую энергию и теплоноситель. </w:t>
      </w:r>
    </w:p>
    <w:p w14:paraId="70091FEC"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b/>
        </w:rPr>
      </w:pPr>
      <w:r w:rsidRPr="00D85D10">
        <w:rPr>
          <w:rFonts w:ascii="Arial Narrow" w:hAnsi="Arial Narrow"/>
        </w:rPr>
        <w:t xml:space="preserve">3.1.15. За 30 (тридцать) дней до прекращения деятельности письменно сообщить в ТСО о расторжении настоящего Договора и произвести полный расчёт за тепловую энергию и теплоноситель. </w:t>
      </w:r>
    </w:p>
    <w:p w14:paraId="70091FED"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 xml:space="preserve">3.1.16. Осуществить отсоединение </w:t>
      </w:r>
      <w:proofErr w:type="spellStart"/>
      <w:r w:rsidRPr="00D85D10">
        <w:rPr>
          <w:rFonts w:ascii="Arial Narrow" w:hAnsi="Arial Narrow"/>
        </w:rPr>
        <w:t>теплопотребляющих</w:t>
      </w:r>
      <w:proofErr w:type="spellEnd"/>
      <w:r w:rsidRPr="00D85D10">
        <w:rPr>
          <w:rFonts w:ascii="Arial Narrow" w:hAnsi="Arial Narrow"/>
        </w:rPr>
        <w:t xml:space="preserve"> установок от системы теплоснабжения в течение 3 (трех) рабочих дней с момента расторжения  настоящего Договора при отсутствии потребления тепловой энергии и теплоносителя, либо заключить с ТСО договор оказания услуг по поддержанию резервной мощности.</w:t>
      </w:r>
    </w:p>
    <w:p w14:paraId="70091FEE"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 xml:space="preserve">Оплата объема сверхдоговорного потребления  в предусмотренных </w:t>
      </w:r>
      <w:r w:rsidRPr="00C935C1">
        <w:rPr>
          <w:rFonts w:ascii="Arial Narrow" w:hAnsi="Arial Narrow"/>
        </w:rPr>
        <w:t xml:space="preserve">законодательством </w:t>
      </w:r>
      <w:r w:rsidRPr="00D85D10">
        <w:rPr>
          <w:rFonts w:ascii="Arial Narrow" w:hAnsi="Arial Narrow"/>
        </w:rPr>
        <w:t>случаях производится Потребителем  одновременно с оплатой стоимости тепловой энергии и теплоносителя, потребленных на объектах теплоснабжения Потребителя в порядке, предусмотренном разделом 7 настоящего Договора.</w:t>
      </w:r>
    </w:p>
    <w:p w14:paraId="70091FEF"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3.1.1</w:t>
      </w:r>
      <w:r>
        <w:rPr>
          <w:rFonts w:ascii="Arial Narrow" w:hAnsi="Arial Narrow"/>
        </w:rPr>
        <w:t>7</w:t>
      </w:r>
      <w:r w:rsidRPr="00D85D10">
        <w:rPr>
          <w:rFonts w:ascii="Arial Narrow" w:hAnsi="Arial Narrow"/>
        </w:rPr>
        <w:t xml:space="preserve">. Обеспечить надлежащее техническое состояние и эксплуатацию </w:t>
      </w:r>
      <w:proofErr w:type="spellStart"/>
      <w:r w:rsidRPr="00D85D10">
        <w:rPr>
          <w:rFonts w:ascii="Arial Narrow" w:hAnsi="Arial Narrow"/>
        </w:rPr>
        <w:t>теплопотребляющих</w:t>
      </w:r>
      <w:proofErr w:type="spellEnd"/>
      <w:r w:rsidRPr="00D85D10">
        <w:rPr>
          <w:rFonts w:ascii="Arial Narrow" w:hAnsi="Arial Narrow"/>
        </w:rPr>
        <w:t xml:space="preserve"> энергоустановок, установку на индивидуальных тепловых пунктах  рекомендованных ТСО дроссельных и смесительных устройств, а также сохранность пломб на приборах учета, дроссельных и смесительных устройствах.</w:t>
      </w:r>
    </w:p>
    <w:p w14:paraId="70091FF0"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3.1.1</w:t>
      </w:r>
      <w:r>
        <w:rPr>
          <w:rFonts w:ascii="Arial Narrow" w:hAnsi="Arial Narrow"/>
        </w:rPr>
        <w:t>8</w:t>
      </w:r>
      <w:r w:rsidRPr="00D85D10">
        <w:rPr>
          <w:rFonts w:ascii="Arial Narrow" w:hAnsi="Arial Narrow"/>
        </w:rPr>
        <w:t>. Ежегодно, при подготовке к отопительному периоду производить гидравлические испытания на плотность и прочность в присутствии представителя ТСО, с составлением соответствующих актов.</w:t>
      </w:r>
    </w:p>
    <w:p w14:paraId="70091FF1" w14:textId="77777777" w:rsidR="00D87AF0" w:rsidRPr="00D85D10" w:rsidRDefault="00D87AF0" w:rsidP="0032123F">
      <w:pPr>
        <w:tabs>
          <w:tab w:val="left" w:pos="900"/>
          <w:tab w:val="left" w:pos="1080"/>
        </w:tabs>
        <w:autoSpaceDE w:val="0"/>
        <w:autoSpaceDN w:val="0"/>
        <w:spacing w:line="276" w:lineRule="auto"/>
        <w:ind w:firstLine="567"/>
        <w:jc w:val="both"/>
        <w:rPr>
          <w:rFonts w:ascii="Arial Narrow" w:hAnsi="Arial Narrow"/>
        </w:rPr>
      </w:pPr>
      <w:r w:rsidRPr="00D85D10">
        <w:rPr>
          <w:rFonts w:ascii="Arial Narrow" w:hAnsi="Arial Narrow"/>
        </w:rPr>
        <w:t>3.1.</w:t>
      </w:r>
      <w:r>
        <w:rPr>
          <w:rFonts w:ascii="Arial Narrow" w:hAnsi="Arial Narrow"/>
        </w:rPr>
        <w:t>19</w:t>
      </w:r>
      <w:r w:rsidRPr="00D85D10">
        <w:rPr>
          <w:rFonts w:ascii="Arial Narrow" w:hAnsi="Arial Narrow"/>
        </w:rPr>
        <w:t xml:space="preserve">. В случае аварийной ситуации организовать работу ответственного персонала для опорожнения, ремонта и запуска тепловых сетей, </w:t>
      </w:r>
      <w:proofErr w:type="spellStart"/>
      <w:r w:rsidRPr="00D85D10">
        <w:rPr>
          <w:rFonts w:ascii="Arial Narrow" w:hAnsi="Arial Narrow"/>
        </w:rPr>
        <w:t>теплопотребляющих</w:t>
      </w:r>
      <w:proofErr w:type="spellEnd"/>
      <w:r w:rsidRPr="00D85D10">
        <w:rPr>
          <w:rFonts w:ascii="Arial Narrow" w:hAnsi="Arial Narrow"/>
        </w:rPr>
        <w:t xml:space="preserve"> установок в любое время суток и в выходные дни.</w:t>
      </w:r>
    </w:p>
    <w:p w14:paraId="70091FF2" w14:textId="77777777" w:rsidR="00D87AF0" w:rsidRDefault="00D87AF0" w:rsidP="0032123F">
      <w:pPr>
        <w:pStyle w:val="a3"/>
        <w:spacing w:line="276" w:lineRule="auto"/>
        <w:jc w:val="both"/>
        <w:rPr>
          <w:rFonts w:ascii="Times New Roman" w:hAnsi="Times New Roman" w:cs="Times New Roman"/>
          <w:b/>
          <w:sz w:val="24"/>
          <w:szCs w:val="24"/>
        </w:rPr>
      </w:pPr>
    </w:p>
    <w:p w14:paraId="70091FF3" w14:textId="77777777" w:rsidR="00D87AF0" w:rsidRPr="00D85D10" w:rsidRDefault="00D87AF0" w:rsidP="0032123F">
      <w:pPr>
        <w:pStyle w:val="a3"/>
        <w:spacing w:line="276" w:lineRule="auto"/>
        <w:jc w:val="both"/>
        <w:rPr>
          <w:rFonts w:ascii="Arial Narrow" w:hAnsi="Arial Narrow" w:cs="Times New Roman"/>
          <w:b/>
          <w:sz w:val="22"/>
          <w:szCs w:val="22"/>
        </w:rPr>
      </w:pPr>
      <w:r w:rsidRPr="00D85D10">
        <w:rPr>
          <w:rFonts w:ascii="Arial Narrow" w:hAnsi="Arial Narrow" w:cs="Times New Roman"/>
          <w:b/>
          <w:sz w:val="22"/>
          <w:szCs w:val="22"/>
        </w:rPr>
        <w:t>3.2. Потребитель имеет право:</w:t>
      </w:r>
    </w:p>
    <w:p w14:paraId="70091FF4" w14:textId="77777777" w:rsidR="00D87AF0" w:rsidRPr="00D85D10" w:rsidRDefault="00D87AF0" w:rsidP="0032123F">
      <w:pPr>
        <w:pStyle w:val="a3"/>
        <w:spacing w:line="276" w:lineRule="auto"/>
        <w:ind w:firstLine="567"/>
        <w:jc w:val="both"/>
        <w:rPr>
          <w:rFonts w:ascii="Arial Narrow" w:hAnsi="Arial Narrow" w:cs="Times New Roman"/>
          <w:sz w:val="22"/>
          <w:szCs w:val="22"/>
        </w:rPr>
      </w:pPr>
      <w:r w:rsidRPr="00D85D10">
        <w:rPr>
          <w:rFonts w:ascii="Arial Narrow" w:hAnsi="Arial Narrow" w:cs="Times New Roman"/>
          <w:sz w:val="22"/>
          <w:szCs w:val="22"/>
        </w:rPr>
        <w:t xml:space="preserve">3.2.1. Подключать к своим тепловым сетям </w:t>
      </w:r>
      <w:proofErr w:type="spellStart"/>
      <w:r w:rsidRPr="00D85D10">
        <w:rPr>
          <w:rFonts w:ascii="Arial Narrow" w:hAnsi="Arial Narrow" w:cs="Times New Roman"/>
          <w:sz w:val="22"/>
          <w:szCs w:val="22"/>
        </w:rPr>
        <w:t>субпотребителей</w:t>
      </w:r>
      <w:proofErr w:type="spellEnd"/>
      <w:r w:rsidRPr="00D85D10">
        <w:rPr>
          <w:rFonts w:ascii="Arial Narrow" w:hAnsi="Arial Narrow" w:cs="Times New Roman"/>
          <w:sz w:val="22"/>
          <w:szCs w:val="22"/>
        </w:rPr>
        <w:t xml:space="preserve">, а также новые реконструированные тепловые сети и </w:t>
      </w:r>
      <w:proofErr w:type="spellStart"/>
      <w:r w:rsidRPr="00D85D10">
        <w:rPr>
          <w:rFonts w:ascii="Arial Narrow" w:hAnsi="Arial Narrow" w:cs="Times New Roman"/>
          <w:sz w:val="22"/>
          <w:szCs w:val="22"/>
        </w:rPr>
        <w:t>теплопотребляющие</w:t>
      </w:r>
      <w:proofErr w:type="spellEnd"/>
      <w:r w:rsidRPr="00D85D10">
        <w:rPr>
          <w:rFonts w:ascii="Arial Narrow" w:hAnsi="Arial Narrow" w:cs="Times New Roman"/>
          <w:sz w:val="22"/>
          <w:szCs w:val="22"/>
        </w:rPr>
        <w:t xml:space="preserve"> установки исключительно с письменного разрешения ТСО и уполномоченного надзорного органа. </w:t>
      </w:r>
    </w:p>
    <w:p w14:paraId="70091FF5" w14:textId="77777777" w:rsidR="00D87AF0" w:rsidRPr="00D85D10" w:rsidRDefault="00D87AF0" w:rsidP="0032123F">
      <w:pPr>
        <w:pStyle w:val="a3"/>
        <w:spacing w:line="276" w:lineRule="auto"/>
        <w:ind w:firstLine="567"/>
        <w:jc w:val="both"/>
        <w:rPr>
          <w:rFonts w:ascii="Arial Narrow" w:hAnsi="Arial Narrow" w:cs="Times New Roman"/>
          <w:sz w:val="22"/>
          <w:szCs w:val="22"/>
        </w:rPr>
      </w:pPr>
      <w:r w:rsidRPr="00D85D10">
        <w:rPr>
          <w:rFonts w:ascii="Arial Narrow" w:hAnsi="Arial Narrow" w:cs="Times New Roman"/>
          <w:sz w:val="22"/>
          <w:szCs w:val="22"/>
        </w:rPr>
        <w:t>3.2.2. Подключиться к АСКУТЭ (автоматизированной системе коммерческого учета тепловой энергии), получить доступ к порталу Потребителя с функционалом, определенным ТСО.</w:t>
      </w:r>
    </w:p>
    <w:p w14:paraId="70091FF6" w14:textId="77777777" w:rsidR="00D87AF0" w:rsidRPr="00D85D10" w:rsidRDefault="00D87AF0" w:rsidP="0032123F">
      <w:pPr>
        <w:pStyle w:val="a3"/>
        <w:spacing w:line="276" w:lineRule="auto"/>
        <w:ind w:firstLine="567"/>
        <w:jc w:val="both"/>
        <w:rPr>
          <w:rFonts w:ascii="Arial Narrow" w:hAnsi="Arial Narrow" w:cs="Times New Roman"/>
          <w:sz w:val="22"/>
          <w:szCs w:val="22"/>
        </w:rPr>
      </w:pPr>
      <w:r w:rsidRPr="00D85D10">
        <w:rPr>
          <w:rFonts w:ascii="Arial Narrow" w:hAnsi="Arial Narrow" w:cs="Times New Roman"/>
          <w:sz w:val="22"/>
          <w:szCs w:val="22"/>
        </w:rPr>
        <w:t xml:space="preserve">3.2.3. Заявлять в ТСО об ошибках, обнаруженных в расчетном документе в течение 5 (пяти) рабочих дней с момента выставления расчетного документа. В случае неполучения информации от Потребителя в указанные сроки расчетный документ считается принятым и подлежащим оплате в установленный срок. Подача заявления </w:t>
      </w:r>
      <w:r w:rsidRPr="00D85D10">
        <w:rPr>
          <w:rFonts w:ascii="Arial Narrow" w:hAnsi="Arial Narrow" w:cs="Times New Roman"/>
          <w:sz w:val="22"/>
          <w:szCs w:val="22"/>
        </w:rPr>
        <w:lastRenderedPageBreak/>
        <w:t>об ошибке не освобождает Потребителя от обязанности оплатить в установленный срок принятую тепловую энергию и теплоноситель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Потребителя в установленном настоящим Договором порядке. Разногласия по расчетному документу разрешаются Сторонами в порядке переговоров.</w:t>
      </w:r>
    </w:p>
    <w:p w14:paraId="70091FF7" w14:textId="77777777" w:rsidR="00D87AF0" w:rsidRPr="00D85D10" w:rsidRDefault="00D87AF0" w:rsidP="0032123F">
      <w:pPr>
        <w:pStyle w:val="a3"/>
        <w:spacing w:line="276" w:lineRule="auto"/>
        <w:ind w:firstLine="567"/>
        <w:jc w:val="both"/>
        <w:rPr>
          <w:rFonts w:ascii="Arial Narrow" w:hAnsi="Arial Narrow" w:cs="Times New Roman"/>
          <w:sz w:val="22"/>
          <w:szCs w:val="22"/>
        </w:rPr>
      </w:pPr>
      <w:r w:rsidRPr="00D85D10">
        <w:rPr>
          <w:rFonts w:ascii="Arial Narrow" w:hAnsi="Arial Narrow" w:cs="Times New Roman"/>
          <w:sz w:val="22"/>
          <w:szCs w:val="22"/>
        </w:rPr>
        <w:t xml:space="preserve">3.2.4. Возложить обязательство по оплате потребленной тепловой энергии на третьих лиц, в том числе на </w:t>
      </w:r>
      <w:proofErr w:type="spellStart"/>
      <w:r w:rsidRPr="00D85D10">
        <w:rPr>
          <w:rFonts w:ascii="Arial Narrow" w:hAnsi="Arial Narrow" w:cs="Times New Roman"/>
          <w:sz w:val="22"/>
          <w:szCs w:val="22"/>
        </w:rPr>
        <w:t>субпотребителей</w:t>
      </w:r>
      <w:proofErr w:type="spellEnd"/>
      <w:r w:rsidRPr="00D85D10">
        <w:rPr>
          <w:rFonts w:ascii="Arial Narrow" w:hAnsi="Arial Narrow" w:cs="Times New Roman"/>
          <w:sz w:val="22"/>
          <w:szCs w:val="22"/>
        </w:rPr>
        <w:t xml:space="preserve"> (статья 313 Гражданского кодекса Российской Федерации), при этом в основании платежного документа плательщик должен указать наименование Потребителя, номер и дату настоящего Договора. За неисполнение или ненадлежащее исполнение денежного обязательства третьими лицами Потребитель несет ответственность, предусмотренную п.8.2. настоящего Договора.</w:t>
      </w:r>
    </w:p>
    <w:p w14:paraId="70091FF8" w14:textId="77777777" w:rsidR="00D87AF0" w:rsidRPr="00BD6C1C" w:rsidRDefault="00D87AF0" w:rsidP="0032123F">
      <w:pPr>
        <w:tabs>
          <w:tab w:val="left" w:pos="900"/>
          <w:tab w:val="left" w:pos="1080"/>
        </w:tabs>
        <w:autoSpaceDE w:val="0"/>
        <w:autoSpaceDN w:val="0"/>
        <w:spacing w:line="276" w:lineRule="auto"/>
        <w:ind w:firstLine="540"/>
        <w:jc w:val="both"/>
      </w:pPr>
    </w:p>
    <w:p w14:paraId="70091FF9" w14:textId="77777777" w:rsidR="00D87AF0" w:rsidRPr="00D85D10" w:rsidRDefault="00D87AF0" w:rsidP="0032123F">
      <w:pPr>
        <w:pStyle w:val="a3"/>
        <w:spacing w:line="276" w:lineRule="auto"/>
        <w:rPr>
          <w:rFonts w:ascii="Arial Narrow" w:hAnsi="Arial Narrow" w:cs="Times New Roman"/>
          <w:b/>
          <w:sz w:val="22"/>
          <w:szCs w:val="22"/>
        </w:rPr>
      </w:pPr>
      <w:r w:rsidRPr="00D85D10">
        <w:rPr>
          <w:rFonts w:ascii="Arial Narrow" w:hAnsi="Arial Narrow" w:cs="Times New Roman"/>
          <w:b/>
          <w:sz w:val="22"/>
          <w:szCs w:val="22"/>
        </w:rPr>
        <w:t>4. Взаимоотношения Сторон при эксплуатации сетей и систем теплоснабжения</w:t>
      </w:r>
    </w:p>
    <w:p w14:paraId="70091FFA" w14:textId="77777777" w:rsidR="00D87AF0" w:rsidRPr="00D85D10" w:rsidRDefault="00D87AF0" w:rsidP="0032123F">
      <w:pPr>
        <w:spacing w:line="276" w:lineRule="auto"/>
        <w:ind w:firstLine="567"/>
        <w:jc w:val="both"/>
        <w:rPr>
          <w:rFonts w:ascii="Arial Narrow" w:hAnsi="Arial Narrow"/>
          <w:bCs/>
        </w:rPr>
      </w:pPr>
      <w:r w:rsidRPr="00D85D10">
        <w:rPr>
          <w:rFonts w:ascii="Arial Narrow" w:hAnsi="Arial Narrow"/>
          <w:bCs/>
        </w:rPr>
        <w:t>4.1. Границы обслуживания и ответственность ТСО  и Потреб</w:t>
      </w:r>
      <w:r>
        <w:rPr>
          <w:rFonts w:ascii="Arial Narrow" w:hAnsi="Arial Narrow"/>
          <w:bCs/>
        </w:rPr>
        <w:t xml:space="preserve">ителя устанавливаются согласно </w:t>
      </w:r>
      <w:r w:rsidRPr="00D85D10">
        <w:rPr>
          <w:rFonts w:ascii="Arial Narrow" w:hAnsi="Arial Narrow"/>
          <w:bCs/>
        </w:rPr>
        <w:t>Акту разграничения балансовой принадлежности тепловых сетей и эксплуатационной ответствен</w:t>
      </w:r>
      <w:r>
        <w:rPr>
          <w:rFonts w:ascii="Arial Narrow" w:hAnsi="Arial Narrow"/>
          <w:bCs/>
        </w:rPr>
        <w:t>ности</w:t>
      </w:r>
      <w:r w:rsidRPr="00D85D10">
        <w:rPr>
          <w:rFonts w:ascii="Arial Narrow" w:hAnsi="Arial Narrow"/>
          <w:bCs/>
        </w:rPr>
        <w:t xml:space="preserve">  (Приложение № 2). </w:t>
      </w:r>
    </w:p>
    <w:p w14:paraId="70091FFB" w14:textId="77777777" w:rsidR="00D87AF0" w:rsidRPr="00430C24" w:rsidRDefault="00D87AF0" w:rsidP="0032123F">
      <w:pPr>
        <w:spacing w:line="276" w:lineRule="auto"/>
        <w:ind w:firstLine="567"/>
        <w:jc w:val="both"/>
        <w:rPr>
          <w:rFonts w:ascii="Arial Narrow" w:hAnsi="Arial Narrow"/>
          <w:bCs/>
        </w:rPr>
      </w:pPr>
      <w:r w:rsidRPr="000064EE">
        <w:rPr>
          <w:rFonts w:ascii="Arial Narrow" w:hAnsi="Arial Narrow"/>
          <w:bCs/>
        </w:rPr>
        <w:t>4.2. Оперативное руководство работой Потребителя в рамках</w:t>
      </w:r>
      <w:r>
        <w:rPr>
          <w:rFonts w:ascii="Arial Narrow" w:hAnsi="Arial Narrow"/>
          <w:bCs/>
        </w:rPr>
        <w:t xml:space="preserve"> </w:t>
      </w:r>
      <w:r w:rsidRPr="000064EE">
        <w:rPr>
          <w:rFonts w:ascii="Arial Narrow" w:hAnsi="Arial Narrow"/>
          <w:bCs/>
        </w:rPr>
        <w:t xml:space="preserve">настоящего Договора осуществляется </w:t>
      </w:r>
      <w:r>
        <w:rPr>
          <w:rFonts w:ascii="Arial Narrow" w:hAnsi="Arial Narrow"/>
          <w:bCs/>
        </w:rPr>
        <w:t xml:space="preserve">оперативно-диспетчерской службой </w:t>
      </w:r>
      <w:r w:rsidRPr="00430C24">
        <w:rPr>
          <w:rFonts w:ascii="Arial Narrow" w:hAnsi="Arial Narrow"/>
          <w:bCs/>
        </w:rPr>
        <w:t xml:space="preserve"> ТСО.</w:t>
      </w:r>
      <w:r>
        <w:rPr>
          <w:rFonts w:ascii="Arial Narrow" w:hAnsi="Arial Narrow"/>
          <w:bCs/>
        </w:rPr>
        <w:t>-</w:t>
      </w:r>
    </w:p>
    <w:p w14:paraId="70091FFC" w14:textId="77777777" w:rsidR="00D87AF0" w:rsidRPr="00847599" w:rsidRDefault="00D87AF0" w:rsidP="0032123F">
      <w:pPr>
        <w:pStyle w:val="ac"/>
        <w:jc w:val="both"/>
        <w:rPr>
          <w:rFonts w:ascii="Arial Narrow" w:hAnsi="Arial Narrow"/>
        </w:rPr>
      </w:pPr>
      <w:r w:rsidRPr="00430C24">
        <w:rPr>
          <w:rFonts w:ascii="Arial Narrow" w:hAnsi="Arial Narrow"/>
          <w:bCs/>
          <w:sz w:val="22"/>
          <w:szCs w:val="22"/>
        </w:rPr>
        <w:t xml:space="preserve">          </w:t>
      </w:r>
      <w:r>
        <w:rPr>
          <w:rFonts w:ascii="Arial Narrow" w:hAnsi="Arial Narrow"/>
          <w:bCs/>
          <w:sz w:val="22"/>
          <w:szCs w:val="22"/>
        </w:rPr>
        <w:t xml:space="preserve"> </w:t>
      </w:r>
      <w:r w:rsidRPr="00847599">
        <w:rPr>
          <w:rFonts w:ascii="Arial Narrow" w:hAnsi="Arial Narrow"/>
        </w:rPr>
        <w:t>4.3. Для постоянной связи ТСО с Потребителем и согласования вопросов, связанных с отпуском и прекращением подачи тепловой энергии и теплоносителя, Стороны назначают ответственн</w:t>
      </w:r>
      <w:r>
        <w:rPr>
          <w:rFonts w:ascii="Arial Narrow" w:hAnsi="Arial Narrow"/>
        </w:rPr>
        <w:t>ых</w:t>
      </w:r>
      <w:r w:rsidRPr="00847599">
        <w:rPr>
          <w:rFonts w:ascii="Arial Narrow" w:hAnsi="Arial Narrow"/>
        </w:rPr>
        <w:t xml:space="preserve"> лиц </w:t>
      </w:r>
      <w:r>
        <w:rPr>
          <w:rFonts w:ascii="Arial Narrow" w:hAnsi="Arial Narrow"/>
        </w:rPr>
        <w:t>по техническим вопросам</w:t>
      </w:r>
      <w:r w:rsidRPr="00847599">
        <w:rPr>
          <w:rFonts w:ascii="Arial Narrow" w:hAnsi="Arial Narrow"/>
        </w:rPr>
        <w:t>.</w:t>
      </w:r>
      <w:r>
        <w:rPr>
          <w:rFonts w:ascii="Arial Narrow" w:hAnsi="Arial Narrow"/>
        </w:rPr>
        <w:t xml:space="preserve"> </w:t>
      </w:r>
      <w:r w:rsidRPr="00847599">
        <w:rPr>
          <w:rFonts w:ascii="Arial Narrow" w:hAnsi="Arial Narrow"/>
        </w:rPr>
        <w:t xml:space="preserve"> </w:t>
      </w:r>
    </w:p>
    <w:p w14:paraId="70091FFD" w14:textId="77777777" w:rsidR="00D87AF0" w:rsidRPr="000064EE" w:rsidRDefault="00D87AF0" w:rsidP="0032123F">
      <w:pPr>
        <w:spacing w:line="276" w:lineRule="auto"/>
        <w:ind w:firstLine="708"/>
        <w:jc w:val="both"/>
        <w:rPr>
          <w:rFonts w:ascii="Arial Narrow" w:hAnsi="Arial Narrow"/>
          <w:bCs/>
        </w:rPr>
      </w:pPr>
      <w:r w:rsidRPr="000064EE">
        <w:rPr>
          <w:rFonts w:ascii="Arial Narrow" w:hAnsi="Arial Narrow"/>
          <w:bCs/>
        </w:rPr>
        <w:t>В случае изменения со стороны Потребителя лиц, ответственных за выполнение условий настоящего Договора, Потребитель обязуется незамедлительно письменно уведомить ТСО с указанием контактных данных новых лиц. В случае не исполнения настоящего условия Договора, ТСО не несет ответственность за негативные последствия, связанные с внеплановыми и аварийными ограничениями и прекращениями теплоснабжения.</w:t>
      </w:r>
    </w:p>
    <w:p w14:paraId="70091FFE" w14:textId="77777777" w:rsidR="00D87AF0" w:rsidRPr="001D3858" w:rsidRDefault="00D87AF0" w:rsidP="0032123F">
      <w:pPr>
        <w:spacing w:line="276" w:lineRule="auto"/>
        <w:ind w:firstLine="708"/>
        <w:jc w:val="both"/>
        <w:rPr>
          <w:bCs/>
        </w:rPr>
      </w:pPr>
    </w:p>
    <w:p w14:paraId="70091FFF" w14:textId="77777777" w:rsidR="00D87AF0" w:rsidRPr="001D3858" w:rsidRDefault="00D87AF0" w:rsidP="0032123F">
      <w:pPr>
        <w:pStyle w:val="a3"/>
        <w:spacing w:line="276" w:lineRule="auto"/>
        <w:outlineLvl w:val="0"/>
        <w:rPr>
          <w:rFonts w:ascii="Arial Narrow" w:hAnsi="Arial Narrow" w:cs="Times New Roman"/>
          <w:b/>
          <w:sz w:val="22"/>
          <w:szCs w:val="22"/>
        </w:rPr>
      </w:pPr>
      <w:r w:rsidRPr="001D3858">
        <w:rPr>
          <w:rFonts w:ascii="Arial Narrow" w:hAnsi="Arial Narrow" w:cs="Times New Roman"/>
          <w:b/>
          <w:sz w:val="22"/>
          <w:szCs w:val="22"/>
        </w:rPr>
        <w:t>5. Учет потребленной тепловой энергии и теплоносителя в паре</w:t>
      </w:r>
    </w:p>
    <w:p w14:paraId="70092000" w14:textId="77777777" w:rsidR="00D87AF0" w:rsidRPr="00D85D10" w:rsidRDefault="00D87AF0" w:rsidP="0032123F">
      <w:pPr>
        <w:shd w:val="clear" w:color="auto" w:fill="FFFFFF"/>
        <w:autoSpaceDE w:val="0"/>
        <w:autoSpaceDN w:val="0"/>
        <w:adjustRightInd w:val="0"/>
        <w:spacing w:line="276" w:lineRule="auto"/>
        <w:ind w:firstLine="567"/>
        <w:jc w:val="both"/>
        <w:rPr>
          <w:rFonts w:ascii="Arial Narrow" w:hAnsi="Arial Narrow"/>
        </w:rPr>
      </w:pPr>
      <w:r w:rsidRPr="00D85D10">
        <w:rPr>
          <w:rFonts w:ascii="Arial Narrow" w:hAnsi="Arial Narrow"/>
        </w:rPr>
        <w:t>5.1. Определение количества тепловой энергии и теплоносителя, полученных Потребителем, осуществляются на основании показаний приборов учета Потребителя, установленных в точке поставки у границы раздела балансовой принадлежности тепловых сетей и допущенных в эксплуатацию в качестве коммерческих в соответствии с Правилами коммерческого учета тепловой энергии.</w:t>
      </w:r>
    </w:p>
    <w:p w14:paraId="70092001" w14:textId="77777777" w:rsidR="00D87AF0" w:rsidRPr="00D85D10" w:rsidRDefault="00D87AF0" w:rsidP="0032123F">
      <w:pPr>
        <w:shd w:val="clear" w:color="auto" w:fill="FFFFFF"/>
        <w:autoSpaceDE w:val="0"/>
        <w:autoSpaceDN w:val="0"/>
        <w:adjustRightInd w:val="0"/>
        <w:spacing w:line="276" w:lineRule="auto"/>
        <w:ind w:firstLine="567"/>
        <w:jc w:val="both"/>
        <w:rPr>
          <w:rFonts w:ascii="Arial Narrow" w:hAnsi="Arial Narrow"/>
        </w:rPr>
      </w:pPr>
      <w:r w:rsidRPr="00D85D10">
        <w:rPr>
          <w:rFonts w:ascii="Arial Narrow" w:hAnsi="Arial Narrow"/>
        </w:rPr>
        <w:t>В случае отсутствия приборов учета Потребителя, учет потребляемой тепловой энергии и теплоносителя ведется по приборам учета ТСО, допущенным к эксплуатации в качестве коммерческих (при наличии).</w:t>
      </w:r>
    </w:p>
    <w:p w14:paraId="70092002" w14:textId="77777777" w:rsidR="00D87AF0" w:rsidRPr="00D85D10" w:rsidRDefault="00D87AF0" w:rsidP="0032123F">
      <w:pPr>
        <w:shd w:val="clear" w:color="auto" w:fill="FFFFFF"/>
        <w:autoSpaceDE w:val="0"/>
        <w:autoSpaceDN w:val="0"/>
        <w:adjustRightInd w:val="0"/>
        <w:spacing w:line="276" w:lineRule="auto"/>
        <w:ind w:firstLine="567"/>
        <w:jc w:val="both"/>
        <w:rPr>
          <w:rFonts w:ascii="Arial Narrow" w:hAnsi="Arial Narrow"/>
        </w:rPr>
      </w:pPr>
      <w:r w:rsidRPr="00D85D10">
        <w:rPr>
          <w:rFonts w:ascii="Arial Narrow" w:hAnsi="Arial Narrow"/>
        </w:rPr>
        <w:t>Перечень установленных приборов с указанием мест их установки приведен в Приложении № 4 к настоящему Договору.</w:t>
      </w:r>
    </w:p>
    <w:p w14:paraId="70092003"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 xml:space="preserve">5.2.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Потребителем,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Договора. </w:t>
      </w:r>
    </w:p>
    <w:p w14:paraId="70092004"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При установке приборов учета до границы балансовой принадлежности количество потерь тепловой энергии и теплоносителя берется со знаком « - », если после границы балансовой принадлежности, то со знаком « + ».</w:t>
      </w:r>
    </w:p>
    <w:p w14:paraId="70092005"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lastRenderedPageBreak/>
        <w:t>5.3. Количество тепловой энергии, израсходованной на компенсацию потерь тепловой энергии, определяется как сумма:</w:t>
      </w:r>
    </w:p>
    <w:p w14:paraId="70092006" w14:textId="77777777" w:rsidR="00D87AF0" w:rsidRPr="00D85D10" w:rsidRDefault="00D87AF0" w:rsidP="0032123F">
      <w:pPr>
        <w:spacing w:line="276" w:lineRule="auto"/>
        <w:jc w:val="both"/>
        <w:outlineLvl w:val="0"/>
        <w:rPr>
          <w:rFonts w:ascii="Arial Narrow" w:hAnsi="Arial Narrow"/>
        </w:rPr>
      </w:pPr>
      <w:r w:rsidRPr="00D85D10">
        <w:rPr>
          <w:rFonts w:ascii="Arial Narrow" w:hAnsi="Arial Narrow"/>
        </w:rPr>
        <w:t xml:space="preserve">- потерь тепловой энергии   через изоляцию (определяются исходя из нормативных потерь на участке тепловых сетей Потребителя _______ Гкал/ч, от границы балансовой принадлежности до приборов учета  ______ Гкал/ч);  </w:t>
      </w:r>
    </w:p>
    <w:p w14:paraId="70092007" w14:textId="77777777" w:rsidR="00D87AF0" w:rsidRPr="00D85D10" w:rsidRDefault="00D87AF0" w:rsidP="0032123F">
      <w:pPr>
        <w:spacing w:line="276" w:lineRule="auto"/>
        <w:jc w:val="both"/>
        <w:outlineLvl w:val="0"/>
        <w:rPr>
          <w:rFonts w:ascii="Arial Narrow" w:hAnsi="Arial Narrow"/>
        </w:rPr>
      </w:pPr>
      <w:r w:rsidRPr="00D85D10">
        <w:rPr>
          <w:rFonts w:ascii="Arial Narrow" w:hAnsi="Arial Narrow"/>
        </w:rPr>
        <w:t xml:space="preserve">- потерь тепловой энергии с учетом нормативной утечки теплоносителя (определяются исходя из нормативных потерь на участке тепловых сетей Потребителя _______ Гкал/ч, от границы балансовой принадлежности до приборов учета _____ Гкал/ч); </w:t>
      </w:r>
    </w:p>
    <w:p w14:paraId="70092008" w14:textId="77777777" w:rsidR="00D87AF0" w:rsidRPr="00D85D10" w:rsidRDefault="00D87AF0" w:rsidP="0032123F">
      <w:pPr>
        <w:spacing w:line="276" w:lineRule="auto"/>
        <w:jc w:val="both"/>
        <w:outlineLvl w:val="0"/>
        <w:rPr>
          <w:rFonts w:ascii="Arial Narrow" w:hAnsi="Arial Narrow"/>
        </w:rPr>
      </w:pPr>
      <w:r w:rsidRPr="00D85D10">
        <w:rPr>
          <w:rFonts w:ascii="Arial Narrow" w:hAnsi="Arial Narrow"/>
        </w:rPr>
        <w:t xml:space="preserve">-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тепловой энергии, с учетом фактических температурных условий расчетного месяца и фактического количества часов работы тепловой сети </w:t>
      </w:r>
    </w:p>
    <w:p w14:paraId="70092009"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5.4. Количество теплоносителя, израсходованное на компенсацию потерь теплоносителя, определяется как сумма нормативной утечки теплоносителя в тепловой сети Потребителя и присоединенных к ней системах теплопотребления, определенной в соответствии с пунктом 5.5. настоящего Договора,  и потерь теплоносителя,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на основании оформленных Актов выявления сверхнормативных потерь теплоносителя.</w:t>
      </w:r>
    </w:p>
    <w:p w14:paraId="7009200A"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5.5. Величина нормативной утечки теплоносителя Потребителя должна быть не более 0,25% среднегодового объема воды в тепловой сети Потребителя и присоединенных к ней системах теплопотребления  и составляет:</w:t>
      </w:r>
    </w:p>
    <w:p w14:paraId="7009200B"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 в отопительный (зимний) период _____ м</w:t>
      </w:r>
      <w:r w:rsidRPr="00D85D10">
        <w:rPr>
          <w:rFonts w:ascii="Arial Narrow" w:hAnsi="Arial Narrow"/>
          <w:vertAlign w:val="superscript"/>
        </w:rPr>
        <w:t>3</w:t>
      </w:r>
      <w:r w:rsidRPr="00D85D10">
        <w:rPr>
          <w:rFonts w:ascii="Arial Narrow" w:hAnsi="Arial Narrow"/>
        </w:rPr>
        <w:t>/час.,</w:t>
      </w:r>
      <w:r w:rsidRPr="00D85D10">
        <w:rPr>
          <w:rFonts w:ascii="Arial Narrow" w:hAnsi="Arial Narrow"/>
          <w:color w:val="FF0000"/>
        </w:rPr>
        <w:t xml:space="preserve"> </w:t>
      </w:r>
      <w:r w:rsidRPr="00D85D10">
        <w:rPr>
          <w:rFonts w:ascii="Arial Narrow" w:hAnsi="Arial Narrow"/>
        </w:rPr>
        <w:t>от границы балансовой принадлежности до приборов учета _____ м</w:t>
      </w:r>
      <w:r w:rsidRPr="00D85D10">
        <w:rPr>
          <w:rFonts w:ascii="Arial Narrow" w:hAnsi="Arial Narrow"/>
          <w:vertAlign w:val="superscript"/>
        </w:rPr>
        <w:t>3</w:t>
      </w:r>
      <w:r w:rsidRPr="00D85D10">
        <w:rPr>
          <w:rFonts w:ascii="Arial Narrow" w:hAnsi="Arial Narrow"/>
        </w:rPr>
        <w:t>/час;</w:t>
      </w:r>
    </w:p>
    <w:p w14:paraId="7009200C"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 в неотопительный (летний) период _____ м</w:t>
      </w:r>
      <w:r w:rsidRPr="00D85D10">
        <w:rPr>
          <w:rFonts w:ascii="Arial Narrow" w:hAnsi="Arial Narrow"/>
          <w:vertAlign w:val="superscript"/>
        </w:rPr>
        <w:t>3</w:t>
      </w:r>
      <w:r w:rsidRPr="00D85D10">
        <w:rPr>
          <w:rFonts w:ascii="Arial Narrow" w:hAnsi="Arial Narrow"/>
        </w:rPr>
        <w:t>/час., от границы балансовой принадлежности до приборов учета _____ м</w:t>
      </w:r>
      <w:r w:rsidRPr="00D85D10">
        <w:rPr>
          <w:rFonts w:ascii="Arial Narrow" w:hAnsi="Arial Narrow"/>
          <w:vertAlign w:val="superscript"/>
        </w:rPr>
        <w:t>3</w:t>
      </w:r>
      <w:r w:rsidRPr="00D85D10">
        <w:rPr>
          <w:rFonts w:ascii="Arial Narrow" w:hAnsi="Arial Narrow"/>
        </w:rPr>
        <w:t>/час;</w:t>
      </w:r>
    </w:p>
    <w:p w14:paraId="7009200D"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 xml:space="preserve">5.6. При неисправности приборов учета Потребителя и ТСО на срок до 15 (пятнадцати) суток для определения количества потребленных тепловой энергии и теплоносителя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14:paraId="7009200E"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 xml:space="preserve">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  </w:t>
      </w:r>
    </w:p>
    <w:p w14:paraId="7009200F"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 xml:space="preserve">5.7. При отсутствии приборов учета Потребителя и ТСО, либо при их временном выходе из строя на срок свыше 15 (пятнадцати) суток для определения количества потребленной тепловой энергии применяется расчетный способ, который основывается на пересчете базового показателя по изменению температуры наружного воздуха за весь расчетный период. </w:t>
      </w:r>
    </w:p>
    <w:p w14:paraId="70092010"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 xml:space="preserve">В качестве базового показателя принимается значение тепловой нагрузки, указанное в Приложении № 1.2 настоящего Договора. </w:t>
      </w:r>
    </w:p>
    <w:p w14:paraId="70092011"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Перерасчет базового показателя производится по фактической среднесуточной температуре наружного воздуха за расчетный период.</w:t>
      </w:r>
    </w:p>
    <w:p w14:paraId="70092012"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lastRenderedPageBreak/>
        <w:t xml:space="preserve">Количество теплоносителя, полученное Потребителем в этом случае, принимается равным значению, израсходованному на компенсацию потерь теплоносителя, в тепловой сети Потребителя и присоединенных к ней системах теплопотребления, определенной в соответствии с пунктами 5.4, 5.5. настоящего Договора. </w:t>
      </w:r>
    </w:p>
    <w:p w14:paraId="70092013"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 xml:space="preserve">5.8. При несоблюдении сроков предоставления Потребителем отчета о потреблении  тепловой энергии за расчетный период в сроки, установленных п.3.1.11 настоящего Договора, в качестве среднесуточного значения принимается количество тепловой энергии, теплоносителя, определенное по приборам учета за предыдущий отчетный период, приведенное к расчетной температуре наружного воздуха. </w:t>
      </w:r>
    </w:p>
    <w:p w14:paraId="70092014"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 xml:space="preserve">Если предыдущий отчетный период приходится на другой отопительный период или данные за предыдущий период отсутствуют, то производится перерасчет с учетом количества тепловой энергии, теплоносителя определенного за время штатной работы приборов. </w:t>
      </w:r>
    </w:p>
    <w:p w14:paraId="70092015" w14:textId="77777777" w:rsidR="00D87AF0" w:rsidRPr="00D85D10" w:rsidRDefault="00D87AF0" w:rsidP="0032123F">
      <w:pPr>
        <w:spacing w:line="276" w:lineRule="auto"/>
        <w:ind w:firstLine="567"/>
        <w:jc w:val="both"/>
        <w:outlineLvl w:val="0"/>
        <w:rPr>
          <w:rFonts w:ascii="Arial Narrow" w:hAnsi="Arial Narrow"/>
        </w:rPr>
      </w:pPr>
      <w:r w:rsidRPr="00D85D10">
        <w:rPr>
          <w:rFonts w:ascii="Arial Narrow" w:hAnsi="Arial Narrow"/>
        </w:rPr>
        <w:t>5.9.</w:t>
      </w:r>
      <w:r w:rsidRPr="00D85D10">
        <w:rPr>
          <w:rFonts w:ascii="Arial Narrow" w:hAnsi="Arial Narrow"/>
          <w:i/>
        </w:rPr>
        <w:t xml:space="preserve"> </w:t>
      </w:r>
      <w:r w:rsidRPr="00D85D10">
        <w:rPr>
          <w:rFonts w:ascii="Arial Narrow" w:hAnsi="Arial Narrow"/>
        </w:rPr>
        <w:t>При последующем предоставлении показаний приборов учета за расчетный период после срока, установленного п.3.1.11 настоящего Договора, ТСО вправе не выполнять перерасчет количества использованной тепловой энергии, теплоносителя.</w:t>
      </w:r>
    </w:p>
    <w:p w14:paraId="70092016" w14:textId="77777777" w:rsidR="00D87AF0" w:rsidRPr="00D85D10" w:rsidRDefault="00D87AF0" w:rsidP="0032123F">
      <w:pPr>
        <w:spacing w:line="276" w:lineRule="auto"/>
        <w:ind w:firstLine="567"/>
        <w:jc w:val="both"/>
        <w:rPr>
          <w:rFonts w:ascii="Arial Narrow" w:hAnsi="Arial Narrow"/>
        </w:rPr>
      </w:pPr>
      <w:r w:rsidRPr="00D85D10">
        <w:rPr>
          <w:rFonts w:ascii="Arial Narrow" w:hAnsi="Arial Narrow"/>
        </w:rPr>
        <w:t>5.10. При невозможности измерения объема невозвращенного теплоносителя приборами учета Потребителя и ТСО масса теплоносителя (</w:t>
      </w:r>
      <w:proofErr w:type="spellStart"/>
      <w:r w:rsidRPr="00D85D10">
        <w:rPr>
          <w:rFonts w:ascii="Arial Narrow" w:hAnsi="Arial Narrow"/>
        </w:rPr>
        <w:t>тн</w:t>
      </w:r>
      <w:proofErr w:type="spellEnd"/>
      <w:r w:rsidRPr="00D85D10">
        <w:rPr>
          <w:rFonts w:ascii="Arial Narrow" w:hAnsi="Arial Narrow"/>
        </w:rPr>
        <w:t>) приводится к объемной величине (м</w:t>
      </w:r>
      <w:r w:rsidRPr="00D85D10">
        <w:rPr>
          <w:rFonts w:ascii="Arial Narrow" w:hAnsi="Arial Narrow"/>
          <w:vertAlign w:val="superscript"/>
        </w:rPr>
        <w:t>3</w:t>
      </w:r>
      <w:r w:rsidRPr="00D85D10">
        <w:rPr>
          <w:rFonts w:ascii="Arial Narrow" w:hAnsi="Arial Narrow"/>
        </w:rPr>
        <w:t>) через  значение плотности воды, при средней температуре в подающем и обратном трубопроводах за отчетный период, согласно  ГСССД  2-77 «Вода, плотность при атмосферном давлении и температурах от 0 до 100 С».</w:t>
      </w:r>
    </w:p>
    <w:p w14:paraId="70092017" w14:textId="77777777" w:rsidR="00D87AF0" w:rsidRPr="00BD6C1C" w:rsidRDefault="00D87AF0" w:rsidP="0032123F">
      <w:pPr>
        <w:spacing w:line="276" w:lineRule="auto"/>
        <w:jc w:val="center"/>
        <w:rPr>
          <w:b/>
        </w:rPr>
      </w:pPr>
    </w:p>
    <w:p w14:paraId="70092018" w14:textId="77777777" w:rsidR="00D87AF0" w:rsidRPr="00394EAE" w:rsidRDefault="00D87AF0" w:rsidP="0032123F">
      <w:pPr>
        <w:spacing w:line="276" w:lineRule="auto"/>
        <w:rPr>
          <w:rFonts w:ascii="Arial Narrow" w:hAnsi="Arial Narrow"/>
          <w:b/>
        </w:rPr>
      </w:pPr>
      <w:r w:rsidRPr="00394EAE">
        <w:rPr>
          <w:rFonts w:ascii="Arial Narrow" w:hAnsi="Arial Narrow"/>
          <w:b/>
        </w:rPr>
        <w:t>6. Тарифы</w:t>
      </w:r>
    </w:p>
    <w:p w14:paraId="70092019" w14:textId="77777777" w:rsidR="00D87AF0" w:rsidRPr="00394EAE" w:rsidRDefault="00D87AF0" w:rsidP="0032123F">
      <w:pPr>
        <w:shd w:val="clear" w:color="auto" w:fill="FFFFFF"/>
        <w:autoSpaceDE w:val="0"/>
        <w:autoSpaceDN w:val="0"/>
        <w:adjustRightInd w:val="0"/>
        <w:spacing w:line="276" w:lineRule="auto"/>
        <w:ind w:firstLine="567"/>
        <w:jc w:val="both"/>
        <w:rPr>
          <w:rFonts w:ascii="Arial Narrow" w:hAnsi="Arial Narrow"/>
        </w:rPr>
      </w:pPr>
      <w:r w:rsidRPr="00394EAE">
        <w:rPr>
          <w:rFonts w:ascii="Arial Narrow" w:hAnsi="Arial Narrow"/>
        </w:rPr>
        <w:t>6.1. Расчет за поставленные Потребителю тепловую энергию и теплоноситель производится по тарифам соответствующих групп потребителей, увеличенным на сумму налога на добавленную стоимость, или, в случаях, предусмотренных действующим законодательством, по ценам, определяемым соглашением Сторон.</w:t>
      </w:r>
    </w:p>
    <w:p w14:paraId="7009201A" w14:textId="77777777" w:rsidR="00D87AF0" w:rsidRPr="00394EAE" w:rsidRDefault="00D87AF0" w:rsidP="0032123F">
      <w:pPr>
        <w:shd w:val="clear" w:color="auto" w:fill="FFFFFF"/>
        <w:autoSpaceDE w:val="0"/>
        <w:autoSpaceDN w:val="0"/>
        <w:adjustRightInd w:val="0"/>
        <w:spacing w:line="276" w:lineRule="auto"/>
        <w:ind w:firstLine="567"/>
        <w:jc w:val="both"/>
        <w:rPr>
          <w:rFonts w:ascii="Arial Narrow" w:hAnsi="Arial Narrow"/>
        </w:rPr>
      </w:pPr>
      <w:r w:rsidRPr="00394EAE">
        <w:rPr>
          <w:rFonts w:ascii="Arial Narrow" w:hAnsi="Arial Narrow"/>
        </w:rPr>
        <w:t>Тарифы утверждаются органом исполнительной власти субъекта Российской Федерации в области государственного регулирования цен (тарифов).</w:t>
      </w:r>
    </w:p>
    <w:p w14:paraId="7009201B" w14:textId="77777777" w:rsidR="00D87AF0" w:rsidRPr="00394EAE" w:rsidRDefault="00D87AF0" w:rsidP="0032123F">
      <w:pPr>
        <w:shd w:val="clear" w:color="auto" w:fill="FFFFFF"/>
        <w:autoSpaceDE w:val="0"/>
        <w:autoSpaceDN w:val="0"/>
        <w:adjustRightInd w:val="0"/>
        <w:spacing w:line="276" w:lineRule="auto"/>
        <w:ind w:firstLine="567"/>
        <w:jc w:val="both"/>
        <w:rPr>
          <w:rFonts w:ascii="Arial Narrow" w:hAnsi="Arial Narrow"/>
        </w:rPr>
      </w:pPr>
      <w:r w:rsidRPr="00394EAE">
        <w:rPr>
          <w:rFonts w:ascii="Arial Narrow" w:hAnsi="Arial Narrow"/>
        </w:rPr>
        <w:t>6.2. Изменение тарифов допускается в случаях и в порядке, предусмотренном законодательством, и не является основанием для изменения Договора.</w:t>
      </w:r>
    </w:p>
    <w:p w14:paraId="7009201C" w14:textId="77777777" w:rsidR="00D87AF0" w:rsidRDefault="00D87AF0" w:rsidP="0032123F">
      <w:pPr>
        <w:shd w:val="clear" w:color="auto" w:fill="FFFFFF"/>
        <w:autoSpaceDE w:val="0"/>
        <w:autoSpaceDN w:val="0"/>
        <w:adjustRightInd w:val="0"/>
        <w:spacing w:line="276" w:lineRule="auto"/>
        <w:ind w:firstLine="567"/>
        <w:jc w:val="both"/>
        <w:rPr>
          <w:rFonts w:ascii="Arial Narrow" w:hAnsi="Arial Narrow"/>
        </w:rPr>
      </w:pPr>
      <w:r w:rsidRPr="00394EAE">
        <w:rPr>
          <w:rFonts w:ascii="Arial Narrow" w:hAnsi="Arial Narrow"/>
        </w:rPr>
        <w:t>6.3. Потребитель считается поставленным в известность об изменении тарифов на тепловую энергию и теплоноситель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14:paraId="7009201D" w14:textId="77777777" w:rsidR="00D87AF0" w:rsidRPr="00D85D10" w:rsidRDefault="00D87AF0" w:rsidP="0032123F">
      <w:pPr>
        <w:pStyle w:val="a3"/>
        <w:spacing w:line="276" w:lineRule="auto"/>
        <w:outlineLvl w:val="0"/>
        <w:rPr>
          <w:rFonts w:ascii="Arial Narrow" w:hAnsi="Arial Narrow" w:cs="Times New Roman"/>
          <w:sz w:val="22"/>
          <w:szCs w:val="22"/>
        </w:rPr>
      </w:pPr>
    </w:p>
    <w:p w14:paraId="7009201E" w14:textId="77777777" w:rsidR="00D87AF0" w:rsidRPr="001D3858" w:rsidRDefault="00D87AF0" w:rsidP="0032123F">
      <w:pPr>
        <w:pStyle w:val="a3"/>
        <w:spacing w:line="276" w:lineRule="auto"/>
        <w:outlineLvl w:val="0"/>
        <w:rPr>
          <w:rFonts w:ascii="Arial Narrow" w:hAnsi="Arial Narrow" w:cs="Times New Roman"/>
          <w:b/>
          <w:sz w:val="22"/>
          <w:szCs w:val="22"/>
        </w:rPr>
      </w:pPr>
      <w:r w:rsidRPr="001D3858">
        <w:rPr>
          <w:rFonts w:ascii="Arial Narrow" w:hAnsi="Arial Narrow" w:cs="Times New Roman"/>
          <w:b/>
          <w:sz w:val="22"/>
          <w:szCs w:val="22"/>
        </w:rPr>
        <w:t>7. Расчеты за пользование тепловой энергией и теплоносителем в горячей воде. Документооборот</w:t>
      </w:r>
    </w:p>
    <w:p w14:paraId="7009201F"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t>7.1. Расчетный период для расчета за тепловую энергию и теплоноситель устанавливается равным календарному месяцу.</w:t>
      </w:r>
    </w:p>
    <w:p w14:paraId="70092020"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t>7.2. Оплата за потребленную тепловую энергию и теплоноситель в расчетном периоде осуществляется Потребителем путем перечисления денежных средств на расчетный счет ТСО в течение расчетного периода в следующем порядке:</w:t>
      </w:r>
    </w:p>
    <w:p w14:paraId="70092021"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t>- 35 % ориентировочной договорной величины стоимости тепловой энергии и теплоносителя, потребляемой в месяце, за который осуществляется оплата, вносится до 18-го числа этого месяца – первый период платежа;</w:t>
      </w:r>
    </w:p>
    <w:p w14:paraId="70092022"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t xml:space="preserve">- 50 % ориентировочной договорной величины стоимости тепловой энергии и теплоносителя, потребляемой в месяце, за который осуществляется оплата, вносится в срок до последнего числа этого месяца – второй период платежа; </w:t>
      </w:r>
    </w:p>
    <w:p w14:paraId="70092023"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lastRenderedPageBreak/>
        <w:t>- оплата за фактически потребленную в истекшем месяце тепловую энергию и теплоноситель, с учетом средств ранее внесенных в качестве оплаты за тепловую энергию и теплоноситель в расчетном периоде, осуществляется в срок до 10 (десятого) числа месяца следующего за расчетным периодом – третий период платежа.</w:t>
      </w:r>
    </w:p>
    <w:p w14:paraId="70092024"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t xml:space="preserve">Под периодом платежа в настоящем Договоре принимается периодичный отрезок времени,  в течение которого Потребитель обязан осуществить оплату, в том числе внести авансовый платеж по настоящему Договору. </w:t>
      </w:r>
    </w:p>
    <w:p w14:paraId="70092025"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t>Стоимость ориентировочной договорной величины определяется как произведение ориентировочного объема (Приложение 1.2) и действующего на этот период тарифа соответствующих групп потребителей, увеличенного на сумму налога на добавленную стоимость.</w:t>
      </w:r>
    </w:p>
    <w:p w14:paraId="70092026"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t>7.3. Для своевременного произведения расчетов за потребленную тепловую энергию и теплоноситель Потребитель обязан ежемесячно в срок до 5 (пятого) числа месяца, следующего за расчетным периодом, получить в ТСО (по адресу:_____________________) счет-фактуру и акт приема-передачи за поставленную тепловую энергию и теплоноситель в расчетном периоде (указанные документы выдаются на руки под роспись, лицу, являющемуся уполномоченным на получение расчетных документов ______________, либо лицу, имеющему доверенность на получение счета-фактуры и акта приема-передачи).</w:t>
      </w:r>
    </w:p>
    <w:p w14:paraId="70092027" w14:textId="77777777" w:rsidR="00D87AF0" w:rsidRPr="001D3858" w:rsidRDefault="00D87AF0" w:rsidP="0032123F">
      <w:pPr>
        <w:pStyle w:val="a3"/>
        <w:spacing w:line="276" w:lineRule="auto"/>
        <w:ind w:firstLine="567"/>
        <w:jc w:val="both"/>
        <w:outlineLvl w:val="0"/>
        <w:rPr>
          <w:rFonts w:ascii="Arial Narrow" w:hAnsi="Arial Narrow" w:cs="Times New Roman"/>
          <w:sz w:val="22"/>
          <w:szCs w:val="22"/>
        </w:rPr>
      </w:pPr>
      <w:r w:rsidRPr="001D3858">
        <w:rPr>
          <w:rFonts w:ascii="Arial Narrow" w:hAnsi="Arial Narrow" w:cs="Times New Roman"/>
          <w:sz w:val="22"/>
          <w:szCs w:val="22"/>
        </w:rPr>
        <w:t xml:space="preserve">7.4. Счета, счета-фактуры, Акты приема-передачи ТСО может выставить Потребителю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 </w:t>
      </w:r>
    </w:p>
    <w:p w14:paraId="70092028" w14:textId="77777777" w:rsidR="00D87AF0" w:rsidRPr="001D3858" w:rsidRDefault="00D87AF0" w:rsidP="0032123F">
      <w:pPr>
        <w:pStyle w:val="a3"/>
        <w:spacing w:line="276" w:lineRule="auto"/>
        <w:jc w:val="both"/>
        <w:outlineLvl w:val="0"/>
        <w:rPr>
          <w:rFonts w:ascii="Arial Narrow" w:hAnsi="Arial Narrow" w:cs="Times New Roman"/>
          <w:sz w:val="22"/>
          <w:szCs w:val="22"/>
        </w:rPr>
      </w:pPr>
      <w:r w:rsidRPr="001D3858">
        <w:rPr>
          <w:rFonts w:ascii="Arial Narrow" w:hAnsi="Arial Narrow" w:cs="Times New Roman"/>
          <w:sz w:val="22"/>
          <w:szCs w:val="22"/>
        </w:rPr>
        <w:t>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утвержденным Приказом Минфина РФ от 10.11.2015 № 174н.</w:t>
      </w:r>
    </w:p>
    <w:p w14:paraId="70092029" w14:textId="77777777" w:rsidR="00D87AF0" w:rsidRPr="001D3858" w:rsidRDefault="00D87AF0" w:rsidP="0032123F">
      <w:pPr>
        <w:pStyle w:val="a3"/>
        <w:spacing w:line="276" w:lineRule="auto"/>
        <w:ind w:firstLine="567"/>
        <w:jc w:val="both"/>
        <w:outlineLvl w:val="0"/>
        <w:rPr>
          <w:rFonts w:ascii="Arial Narrow" w:hAnsi="Arial Narrow" w:cs="Times New Roman"/>
          <w:sz w:val="22"/>
          <w:szCs w:val="22"/>
        </w:rPr>
      </w:pPr>
      <w:r w:rsidRPr="001D3858">
        <w:rPr>
          <w:rFonts w:ascii="Arial Narrow" w:hAnsi="Arial Narrow" w:cs="Times New Roman"/>
          <w:sz w:val="22"/>
          <w:szCs w:val="22"/>
        </w:rPr>
        <w:t>7.5. Датой выставления Потребителю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14:paraId="7009202A" w14:textId="77777777" w:rsidR="00D87AF0" w:rsidRPr="001D3858" w:rsidRDefault="00D87AF0" w:rsidP="0032123F">
      <w:pPr>
        <w:pStyle w:val="a3"/>
        <w:spacing w:line="276" w:lineRule="auto"/>
        <w:ind w:firstLine="567"/>
        <w:jc w:val="both"/>
        <w:outlineLvl w:val="0"/>
        <w:rPr>
          <w:rFonts w:ascii="Arial Narrow" w:hAnsi="Arial Narrow" w:cs="Times New Roman"/>
          <w:sz w:val="22"/>
          <w:szCs w:val="22"/>
        </w:rPr>
      </w:pPr>
      <w:r w:rsidRPr="001D3858">
        <w:rPr>
          <w:rFonts w:ascii="Arial Narrow" w:hAnsi="Arial Narrow" w:cs="Times New Roman"/>
          <w:sz w:val="22"/>
          <w:szCs w:val="22"/>
        </w:rPr>
        <w:t>7.6. 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14:paraId="7009202B" w14:textId="77777777" w:rsidR="00D87AF0" w:rsidRPr="001D3858" w:rsidRDefault="00D87AF0" w:rsidP="0032123F">
      <w:pPr>
        <w:pStyle w:val="a3"/>
        <w:spacing w:line="276" w:lineRule="auto"/>
        <w:jc w:val="both"/>
        <w:outlineLvl w:val="0"/>
        <w:rPr>
          <w:rFonts w:ascii="Arial Narrow" w:hAnsi="Arial Narrow" w:cs="Times New Roman"/>
          <w:sz w:val="22"/>
          <w:szCs w:val="22"/>
        </w:rPr>
      </w:pPr>
      <w:r w:rsidRPr="001D3858">
        <w:rPr>
          <w:rFonts w:ascii="Arial Narrow" w:hAnsi="Arial Narrow" w:cs="Times New Roman"/>
          <w:sz w:val="22"/>
          <w:szCs w:val="22"/>
        </w:rPr>
        <w:t>Сведения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14:paraId="7009202C"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t>7.7. В течение 3 (трех) рабочих дней Потребитель должен подписать акт приема-передачи тепловой энергии и возвратить второй экземпляр в ТСО либо предоставить мотивированный отказ. В случае неполучения или невозврата Потребителем акта приема-передачи тепловой энергии в указанный срок такой акт считается согласованным Сторонами и не может быть оспоренным.</w:t>
      </w:r>
    </w:p>
    <w:p w14:paraId="7009202D"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t>7.8. При оплате стоимости потребленной тепловой энергии и теплоносителя  Потребитель указывает назначение платежа (за тепловую энергию и теплоноситель), дату и номер договора теплоснабжения, дату и номер выставленного ТСО счета-фактуры,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Потребителя в качестве аванса следующего расчетного периода.</w:t>
      </w:r>
    </w:p>
    <w:p w14:paraId="7009202E" w14:textId="77777777" w:rsidR="00D87AF0" w:rsidRPr="00D85D10" w:rsidRDefault="00D87AF0" w:rsidP="0032123F">
      <w:pPr>
        <w:pStyle w:val="a3"/>
        <w:spacing w:line="276" w:lineRule="auto"/>
        <w:ind w:firstLine="567"/>
        <w:jc w:val="both"/>
        <w:outlineLvl w:val="0"/>
        <w:rPr>
          <w:rFonts w:ascii="Arial Narrow" w:hAnsi="Arial Narrow" w:cs="Times New Roman"/>
          <w:b/>
          <w:sz w:val="22"/>
          <w:szCs w:val="22"/>
        </w:rPr>
      </w:pPr>
      <w:r w:rsidRPr="00D85D10">
        <w:rPr>
          <w:rFonts w:ascii="Arial Narrow" w:hAnsi="Arial Narrow" w:cs="Times New Roman"/>
          <w:sz w:val="22"/>
          <w:szCs w:val="22"/>
        </w:rPr>
        <w:t>7.9. При получении от Потребителя аванса, в счет предстоящей поставки тепловой энергии и теплоносителя, ТСО выставляет Потребителю счет-фактуру на сумму полученного аванса. Счет-фактуру Потребитель самостоятельно получает в ТСО по адресу, указанному в п. 7.3 .</w:t>
      </w:r>
      <w:r w:rsidRPr="00D85D10">
        <w:rPr>
          <w:rFonts w:ascii="Arial Narrow" w:hAnsi="Arial Narrow" w:cs="Times New Roman"/>
          <w:sz w:val="22"/>
          <w:szCs w:val="22"/>
          <w:u w:val="single"/>
        </w:rPr>
        <w:t xml:space="preserve"> </w:t>
      </w:r>
    </w:p>
    <w:p w14:paraId="7009202F"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lastRenderedPageBreak/>
        <w:t>7.10. ТСО и Потребитель обязаны ежеквартально производить сверку взаиморасчетов за потребленную тепловую энергию и теплоноситель, оформив ее актом, подписанным уполномоченными лицами Сторон.</w:t>
      </w:r>
    </w:p>
    <w:p w14:paraId="70092030"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t>7.11. ТСО не позднее 5 (пятого) числа второго месяца, следующего за истекшим кварталом, направляет Потребителю подписанный со своей стороны Акт сверки взаимных расчетов.</w:t>
      </w:r>
    </w:p>
    <w:p w14:paraId="70092031" w14:textId="77777777" w:rsidR="00D87AF0" w:rsidRPr="00D85D10" w:rsidRDefault="00D87AF0" w:rsidP="0032123F">
      <w:pPr>
        <w:pStyle w:val="a3"/>
        <w:spacing w:line="276" w:lineRule="auto"/>
        <w:ind w:firstLine="567"/>
        <w:jc w:val="both"/>
        <w:outlineLvl w:val="0"/>
        <w:rPr>
          <w:rFonts w:ascii="Arial Narrow" w:hAnsi="Arial Narrow" w:cs="Times New Roman"/>
          <w:sz w:val="22"/>
          <w:szCs w:val="22"/>
        </w:rPr>
      </w:pPr>
      <w:r w:rsidRPr="00D85D10">
        <w:rPr>
          <w:rFonts w:ascii="Arial Narrow" w:hAnsi="Arial Narrow" w:cs="Times New Roman"/>
          <w:sz w:val="22"/>
          <w:szCs w:val="22"/>
        </w:rPr>
        <w:t>7.12. Потребитель возвращает в адрес ТСО оформленный со своей стороны Акт сверки взаимных расчетов в течение 3 (трех) рабочих дней с даты получения. В случае невозврата Потребителем Акта сверки взаимных расчетов тепловой энергии и теплоносителя в указанный срок такой акт считается согласованным Сторонами и не может быть оспоренным.</w:t>
      </w:r>
    </w:p>
    <w:p w14:paraId="70092032" w14:textId="77777777" w:rsidR="00D87AF0" w:rsidRPr="00D85D10" w:rsidRDefault="00D87AF0" w:rsidP="0032123F">
      <w:pPr>
        <w:pStyle w:val="a3"/>
        <w:spacing w:line="276" w:lineRule="auto"/>
        <w:jc w:val="both"/>
        <w:outlineLvl w:val="0"/>
        <w:rPr>
          <w:rFonts w:ascii="Arial Narrow" w:hAnsi="Arial Narrow" w:cs="Times New Roman"/>
          <w:b/>
          <w:sz w:val="22"/>
          <w:szCs w:val="22"/>
        </w:rPr>
      </w:pPr>
    </w:p>
    <w:p w14:paraId="70092033" w14:textId="77777777" w:rsidR="00D87AF0" w:rsidRPr="004E2AA4" w:rsidRDefault="00D87AF0" w:rsidP="0032123F">
      <w:pPr>
        <w:pStyle w:val="a3"/>
        <w:spacing w:line="276" w:lineRule="auto"/>
        <w:outlineLvl w:val="0"/>
        <w:rPr>
          <w:rFonts w:ascii="Arial Narrow" w:hAnsi="Arial Narrow" w:cs="Times New Roman"/>
          <w:b/>
          <w:sz w:val="22"/>
          <w:szCs w:val="22"/>
        </w:rPr>
      </w:pPr>
      <w:r w:rsidRPr="004E2AA4">
        <w:rPr>
          <w:rFonts w:ascii="Arial Narrow" w:hAnsi="Arial Narrow" w:cs="Times New Roman"/>
          <w:b/>
          <w:sz w:val="22"/>
          <w:szCs w:val="22"/>
        </w:rPr>
        <w:t>8. Ответственность Сторон</w:t>
      </w:r>
    </w:p>
    <w:p w14:paraId="70092034" w14:textId="77777777" w:rsidR="00D87AF0" w:rsidRPr="001D3858" w:rsidRDefault="00D87AF0" w:rsidP="0032123F">
      <w:pPr>
        <w:pStyle w:val="a3"/>
        <w:spacing w:line="276" w:lineRule="auto"/>
        <w:ind w:firstLine="567"/>
        <w:jc w:val="both"/>
        <w:outlineLvl w:val="0"/>
        <w:rPr>
          <w:rFonts w:ascii="Arial Narrow" w:hAnsi="Arial Narrow" w:cs="Times New Roman"/>
          <w:sz w:val="22"/>
          <w:szCs w:val="22"/>
        </w:rPr>
      </w:pPr>
      <w:r w:rsidRPr="001D3858">
        <w:rPr>
          <w:rFonts w:ascii="Arial Narrow" w:hAnsi="Arial Narrow" w:cs="Times New Roman"/>
          <w:sz w:val="22"/>
          <w:szCs w:val="22"/>
        </w:rPr>
        <w:t xml:space="preserve">8.1. За неисполнение или ненадлежащее исполнение условий настоящего Договора, в том числе за несоблюдение требований к параметрам качества теплоснабжения и нарушение режима потребления тепловой энергии и теплоносителя, </w:t>
      </w:r>
      <w:r w:rsidRPr="001D3858">
        <w:rPr>
          <w:rFonts w:ascii="Arial Narrow" w:hAnsi="Arial Narrow" w:cs="Times New Roman"/>
          <w:i/>
          <w:sz w:val="22"/>
          <w:szCs w:val="22"/>
        </w:rPr>
        <w:t>С</w:t>
      </w:r>
      <w:r w:rsidRPr="001D3858">
        <w:rPr>
          <w:rFonts w:ascii="Arial Narrow" w:hAnsi="Arial Narrow" w:cs="Times New Roman"/>
          <w:sz w:val="22"/>
          <w:szCs w:val="22"/>
        </w:rPr>
        <w:t xml:space="preserve">тороны несут ответственность в соответствии с действующим законодательством РФ. </w:t>
      </w:r>
    </w:p>
    <w:p w14:paraId="70092035" w14:textId="77777777" w:rsidR="00D87AF0" w:rsidRPr="001D3858" w:rsidRDefault="00D87AF0" w:rsidP="0032123F">
      <w:pPr>
        <w:pStyle w:val="a3"/>
        <w:spacing w:line="276" w:lineRule="auto"/>
        <w:ind w:firstLine="567"/>
        <w:jc w:val="both"/>
        <w:outlineLvl w:val="0"/>
        <w:rPr>
          <w:rFonts w:ascii="Arial Narrow" w:hAnsi="Arial Narrow" w:cs="Times New Roman"/>
          <w:sz w:val="22"/>
          <w:szCs w:val="22"/>
        </w:rPr>
      </w:pPr>
      <w:r w:rsidRPr="001D3858">
        <w:rPr>
          <w:rFonts w:ascii="Arial Narrow" w:hAnsi="Arial Narrow" w:cs="Times New Roman"/>
          <w:sz w:val="22"/>
          <w:szCs w:val="22"/>
        </w:rPr>
        <w:t>8.2. В случае несоблюдения срока оплаты расчетных документов Потребитель по требованию ТСО уплачивает пеню в размере 1/130 ставки рефинансирования Центрального банка Российской Федерации от суммы не перечисленных (несвоевременно перечисленных) денежных средств за каждый день просрочки, начиная со следующего дня после наступления срока оплаты по день фактической оплаты включительно.</w:t>
      </w:r>
    </w:p>
    <w:p w14:paraId="70092036" w14:textId="77777777" w:rsidR="00D87AF0" w:rsidRPr="001D3858" w:rsidRDefault="00D87AF0" w:rsidP="0032123F">
      <w:pPr>
        <w:pStyle w:val="a3"/>
        <w:spacing w:line="276" w:lineRule="auto"/>
        <w:ind w:firstLine="567"/>
        <w:jc w:val="both"/>
        <w:outlineLvl w:val="0"/>
        <w:rPr>
          <w:rFonts w:ascii="Arial Narrow" w:hAnsi="Arial Narrow" w:cs="Times New Roman"/>
          <w:sz w:val="22"/>
          <w:szCs w:val="22"/>
        </w:rPr>
      </w:pPr>
      <w:r w:rsidRPr="001D3858">
        <w:rPr>
          <w:rFonts w:ascii="Arial Narrow" w:hAnsi="Arial Narrow" w:cs="Times New Roman"/>
          <w:sz w:val="22"/>
          <w:szCs w:val="22"/>
        </w:rPr>
        <w:t>8.3. Стороны несут ответственность за несоблюдение требований к параметрам качества теплоснабжения, нарушение режима потребления тепловой энергии 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в порядке установленном нормами действующего законодательства.</w:t>
      </w:r>
    </w:p>
    <w:p w14:paraId="70092037" w14:textId="77777777" w:rsidR="00D87AF0" w:rsidRPr="001D3858" w:rsidRDefault="00D87AF0" w:rsidP="0032123F">
      <w:pPr>
        <w:pStyle w:val="a3"/>
        <w:spacing w:line="276" w:lineRule="auto"/>
        <w:ind w:firstLine="567"/>
        <w:jc w:val="both"/>
        <w:outlineLvl w:val="0"/>
        <w:rPr>
          <w:rFonts w:ascii="Arial Narrow" w:hAnsi="Arial Narrow" w:cs="Times New Roman"/>
          <w:sz w:val="22"/>
          <w:szCs w:val="22"/>
        </w:rPr>
      </w:pPr>
      <w:r w:rsidRPr="001D3858">
        <w:rPr>
          <w:rFonts w:ascii="Arial Narrow" w:hAnsi="Arial Narrow" w:cs="Times New Roman"/>
          <w:sz w:val="22"/>
          <w:szCs w:val="22"/>
        </w:rPr>
        <w:t xml:space="preserve">8.4. При нарушении режима потребления тепловой энергии, установленного п.3.1.3, 3.1.4. настоящего Договора,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и (или)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ТСО объем сверхдоговорного, </w:t>
      </w:r>
      <w:proofErr w:type="spellStart"/>
      <w:r w:rsidRPr="001D3858">
        <w:rPr>
          <w:rFonts w:ascii="Arial Narrow" w:hAnsi="Arial Narrow" w:cs="Times New Roman"/>
          <w:sz w:val="22"/>
          <w:szCs w:val="22"/>
        </w:rPr>
        <w:t>безучетного</w:t>
      </w:r>
      <w:proofErr w:type="spellEnd"/>
      <w:r w:rsidRPr="001D3858">
        <w:rPr>
          <w:rFonts w:ascii="Arial Narrow" w:hAnsi="Arial Narrow" w:cs="Times New Roman"/>
          <w:sz w:val="22"/>
          <w:szCs w:val="22"/>
        </w:rPr>
        <w:t xml:space="preserve"> потребления или потребления с нарушением режима потребления с применением к тарифам на тепловую энергию и теплоноситель повышающих коэффициентов в размере, равном 1,01.</w:t>
      </w:r>
    </w:p>
    <w:p w14:paraId="70092038" w14:textId="77777777" w:rsidR="00D87AF0" w:rsidRPr="00906679"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8.</w:t>
      </w:r>
      <w:r>
        <w:rPr>
          <w:rFonts w:ascii="Arial Narrow" w:hAnsi="Arial Narrow" w:cs="Times New Roman"/>
          <w:sz w:val="22"/>
          <w:szCs w:val="22"/>
        </w:rPr>
        <w:t>5</w:t>
      </w:r>
      <w:r w:rsidRPr="00906679">
        <w:rPr>
          <w:rFonts w:ascii="Arial Narrow" w:hAnsi="Arial Narrow" w:cs="Times New Roman"/>
          <w:sz w:val="22"/>
          <w:szCs w:val="22"/>
        </w:rPr>
        <w:t>. ТСО не несет ответственность перед Потребителем за отпуск тепловой энергии и теплоносителя с пониженными параметрами за те сутки, в течение которых Потребитель допускал превышение величины потребления или не соблюдал установленных для него режимов теплопотребления в случае, если данные действия Потребителя не вызваны несоблюдением  ТСО требований настоящего Договора по количеству и качеству подаваемого теплоносителя.</w:t>
      </w:r>
    </w:p>
    <w:p w14:paraId="70092039" w14:textId="77777777" w:rsidR="00D87AF0" w:rsidRPr="00906679"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8.</w:t>
      </w:r>
      <w:r>
        <w:rPr>
          <w:rFonts w:ascii="Arial Narrow" w:hAnsi="Arial Narrow" w:cs="Times New Roman"/>
          <w:sz w:val="22"/>
          <w:szCs w:val="22"/>
        </w:rPr>
        <w:t>6</w:t>
      </w:r>
      <w:r w:rsidRPr="00906679">
        <w:rPr>
          <w:rFonts w:ascii="Arial Narrow" w:hAnsi="Arial Narrow" w:cs="Times New Roman"/>
          <w:sz w:val="22"/>
          <w:szCs w:val="22"/>
        </w:rPr>
        <w:t>. Потери теплоносителя из-за несвоевременного устранения повреждений на сетях и системах Потребителя, зафиксированные актом в присутствии Потребителя, оплачиваются Потребителем по установленному тарифу. Отказ/ уклонение Потребителя от подписания акта не освобождает его от оплаты в установленном порядке.</w:t>
      </w:r>
    </w:p>
    <w:p w14:paraId="7009203A" w14:textId="77777777" w:rsidR="00D87AF0" w:rsidRPr="00906679"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8.</w:t>
      </w:r>
      <w:r>
        <w:rPr>
          <w:rFonts w:ascii="Arial Narrow" w:hAnsi="Arial Narrow" w:cs="Times New Roman"/>
          <w:sz w:val="22"/>
          <w:szCs w:val="22"/>
        </w:rPr>
        <w:t>7</w:t>
      </w:r>
      <w:r w:rsidRPr="00906679">
        <w:rPr>
          <w:rFonts w:ascii="Arial Narrow" w:hAnsi="Arial Narrow" w:cs="Times New Roman"/>
          <w:sz w:val="22"/>
          <w:szCs w:val="22"/>
        </w:rPr>
        <w:t>. Потребление тепловой энергии и теплоносителя Потребителем, не получившим в установленном порядке Акт (паспорт) готовности к работе в отопительный период, считается бездоговорным потреблением. При этом ТСО вправе прекратить подачу тепловой энергии и теплоносителя и взыскать с Потребителя убытки в полуторакратном размере стоимости тепловой энергии и теплоносителя.</w:t>
      </w:r>
    </w:p>
    <w:p w14:paraId="7009203B" w14:textId="77777777" w:rsidR="00D87AF0" w:rsidRPr="00BD6C1C" w:rsidRDefault="00D87AF0" w:rsidP="0032123F">
      <w:pPr>
        <w:pStyle w:val="a3"/>
        <w:spacing w:line="276" w:lineRule="auto"/>
        <w:jc w:val="both"/>
        <w:outlineLvl w:val="0"/>
        <w:rPr>
          <w:rFonts w:ascii="Times New Roman" w:hAnsi="Times New Roman" w:cs="Times New Roman"/>
          <w:sz w:val="24"/>
          <w:szCs w:val="24"/>
        </w:rPr>
      </w:pPr>
    </w:p>
    <w:p w14:paraId="7009203C" w14:textId="77777777" w:rsidR="00D87AF0" w:rsidRPr="00906679" w:rsidRDefault="00D87AF0" w:rsidP="0032123F">
      <w:pPr>
        <w:pStyle w:val="a3"/>
        <w:spacing w:line="276" w:lineRule="auto"/>
        <w:outlineLvl w:val="0"/>
        <w:rPr>
          <w:rFonts w:ascii="Arial Narrow" w:hAnsi="Arial Narrow" w:cs="Times New Roman"/>
          <w:b/>
          <w:sz w:val="22"/>
          <w:szCs w:val="22"/>
        </w:rPr>
      </w:pPr>
      <w:r w:rsidRPr="00906679">
        <w:rPr>
          <w:rFonts w:ascii="Arial Narrow" w:hAnsi="Arial Narrow" w:cs="Times New Roman"/>
          <w:b/>
          <w:sz w:val="22"/>
          <w:szCs w:val="22"/>
        </w:rPr>
        <w:t xml:space="preserve">9. </w:t>
      </w:r>
      <w:r w:rsidRPr="00906679">
        <w:rPr>
          <w:rFonts w:ascii="Arial Narrow" w:hAnsi="Arial Narrow" w:cs="Cambria"/>
          <w:b/>
          <w:sz w:val="22"/>
          <w:szCs w:val="22"/>
        </w:rPr>
        <w:t>Порядок</w:t>
      </w:r>
      <w:r w:rsidRPr="00906679">
        <w:rPr>
          <w:rFonts w:ascii="Arial Narrow" w:hAnsi="Arial Narrow" w:cs="Times New Roman"/>
          <w:b/>
          <w:sz w:val="22"/>
          <w:szCs w:val="22"/>
        </w:rPr>
        <w:t xml:space="preserve"> </w:t>
      </w:r>
      <w:r w:rsidRPr="00906679">
        <w:rPr>
          <w:rFonts w:ascii="Arial Narrow" w:hAnsi="Arial Narrow" w:cs="Cambria"/>
          <w:b/>
          <w:sz w:val="22"/>
          <w:szCs w:val="22"/>
        </w:rPr>
        <w:t>обмена</w:t>
      </w:r>
      <w:r w:rsidRPr="00906679">
        <w:rPr>
          <w:rFonts w:ascii="Arial Narrow" w:hAnsi="Arial Narrow" w:cs="Times New Roman"/>
          <w:b/>
          <w:sz w:val="22"/>
          <w:szCs w:val="22"/>
        </w:rPr>
        <w:t xml:space="preserve"> </w:t>
      </w:r>
      <w:r w:rsidRPr="00906679">
        <w:rPr>
          <w:rFonts w:ascii="Arial Narrow" w:hAnsi="Arial Narrow" w:cs="Cambria"/>
          <w:b/>
          <w:sz w:val="22"/>
          <w:szCs w:val="22"/>
        </w:rPr>
        <w:t>уведомлениями</w:t>
      </w:r>
    </w:p>
    <w:p w14:paraId="7009203D" w14:textId="77777777" w:rsidR="00D87AF0" w:rsidRPr="00D064CC" w:rsidRDefault="00D87AF0" w:rsidP="0032123F">
      <w:pPr>
        <w:pStyle w:val="ac"/>
        <w:ind w:firstLine="708"/>
        <w:jc w:val="both"/>
        <w:rPr>
          <w:rFonts w:ascii="Arial Narrow" w:hAnsi="Arial Narrow"/>
        </w:rPr>
      </w:pPr>
      <w:r w:rsidRPr="00906679">
        <w:rPr>
          <w:rFonts w:ascii="Arial Narrow" w:hAnsi="Arial Narrow"/>
          <w:sz w:val="22"/>
          <w:szCs w:val="22"/>
        </w:rPr>
        <w:t xml:space="preserve">9.1. </w:t>
      </w:r>
      <w:r w:rsidRPr="00D064CC">
        <w:rPr>
          <w:rFonts w:ascii="Arial Narrow" w:hAnsi="Arial Narrow"/>
        </w:rPr>
        <w:t xml:space="preserve">Любое уведомление или сообщение, в том числе претензия, которое должно быть направлено в связи с вопросами, предусмотренными настоящим Договором, должно быть составлено в письменной форме и доставлено либо лично в руки, либо заказным почтовым отправлением с уведомлением о получении, если иное прямо не предусмотрено настоящим Договором для отдельных видов уведомлений / сообщений. Вручение курьером считается вручением лично в руки. Направление </w:t>
      </w:r>
      <w:r w:rsidRPr="00D064CC">
        <w:rPr>
          <w:rFonts w:ascii="Arial Narrow" w:hAnsi="Arial Narrow"/>
        </w:rPr>
        <w:lastRenderedPageBreak/>
        <w:t xml:space="preserve">уведомлений или сообщений по факсу, телефону не допускается, если иное прямо не предусмотрено настоящим Договором для отдельных видов уведомлений. </w:t>
      </w:r>
    </w:p>
    <w:p w14:paraId="7009203E" w14:textId="77777777" w:rsidR="00D87AF0" w:rsidRPr="00906679"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 xml:space="preserve">9.2. </w:t>
      </w:r>
      <w:r w:rsidRPr="00906679">
        <w:rPr>
          <w:rFonts w:ascii="Arial Narrow" w:hAnsi="Arial Narrow" w:cs="Cambria"/>
          <w:sz w:val="22"/>
          <w:szCs w:val="22"/>
        </w:rPr>
        <w:t>Все</w:t>
      </w:r>
      <w:r w:rsidRPr="00906679">
        <w:rPr>
          <w:rFonts w:ascii="Arial Narrow" w:hAnsi="Arial Narrow" w:cs="Times New Roman"/>
          <w:sz w:val="22"/>
          <w:szCs w:val="22"/>
        </w:rPr>
        <w:t xml:space="preserve"> </w:t>
      </w:r>
      <w:r w:rsidRPr="00906679">
        <w:rPr>
          <w:rFonts w:ascii="Arial Narrow" w:hAnsi="Arial Narrow" w:cs="Cambria"/>
          <w:sz w:val="22"/>
          <w:szCs w:val="22"/>
        </w:rPr>
        <w:t>уведомления</w:t>
      </w:r>
      <w:r w:rsidRPr="00906679">
        <w:rPr>
          <w:rFonts w:ascii="Arial Narrow" w:hAnsi="Arial Narrow" w:cs="Times New Roman"/>
          <w:sz w:val="22"/>
          <w:szCs w:val="22"/>
        </w:rPr>
        <w:t xml:space="preserve">/ </w:t>
      </w:r>
      <w:r w:rsidRPr="00906679">
        <w:rPr>
          <w:rFonts w:ascii="Arial Narrow" w:hAnsi="Arial Narrow" w:cs="Cambria"/>
          <w:sz w:val="22"/>
          <w:szCs w:val="22"/>
        </w:rPr>
        <w:t>сообщения</w:t>
      </w:r>
      <w:r w:rsidRPr="00906679">
        <w:rPr>
          <w:rFonts w:ascii="Arial Narrow" w:hAnsi="Arial Narrow" w:cs="Times New Roman"/>
          <w:sz w:val="22"/>
          <w:szCs w:val="22"/>
        </w:rPr>
        <w:t xml:space="preserve"> </w:t>
      </w:r>
      <w:r w:rsidRPr="00906679">
        <w:rPr>
          <w:rFonts w:ascii="Arial Narrow" w:hAnsi="Arial Narrow" w:cs="Cambria"/>
          <w:sz w:val="22"/>
          <w:szCs w:val="22"/>
        </w:rPr>
        <w:t>должны</w:t>
      </w:r>
      <w:r w:rsidRPr="00906679">
        <w:rPr>
          <w:rFonts w:ascii="Arial Narrow" w:hAnsi="Arial Narrow" w:cs="Times New Roman"/>
          <w:sz w:val="22"/>
          <w:szCs w:val="22"/>
        </w:rPr>
        <w:t xml:space="preserve"> </w:t>
      </w:r>
      <w:r w:rsidRPr="00906679">
        <w:rPr>
          <w:rFonts w:ascii="Arial Narrow" w:hAnsi="Arial Narrow" w:cs="Cambria"/>
          <w:sz w:val="22"/>
          <w:szCs w:val="22"/>
        </w:rPr>
        <w:t>направляться</w:t>
      </w:r>
      <w:r w:rsidRPr="00906679">
        <w:rPr>
          <w:rFonts w:ascii="Arial Narrow" w:hAnsi="Arial Narrow" w:cs="Times New Roman"/>
          <w:sz w:val="22"/>
          <w:szCs w:val="22"/>
        </w:rPr>
        <w:t xml:space="preserve"> </w:t>
      </w:r>
      <w:r w:rsidRPr="00906679">
        <w:rPr>
          <w:rFonts w:ascii="Arial Narrow" w:hAnsi="Arial Narrow" w:cs="Cambria"/>
          <w:sz w:val="22"/>
          <w:szCs w:val="22"/>
        </w:rPr>
        <w:t>по</w:t>
      </w:r>
      <w:r w:rsidRPr="00906679">
        <w:rPr>
          <w:rFonts w:ascii="Arial Narrow" w:hAnsi="Arial Narrow" w:cs="Times New Roman"/>
          <w:sz w:val="22"/>
          <w:szCs w:val="22"/>
        </w:rPr>
        <w:t xml:space="preserve"> </w:t>
      </w:r>
      <w:r w:rsidRPr="00906679">
        <w:rPr>
          <w:rFonts w:ascii="Arial Narrow" w:hAnsi="Arial Narrow" w:cs="Cambria"/>
          <w:sz w:val="22"/>
          <w:szCs w:val="22"/>
        </w:rPr>
        <w:t>адресу</w:t>
      </w:r>
      <w:r w:rsidRPr="00906679">
        <w:rPr>
          <w:rFonts w:ascii="Arial Narrow" w:hAnsi="Arial Narrow" w:cs="Times New Roman"/>
          <w:sz w:val="22"/>
          <w:szCs w:val="22"/>
        </w:rPr>
        <w:t xml:space="preserve"> </w:t>
      </w:r>
      <w:r w:rsidRPr="00906679">
        <w:rPr>
          <w:rFonts w:ascii="Arial Narrow" w:hAnsi="Arial Narrow" w:cs="Cambria"/>
          <w:sz w:val="22"/>
          <w:szCs w:val="22"/>
        </w:rPr>
        <w:t>соответствующей</w:t>
      </w:r>
      <w:r w:rsidRPr="00906679">
        <w:rPr>
          <w:rFonts w:ascii="Arial Narrow" w:hAnsi="Arial Narrow" w:cs="Times New Roman"/>
          <w:sz w:val="22"/>
          <w:szCs w:val="22"/>
        </w:rPr>
        <w:t xml:space="preserve"> </w:t>
      </w:r>
      <w:r w:rsidRPr="00906679">
        <w:rPr>
          <w:rFonts w:ascii="Arial Narrow" w:hAnsi="Arial Narrow" w:cs="Cambria"/>
          <w:sz w:val="22"/>
          <w:szCs w:val="22"/>
        </w:rPr>
        <w:t>Стороны</w:t>
      </w:r>
      <w:r w:rsidRPr="00906679">
        <w:rPr>
          <w:rFonts w:ascii="Arial Narrow" w:hAnsi="Arial Narrow" w:cs="Times New Roman"/>
          <w:sz w:val="22"/>
          <w:szCs w:val="22"/>
        </w:rPr>
        <w:t xml:space="preserve">, </w:t>
      </w:r>
      <w:r w:rsidRPr="00906679">
        <w:rPr>
          <w:rFonts w:ascii="Arial Narrow" w:hAnsi="Arial Narrow" w:cs="Cambria"/>
          <w:sz w:val="22"/>
          <w:szCs w:val="22"/>
        </w:rPr>
        <w:t>указанному</w:t>
      </w:r>
      <w:r w:rsidRPr="00906679">
        <w:rPr>
          <w:rFonts w:ascii="Arial Narrow" w:hAnsi="Arial Narrow" w:cs="Times New Roman"/>
          <w:sz w:val="22"/>
          <w:szCs w:val="22"/>
        </w:rPr>
        <w:t xml:space="preserve"> </w:t>
      </w:r>
      <w:r w:rsidRPr="00906679">
        <w:rPr>
          <w:rFonts w:ascii="Arial Narrow" w:hAnsi="Arial Narrow" w:cs="Cambria"/>
          <w:sz w:val="22"/>
          <w:szCs w:val="22"/>
        </w:rPr>
        <w:t>в</w:t>
      </w:r>
      <w:r w:rsidRPr="00906679">
        <w:rPr>
          <w:rFonts w:ascii="Arial Narrow" w:hAnsi="Arial Narrow" w:cs="Times New Roman"/>
          <w:sz w:val="22"/>
          <w:szCs w:val="22"/>
        </w:rPr>
        <w:t xml:space="preserve"> </w:t>
      </w:r>
      <w:r w:rsidRPr="00906679">
        <w:rPr>
          <w:rFonts w:ascii="Arial Narrow" w:hAnsi="Arial Narrow" w:cs="Cambria"/>
          <w:sz w:val="22"/>
          <w:szCs w:val="22"/>
        </w:rPr>
        <w:t>настоящем</w:t>
      </w:r>
      <w:r w:rsidRPr="00906679">
        <w:rPr>
          <w:rFonts w:ascii="Arial Narrow" w:hAnsi="Arial Narrow" w:cs="Times New Roman"/>
          <w:sz w:val="22"/>
          <w:szCs w:val="22"/>
        </w:rPr>
        <w:t xml:space="preserve"> </w:t>
      </w:r>
      <w:r w:rsidRPr="00906679">
        <w:rPr>
          <w:rFonts w:ascii="Arial Narrow" w:hAnsi="Arial Narrow" w:cs="Cambria"/>
          <w:sz w:val="22"/>
          <w:szCs w:val="22"/>
        </w:rPr>
        <w:t>Договоре</w:t>
      </w:r>
      <w:r w:rsidRPr="00906679">
        <w:rPr>
          <w:rFonts w:ascii="Arial Narrow" w:hAnsi="Arial Narrow" w:cs="Times New Roman"/>
          <w:sz w:val="22"/>
          <w:szCs w:val="22"/>
        </w:rPr>
        <w:t xml:space="preserve"> (</w:t>
      </w:r>
      <w:r w:rsidRPr="00906679">
        <w:rPr>
          <w:rFonts w:ascii="Arial Narrow" w:hAnsi="Arial Narrow" w:cs="Cambria"/>
          <w:sz w:val="22"/>
          <w:szCs w:val="22"/>
        </w:rPr>
        <w:t>юридический</w:t>
      </w:r>
      <w:r w:rsidRPr="00906679">
        <w:rPr>
          <w:rFonts w:ascii="Arial Narrow" w:hAnsi="Arial Narrow" w:cs="Times New Roman"/>
          <w:sz w:val="22"/>
          <w:szCs w:val="22"/>
        </w:rPr>
        <w:t xml:space="preserve"> </w:t>
      </w:r>
      <w:r w:rsidRPr="00906679">
        <w:rPr>
          <w:rFonts w:ascii="Arial Narrow" w:hAnsi="Arial Narrow" w:cs="Cambria"/>
          <w:sz w:val="22"/>
          <w:szCs w:val="22"/>
        </w:rPr>
        <w:t>адрес</w:t>
      </w:r>
      <w:r w:rsidRPr="00906679">
        <w:rPr>
          <w:rFonts w:ascii="Arial Narrow" w:hAnsi="Arial Narrow" w:cs="Times New Roman"/>
          <w:sz w:val="22"/>
          <w:szCs w:val="22"/>
        </w:rPr>
        <w:t xml:space="preserve">); </w:t>
      </w:r>
      <w:r w:rsidRPr="00906679">
        <w:rPr>
          <w:rFonts w:ascii="Arial Narrow" w:hAnsi="Arial Narrow" w:cs="Cambria"/>
          <w:sz w:val="22"/>
          <w:szCs w:val="22"/>
        </w:rPr>
        <w:t>в</w:t>
      </w:r>
      <w:r w:rsidRPr="00906679">
        <w:rPr>
          <w:rFonts w:ascii="Arial Narrow" w:hAnsi="Arial Narrow" w:cs="Times New Roman"/>
          <w:sz w:val="22"/>
          <w:szCs w:val="22"/>
        </w:rPr>
        <w:t xml:space="preserve"> </w:t>
      </w:r>
      <w:r w:rsidRPr="00906679">
        <w:rPr>
          <w:rFonts w:ascii="Arial Narrow" w:hAnsi="Arial Narrow" w:cs="Cambria"/>
          <w:sz w:val="22"/>
          <w:szCs w:val="22"/>
        </w:rPr>
        <w:t>случае</w:t>
      </w:r>
      <w:r w:rsidRPr="00906679">
        <w:rPr>
          <w:rFonts w:ascii="Arial Narrow" w:hAnsi="Arial Narrow" w:cs="Times New Roman"/>
          <w:sz w:val="22"/>
          <w:szCs w:val="22"/>
        </w:rPr>
        <w:t xml:space="preserve"> </w:t>
      </w:r>
      <w:r w:rsidRPr="00906679">
        <w:rPr>
          <w:rFonts w:ascii="Arial Narrow" w:hAnsi="Arial Narrow" w:cs="Cambria"/>
          <w:sz w:val="22"/>
          <w:szCs w:val="22"/>
        </w:rPr>
        <w:t>его</w:t>
      </w:r>
      <w:r w:rsidRPr="00906679">
        <w:rPr>
          <w:rFonts w:ascii="Arial Narrow" w:hAnsi="Arial Narrow" w:cs="Times New Roman"/>
          <w:sz w:val="22"/>
          <w:szCs w:val="22"/>
        </w:rPr>
        <w:t xml:space="preserve"> </w:t>
      </w:r>
      <w:r w:rsidRPr="00906679">
        <w:rPr>
          <w:rFonts w:ascii="Arial Narrow" w:hAnsi="Arial Narrow" w:cs="Cambria"/>
          <w:sz w:val="22"/>
          <w:szCs w:val="22"/>
        </w:rPr>
        <w:t>изменения</w:t>
      </w:r>
      <w:r w:rsidRPr="00906679">
        <w:rPr>
          <w:rFonts w:ascii="Arial Narrow" w:hAnsi="Arial Narrow" w:cs="Times New Roman"/>
          <w:sz w:val="22"/>
          <w:szCs w:val="22"/>
        </w:rPr>
        <w:t xml:space="preserve"> </w:t>
      </w:r>
      <w:r w:rsidRPr="00906679">
        <w:rPr>
          <w:rFonts w:ascii="Arial Narrow" w:hAnsi="Arial Narrow" w:cs="Goudy Stout"/>
          <w:sz w:val="22"/>
          <w:szCs w:val="22"/>
        </w:rPr>
        <w:t>–</w:t>
      </w:r>
      <w:r w:rsidRPr="00906679">
        <w:rPr>
          <w:rFonts w:ascii="Arial Narrow" w:hAnsi="Arial Narrow" w:cs="Times New Roman"/>
          <w:sz w:val="22"/>
          <w:szCs w:val="22"/>
        </w:rPr>
        <w:t xml:space="preserve"> </w:t>
      </w:r>
      <w:r w:rsidRPr="00906679">
        <w:rPr>
          <w:rFonts w:ascii="Arial Narrow" w:hAnsi="Arial Narrow" w:cs="Cambria"/>
          <w:sz w:val="22"/>
          <w:szCs w:val="22"/>
        </w:rPr>
        <w:t>по</w:t>
      </w:r>
      <w:r w:rsidRPr="00906679">
        <w:rPr>
          <w:rFonts w:ascii="Arial Narrow" w:hAnsi="Arial Narrow" w:cs="Times New Roman"/>
          <w:sz w:val="22"/>
          <w:szCs w:val="22"/>
        </w:rPr>
        <w:t xml:space="preserve"> </w:t>
      </w:r>
      <w:r w:rsidRPr="00906679">
        <w:rPr>
          <w:rFonts w:ascii="Arial Narrow" w:hAnsi="Arial Narrow" w:cs="Cambria"/>
          <w:sz w:val="22"/>
          <w:szCs w:val="22"/>
        </w:rPr>
        <w:t>адресу</w:t>
      </w:r>
      <w:r w:rsidRPr="00906679">
        <w:rPr>
          <w:rFonts w:ascii="Arial Narrow" w:hAnsi="Arial Narrow" w:cs="Times New Roman"/>
          <w:sz w:val="22"/>
          <w:szCs w:val="22"/>
        </w:rPr>
        <w:t xml:space="preserve">, </w:t>
      </w:r>
      <w:r w:rsidRPr="00906679">
        <w:rPr>
          <w:rFonts w:ascii="Arial Narrow" w:hAnsi="Arial Narrow" w:cs="Cambria"/>
          <w:sz w:val="22"/>
          <w:szCs w:val="22"/>
        </w:rPr>
        <w:t>который</w:t>
      </w:r>
      <w:r w:rsidRPr="00906679">
        <w:rPr>
          <w:rFonts w:ascii="Arial Narrow" w:hAnsi="Arial Narrow" w:cs="Times New Roman"/>
          <w:sz w:val="22"/>
          <w:szCs w:val="22"/>
        </w:rPr>
        <w:t xml:space="preserve"> </w:t>
      </w:r>
      <w:r w:rsidRPr="00906679">
        <w:rPr>
          <w:rFonts w:ascii="Arial Narrow" w:hAnsi="Arial Narrow" w:cs="Cambria"/>
          <w:sz w:val="22"/>
          <w:szCs w:val="22"/>
        </w:rPr>
        <w:t>во</w:t>
      </w:r>
      <w:r w:rsidRPr="00906679">
        <w:rPr>
          <w:rFonts w:ascii="Arial Narrow" w:hAnsi="Arial Narrow" w:cs="Times New Roman"/>
          <w:sz w:val="22"/>
          <w:szCs w:val="22"/>
        </w:rPr>
        <w:t xml:space="preserve"> </w:t>
      </w:r>
      <w:r w:rsidRPr="00906679">
        <w:rPr>
          <w:rFonts w:ascii="Arial Narrow" w:hAnsi="Arial Narrow" w:cs="Cambria"/>
          <w:sz w:val="22"/>
          <w:szCs w:val="22"/>
        </w:rPr>
        <w:t>исполнение</w:t>
      </w:r>
      <w:r w:rsidRPr="00906679">
        <w:rPr>
          <w:rFonts w:ascii="Arial Narrow" w:hAnsi="Arial Narrow" w:cs="Times New Roman"/>
          <w:sz w:val="22"/>
          <w:szCs w:val="22"/>
        </w:rPr>
        <w:t xml:space="preserve"> </w:t>
      </w:r>
      <w:r w:rsidRPr="00906679">
        <w:rPr>
          <w:rFonts w:ascii="Arial Narrow" w:hAnsi="Arial Narrow" w:cs="Cambria"/>
          <w:sz w:val="22"/>
          <w:szCs w:val="22"/>
        </w:rPr>
        <w:t>пункта</w:t>
      </w:r>
      <w:r w:rsidRPr="00906679">
        <w:rPr>
          <w:rFonts w:ascii="Arial Narrow" w:hAnsi="Arial Narrow" w:cs="Times New Roman"/>
          <w:sz w:val="22"/>
          <w:szCs w:val="22"/>
        </w:rPr>
        <w:t xml:space="preserve"> 3.1.13 </w:t>
      </w:r>
      <w:r w:rsidRPr="00906679">
        <w:rPr>
          <w:rFonts w:ascii="Arial Narrow" w:hAnsi="Arial Narrow" w:cs="Cambria"/>
          <w:sz w:val="22"/>
          <w:szCs w:val="22"/>
        </w:rPr>
        <w:t>договора</w:t>
      </w:r>
      <w:r w:rsidRPr="00906679">
        <w:rPr>
          <w:rFonts w:ascii="Arial Narrow" w:hAnsi="Arial Narrow" w:cs="Times New Roman"/>
          <w:sz w:val="22"/>
          <w:szCs w:val="22"/>
        </w:rPr>
        <w:t xml:space="preserve"> </w:t>
      </w:r>
      <w:r w:rsidRPr="00906679">
        <w:rPr>
          <w:rFonts w:ascii="Arial Narrow" w:hAnsi="Arial Narrow" w:cs="Cambria"/>
          <w:sz w:val="22"/>
          <w:szCs w:val="22"/>
        </w:rPr>
        <w:t>заранее</w:t>
      </w:r>
      <w:r w:rsidRPr="00906679">
        <w:rPr>
          <w:rFonts w:ascii="Arial Narrow" w:hAnsi="Arial Narrow" w:cs="Times New Roman"/>
          <w:sz w:val="22"/>
          <w:szCs w:val="22"/>
        </w:rPr>
        <w:t xml:space="preserve"> </w:t>
      </w:r>
      <w:r w:rsidRPr="00906679">
        <w:rPr>
          <w:rFonts w:ascii="Arial Narrow" w:hAnsi="Arial Narrow" w:cs="Cambria"/>
          <w:sz w:val="22"/>
          <w:szCs w:val="22"/>
        </w:rPr>
        <w:t>сообщен</w:t>
      </w:r>
      <w:r w:rsidRPr="00906679">
        <w:rPr>
          <w:rFonts w:ascii="Arial Narrow" w:hAnsi="Arial Narrow" w:cs="Times New Roman"/>
          <w:sz w:val="22"/>
          <w:szCs w:val="22"/>
        </w:rPr>
        <w:t xml:space="preserve"> </w:t>
      </w:r>
      <w:r w:rsidRPr="00906679">
        <w:rPr>
          <w:rFonts w:ascii="Arial Narrow" w:hAnsi="Arial Narrow" w:cs="Cambria"/>
          <w:sz w:val="22"/>
          <w:szCs w:val="22"/>
        </w:rPr>
        <w:t>другой</w:t>
      </w:r>
      <w:r w:rsidRPr="00906679">
        <w:rPr>
          <w:rFonts w:ascii="Arial Narrow" w:hAnsi="Arial Narrow" w:cs="Times New Roman"/>
          <w:sz w:val="22"/>
          <w:szCs w:val="22"/>
        </w:rPr>
        <w:t xml:space="preserve"> </w:t>
      </w:r>
      <w:r w:rsidRPr="00906679">
        <w:rPr>
          <w:rFonts w:ascii="Arial Narrow" w:hAnsi="Arial Narrow" w:cs="Cambria"/>
          <w:sz w:val="22"/>
          <w:szCs w:val="22"/>
        </w:rPr>
        <w:t>Стороне</w:t>
      </w:r>
      <w:r w:rsidRPr="00906679">
        <w:rPr>
          <w:rFonts w:ascii="Arial Narrow" w:hAnsi="Arial Narrow" w:cs="Times New Roman"/>
          <w:sz w:val="22"/>
          <w:szCs w:val="22"/>
        </w:rPr>
        <w:t>.</w:t>
      </w:r>
    </w:p>
    <w:p w14:paraId="7009203F" w14:textId="77777777" w:rsidR="00D87AF0" w:rsidRPr="00906679"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 xml:space="preserve">9.3. </w:t>
      </w:r>
      <w:r w:rsidRPr="00906679">
        <w:rPr>
          <w:rFonts w:ascii="Arial Narrow" w:hAnsi="Arial Narrow" w:cs="Cambria"/>
          <w:sz w:val="22"/>
          <w:szCs w:val="22"/>
        </w:rPr>
        <w:t>Все</w:t>
      </w:r>
      <w:r w:rsidRPr="00906679">
        <w:rPr>
          <w:rFonts w:ascii="Arial Narrow" w:hAnsi="Arial Narrow" w:cs="Times New Roman"/>
          <w:sz w:val="22"/>
          <w:szCs w:val="22"/>
        </w:rPr>
        <w:t xml:space="preserve"> </w:t>
      </w:r>
      <w:r w:rsidRPr="00906679">
        <w:rPr>
          <w:rFonts w:ascii="Arial Narrow" w:hAnsi="Arial Narrow" w:cs="Cambria"/>
          <w:sz w:val="22"/>
          <w:szCs w:val="22"/>
        </w:rPr>
        <w:t>уведомления</w:t>
      </w:r>
      <w:r w:rsidRPr="00906679">
        <w:rPr>
          <w:rFonts w:ascii="Arial Narrow" w:hAnsi="Arial Narrow" w:cs="Times New Roman"/>
          <w:sz w:val="22"/>
          <w:szCs w:val="22"/>
        </w:rPr>
        <w:t xml:space="preserve">/ </w:t>
      </w:r>
      <w:r w:rsidRPr="00906679">
        <w:rPr>
          <w:rFonts w:ascii="Arial Narrow" w:hAnsi="Arial Narrow" w:cs="Cambria"/>
          <w:sz w:val="22"/>
          <w:szCs w:val="22"/>
        </w:rPr>
        <w:t>сообщения</w:t>
      </w:r>
      <w:r w:rsidRPr="00906679">
        <w:rPr>
          <w:rFonts w:ascii="Arial Narrow" w:hAnsi="Arial Narrow" w:cs="Times New Roman"/>
          <w:sz w:val="22"/>
          <w:szCs w:val="22"/>
        </w:rPr>
        <w:t xml:space="preserve"> </w:t>
      </w:r>
      <w:r w:rsidRPr="00906679">
        <w:rPr>
          <w:rFonts w:ascii="Arial Narrow" w:hAnsi="Arial Narrow" w:cs="Cambria"/>
          <w:sz w:val="22"/>
          <w:szCs w:val="22"/>
        </w:rPr>
        <w:t>должны</w:t>
      </w:r>
      <w:r w:rsidRPr="00906679">
        <w:rPr>
          <w:rFonts w:ascii="Arial Narrow" w:hAnsi="Arial Narrow" w:cs="Times New Roman"/>
          <w:sz w:val="22"/>
          <w:szCs w:val="22"/>
        </w:rPr>
        <w:t xml:space="preserve"> </w:t>
      </w:r>
      <w:r w:rsidRPr="00906679">
        <w:rPr>
          <w:rFonts w:ascii="Arial Narrow" w:hAnsi="Arial Narrow" w:cs="Cambria"/>
          <w:sz w:val="22"/>
          <w:szCs w:val="22"/>
        </w:rPr>
        <w:t>содержать</w:t>
      </w:r>
      <w:r w:rsidRPr="00906679">
        <w:rPr>
          <w:rFonts w:ascii="Arial Narrow" w:hAnsi="Arial Narrow" w:cs="Times New Roman"/>
          <w:sz w:val="22"/>
          <w:szCs w:val="22"/>
        </w:rPr>
        <w:t xml:space="preserve"> </w:t>
      </w:r>
      <w:r w:rsidRPr="00906679">
        <w:rPr>
          <w:rFonts w:ascii="Arial Narrow" w:hAnsi="Arial Narrow" w:cs="Cambria"/>
          <w:sz w:val="22"/>
          <w:szCs w:val="22"/>
        </w:rPr>
        <w:t>информацию</w:t>
      </w:r>
      <w:r w:rsidRPr="00906679">
        <w:rPr>
          <w:rFonts w:ascii="Arial Narrow" w:hAnsi="Arial Narrow" w:cs="Times New Roman"/>
          <w:sz w:val="22"/>
          <w:szCs w:val="22"/>
        </w:rPr>
        <w:t xml:space="preserve"> </w:t>
      </w:r>
      <w:r w:rsidRPr="00906679">
        <w:rPr>
          <w:rFonts w:ascii="Arial Narrow" w:hAnsi="Arial Narrow" w:cs="Cambria"/>
          <w:sz w:val="22"/>
          <w:szCs w:val="22"/>
        </w:rPr>
        <w:t>о</w:t>
      </w:r>
      <w:r w:rsidRPr="00906679">
        <w:rPr>
          <w:rFonts w:ascii="Arial Narrow" w:hAnsi="Arial Narrow" w:cs="Times New Roman"/>
          <w:sz w:val="22"/>
          <w:szCs w:val="22"/>
        </w:rPr>
        <w:t xml:space="preserve"> </w:t>
      </w:r>
      <w:r w:rsidRPr="00906679">
        <w:rPr>
          <w:rFonts w:ascii="Arial Narrow" w:hAnsi="Arial Narrow" w:cs="Cambria"/>
          <w:sz w:val="22"/>
          <w:szCs w:val="22"/>
        </w:rPr>
        <w:t>том</w:t>
      </w:r>
      <w:r w:rsidRPr="00906679">
        <w:rPr>
          <w:rFonts w:ascii="Arial Narrow" w:hAnsi="Arial Narrow" w:cs="Times New Roman"/>
          <w:sz w:val="22"/>
          <w:szCs w:val="22"/>
        </w:rPr>
        <w:t xml:space="preserve">, </w:t>
      </w:r>
      <w:r w:rsidRPr="00906679">
        <w:rPr>
          <w:rFonts w:ascii="Arial Narrow" w:hAnsi="Arial Narrow" w:cs="Cambria"/>
          <w:sz w:val="22"/>
          <w:szCs w:val="22"/>
        </w:rPr>
        <w:t>для</w:t>
      </w:r>
      <w:r w:rsidRPr="00906679">
        <w:rPr>
          <w:rFonts w:ascii="Arial Narrow" w:hAnsi="Arial Narrow" w:cs="Times New Roman"/>
          <w:sz w:val="22"/>
          <w:szCs w:val="22"/>
        </w:rPr>
        <w:t xml:space="preserve"> </w:t>
      </w:r>
      <w:r w:rsidRPr="00906679">
        <w:rPr>
          <w:rFonts w:ascii="Arial Narrow" w:hAnsi="Arial Narrow" w:cs="Cambria"/>
          <w:sz w:val="22"/>
          <w:szCs w:val="22"/>
        </w:rPr>
        <w:t>кого</w:t>
      </w:r>
      <w:r w:rsidRPr="00906679">
        <w:rPr>
          <w:rFonts w:ascii="Arial Narrow" w:hAnsi="Arial Narrow" w:cs="Times New Roman"/>
          <w:sz w:val="22"/>
          <w:szCs w:val="22"/>
        </w:rPr>
        <w:t xml:space="preserve"> </w:t>
      </w:r>
      <w:r w:rsidRPr="00906679">
        <w:rPr>
          <w:rFonts w:ascii="Arial Narrow" w:hAnsi="Arial Narrow" w:cs="Cambria"/>
          <w:sz w:val="22"/>
          <w:szCs w:val="22"/>
        </w:rPr>
        <w:t>они</w:t>
      </w:r>
      <w:r w:rsidRPr="00906679">
        <w:rPr>
          <w:rFonts w:ascii="Arial Narrow" w:hAnsi="Arial Narrow" w:cs="Times New Roman"/>
          <w:sz w:val="22"/>
          <w:szCs w:val="22"/>
        </w:rPr>
        <w:t xml:space="preserve"> </w:t>
      </w:r>
      <w:r w:rsidRPr="00906679">
        <w:rPr>
          <w:rFonts w:ascii="Arial Narrow" w:hAnsi="Arial Narrow" w:cs="Cambria"/>
          <w:sz w:val="22"/>
          <w:szCs w:val="22"/>
        </w:rPr>
        <w:t>предназначены</w:t>
      </w:r>
      <w:r w:rsidRPr="00906679">
        <w:rPr>
          <w:rFonts w:ascii="Arial Narrow" w:hAnsi="Arial Narrow" w:cs="Times New Roman"/>
          <w:sz w:val="22"/>
          <w:szCs w:val="22"/>
        </w:rPr>
        <w:t xml:space="preserve">, </w:t>
      </w:r>
      <w:r w:rsidRPr="00906679">
        <w:rPr>
          <w:rFonts w:ascii="Arial Narrow" w:hAnsi="Arial Narrow" w:cs="Cambria"/>
          <w:sz w:val="22"/>
          <w:szCs w:val="22"/>
        </w:rPr>
        <w:t>а</w:t>
      </w:r>
      <w:r w:rsidRPr="00906679">
        <w:rPr>
          <w:rFonts w:ascii="Arial Narrow" w:hAnsi="Arial Narrow" w:cs="Times New Roman"/>
          <w:sz w:val="22"/>
          <w:szCs w:val="22"/>
        </w:rPr>
        <w:t xml:space="preserve"> </w:t>
      </w:r>
      <w:r w:rsidRPr="00906679">
        <w:rPr>
          <w:rFonts w:ascii="Arial Narrow" w:hAnsi="Arial Narrow" w:cs="Cambria"/>
          <w:sz w:val="22"/>
          <w:szCs w:val="22"/>
        </w:rPr>
        <w:t>также</w:t>
      </w:r>
      <w:r w:rsidRPr="00906679">
        <w:rPr>
          <w:rFonts w:ascii="Arial Narrow" w:hAnsi="Arial Narrow" w:cs="Times New Roman"/>
          <w:sz w:val="22"/>
          <w:szCs w:val="22"/>
        </w:rPr>
        <w:t xml:space="preserve"> </w:t>
      </w:r>
      <w:r w:rsidRPr="00906679">
        <w:rPr>
          <w:rFonts w:ascii="Arial Narrow" w:hAnsi="Arial Narrow" w:cs="Cambria"/>
          <w:sz w:val="22"/>
          <w:szCs w:val="22"/>
        </w:rPr>
        <w:t>ссылку</w:t>
      </w:r>
      <w:r w:rsidRPr="00906679">
        <w:rPr>
          <w:rFonts w:ascii="Arial Narrow" w:hAnsi="Arial Narrow" w:cs="Times New Roman"/>
          <w:sz w:val="22"/>
          <w:szCs w:val="22"/>
        </w:rPr>
        <w:t xml:space="preserve"> </w:t>
      </w:r>
      <w:r w:rsidRPr="00906679">
        <w:rPr>
          <w:rFonts w:ascii="Arial Narrow" w:hAnsi="Arial Narrow" w:cs="Cambria"/>
          <w:sz w:val="22"/>
          <w:szCs w:val="22"/>
        </w:rPr>
        <w:t>на</w:t>
      </w:r>
      <w:r w:rsidRPr="00906679">
        <w:rPr>
          <w:rFonts w:ascii="Arial Narrow" w:hAnsi="Arial Narrow" w:cs="Times New Roman"/>
          <w:sz w:val="22"/>
          <w:szCs w:val="22"/>
        </w:rPr>
        <w:t xml:space="preserve"> </w:t>
      </w:r>
      <w:r w:rsidRPr="00906679">
        <w:rPr>
          <w:rFonts w:ascii="Arial Narrow" w:hAnsi="Arial Narrow" w:cs="Cambria"/>
          <w:sz w:val="22"/>
          <w:szCs w:val="22"/>
        </w:rPr>
        <w:t>дату</w:t>
      </w:r>
      <w:r w:rsidRPr="00906679">
        <w:rPr>
          <w:rFonts w:ascii="Arial Narrow" w:hAnsi="Arial Narrow" w:cs="Times New Roman"/>
          <w:sz w:val="22"/>
          <w:szCs w:val="22"/>
        </w:rPr>
        <w:t xml:space="preserve"> </w:t>
      </w:r>
      <w:r w:rsidRPr="00906679">
        <w:rPr>
          <w:rFonts w:ascii="Arial Narrow" w:hAnsi="Arial Narrow" w:cs="Cambria"/>
          <w:sz w:val="22"/>
          <w:szCs w:val="22"/>
        </w:rPr>
        <w:t>и</w:t>
      </w:r>
      <w:r w:rsidRPr="00906679">
        <w:rPr>
          <w:rFonts w:ascii="Arial Narrow" w:hAnsi="Arial Narrow" w:cs="Times New Roman"/>
          <w:sz w:val="22"/>
          <w:szCs w:val="22"/>
        </w:rPr>
        <w:t xml:space="preserve"> </w:t>
      </w:r>
      <w:r w:rsidRPr="00906679">
        <w:rPr>
          <w:rFonts w:ascii="Arial Narrow" w:hAnsi="Arial Narrow" w:cs="Cambria"/>
          <w:sz w:val="22"/>
          <w:szCs w:val="22"/>
        </w:rPr>
        <w:t>номер</w:t>
      </w:r>
      <w:r w:rsidRPr="00906679">
        <w:rPr>
          <w:rFonts w:ascii="Arial Narrow" w:hAnsi="Arial Narrow" w:cs="Times New Roman"/>
          <w:sz w:val="22"/>
          <w:szCs w:val="22"/>
        </w:rPr>
        <w:t xml:space="preserve"> </w:t>
      </w:r>
      <w:r w:rsidRPr="00906679">
        <w:rPr>
          <w:rFonts w:ascii="Arial Narrow" w:hAnsi="Arial Narrow" w:cs="Cambria"/>
          <w:sz w:val="22"/>
          <w:szCs w:val="22"/>
        </w:rPr>
        <w:t>настоящего</w:t>
      </w:r>
      <w:r w:rsidRPr="00906679">
        <w:rPr>
          <w:rFonts w:ascii="Arial Narrow" w:hAnsi="Arial Narrow" w:cs="Times New Roman"/>
          <w:sz w:val="22"/>
          <w:szCs w:val="22"/>
        </w:rPr>
        <w:t xml:space="preserve"> </w:t>
      </w:r>
      <w:r w:rsidRPr="00906679">
        <w:rPr>
          <w:rFonts w:ascii="Arial Narrow" w:hAnsi="Arial Narrow" w:cs="Cambria"/>
          <w:sz w:val="22"/>
          <w:szCs w:val="22"/>
        </w:rPr>
        <w:t>Договора</w:t>
      </w:r>
      <w:r w:rsidRPr="00906679">
        <w:rPr>
          <w:rFonts w:ascii="Arial Narrow" w:hAnsi="Arial Narrow" w:cs="Times New Roman"/>
          <w:sz w:val="22"/>
          <w:szCs w:val="22"/>
        </w:rPr>
        <w:t>.</w:t>
      </w:r>
    </w:p>
    <w:p w14:paraId="70092040" w14:textId="77777777" w:rsidR="00D87AF0" w:rsidRPr="00906679"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 xml:space="preserve">9.4. </w:t>
      </w:r>
      <w:r w:rsidRPr="00906679">
        <w:rPr>
          <w:rFonts w:ascii="Arial Narrow" w:hAnsi="Arial Narrow" w:cs="Cambria"/>
          <w:sz w:val="22"/>
          <w:szCs w:val="22"/>
        </w:rPr>
        <w:t>Уведомление</w:t>
      </w:r>
      <w:r w:rsidRPr="00906679">
        <w:rPr>
          <w:rFonts w:ascii="Arial Narrow" w:hAnsi="Arial Narrow" w:cs="Times New Roman"/>
          <w:sz w:val="22"/>
          <w:szCs w:val="22"/>
        </w:rPr>
        <w:t xml:space="preserve">/ </w:t>
      </w:r>
      <w:r w:rsidRPr="00906679">
        <w:rPr>
          <w:rFonts w:ascii="Arial Narrow" w:hAnsi="Arial Narrow" w:cs="Cambria"/>
          <w:sz w:val="22"/>
          <w:szCs w:val="22"/>
        </w:rPr>
        <w:t>сообщение</w:t>
      </w:r>
      <w:r w:rsidRPr="00906679">
        <w:rPr>
          <w:rFonts w:ascii="Arial Narrow" w:hAnsi="Arial Narrow" w:cs="Times New Roman"/>
          <w:sz w:val="22"/>
          <w:szCs w:val="22"/>
        </w:rPr>
        <w:t xml:space="preserve">  </w:t>
      </w:r>
      <w:r w:rsidRPr="00906679">
        <w:rPr>
          <w:rFonts w:ascii="Arial Narrow" w:hAnsi="Arial Narrow" w:cs="Cambria"/>
          <w:sz w:val="22"/>
          <w:szCs w:val="22"/>
        </w:rPr>
        <w:t>считается</w:t>
      </w:r>
      <w:r w:rsidRPr="00906679">
        <w:rPr>
          <w:rFonts w:ascii="Arial Narrow" w:hAnsi="Arial Narrow" w:cs="Times New Roman"/>
          <w:sz w:val="22"/>
          <w:szCs w:val="22"/>
        </w:rPr>
        <w:t xml:space="preserve"> </w:t>
      </w:r>
      <w:r w:rsidRPr="00906679">
        <w:rPr>
          <w:rFonts w:ascii="Arial Narrow" w:hAnsi="Arial Narrow" w:cs="Cambria"/>
          <w:sz w:val="22"/>
          <w:szCs w:val="22"/>
        </w:rPr>
        <w:t>врученным</w:t>
      </w:r>
      <w:r w:rsidRPr="00906679">
        <w:rPr>
          <w:rFonts w:ascii="Arial Narrow" w:hAnsi="Arial Narrow" w:cs="Times New Roman"/>
          <w:sz w:val="22"/>
          <w:szCs w:val="22"/>
        </w:rPr>
        <w:t>:</w:t>
      </w:r>
    </w:p>
    <w:p w14:paraId="70092041" w14:textId="77777777" w:rsidR="00D87AF0" w:rsidRPr="00906679"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 xml:space="preserve">- </w:t>
      </w:r>
      <w:r w:rsidRPr="00906679">
        <w:rPr>
          <w:rFonts w:ascii="Arial Narrow" w:hAnsi="Arial Narrow" w:cs="Times New Roman"/>
          <w:sz w:val="22"/>
          <w:szCs w:val="22"/>
        </w:rPr>
        <w:tab/>
      </w:r>
      <w:r w:rsidRPr="00906679">
        <w:rPr>
          <w:rFonts w:ascii="Arial Narrow" w:hAnsi="Arial Narrow" w:cs="Cambria"/>
          <w:sz w:val="22"/>
          <w:szCs w:val="22"/>
        </w:rPr>
        <w:t>при</w:t>
      </w:r>
      <w:r w:rsidRPr="00906679">
        <w:rPr>
          <w:rFonts w:ascii="Arial Narrow" w:hAnsi="Arial Narrow" w:cs="Times New Roman"/>
          <w:sz w:val="22"/>
          <w:szCs w:val="22"/>
        </w:rPr>
        <w:t xml:space="preserve"> </w:t>
      </w:r>
      <w:r w:rsidRPr="00906679">
        <w:rPr>
          <w:rFonts w:ascii="Arial Narrow" w:hAnsi="Arial Narrow" w:cs="Cambria"/>
          <w:sz w:val="22"/>
          <w:szCs w:val="22"/>
        </w:rPr>
        <w:t>вручении</w:t>
      </w:r>
      <w:r w:rsidRPr="00906679">
        <w:rPr>
          <w:rFonts w:ascii="Arial Narrow" w:hAnsi="Arial Narrow" w:cs="Times New Roman"/>
          <w:sz w:val="22"/>
          <w:szCs w:val="22"/>
        </w:rPr>
        <w:t xml:space="preserve"> </w:t>
      </w:r>
      <w:r w:rsidRPr="00906679">
        <w:rPr>
          <w:rFonts w:ascii="Arial Narrow" w:hAnsi="Arial Narrow" w:cs="Cambria"/>
          <w:sz w:val="22"/>
          <w:szCs w:val="22"/>
        </w:rPr>
        <w:t>лично</w:t>
      </w:r>
      <w:r w:rsidRPr="00906679">
        <w:rPr>
          <w:rFonts w:ascii="Arial Narrow" w:hAnsi="Arial Narrow" w:cs="Times New Roman"/>
          <w:sz w:val="22"/>
          <w:szCs w:val="22"/>
        </w:rPr>
        <w:t xml:space="preserve"> </w:t>
      </w:r>
      <w:r w:rsidRPr="00906679">
        <w:rPr>
          <w:rFonts w:ascii="Arial Narrow" w:hAnsi="Arial Narrow" w:cs="Cambria"/>
          <w:sz w:val="22"/>
          <w:szCs w:val="22"/>
        </w:rPr>
        <w:t>в</w:t>
      </w:r>
      <w:r w:rsidRPr="00906679">
        <w:rPr>
          <w:rFonts w:ascii="Arial Narrow" w:hAnsi="Arial Narrow" w:cs="Times New Roman"/>
          <w:sz w:val="22"/>
          <w:szCs w:val="22"/>
        </w:rPr>
        <w:t xml:space="preserve"> </w:t>
      </w:r>
      <w:r w:rsidRPr="00906679">
        <w:rPr>
          <w:rFonts w:ascii="Arial Narrow" w:hAnsi="Arial Narrow" w:cs="Cambria"/>
          <w:sz w:val="22"/>
          <w:szCs w:val="22"/>
        </w:rPr>
        <w:t>руки</w:t>
      </w:r>
      <w:r w:rsidRPr="00906679">
        <w:rPr>
          <w:rFonts w:ascii="Arial Narrow" w:hAnsi="Arial Narrow" w:cs="Times New Roman"/>
          <w:sz w:val="22"/>
          <w:szCs w:val="22"/>
        </w:rPr>
        <w:t xml:space="preserve"> </w:t>
      </w:r>
      <w:r w:rsidRPr="00906679">
        <w:rPr>
          <w:rFonts w:ascii="Arial Narrow" w:hAnsi="Arial Narrow" w:cs="Cambria"/>
          <w:sz w:val="22"/>
          <w:szCs w:val="22"/>
        </w:rPr>
        <w:t>в</w:t>
      </w:r>
      <w:r w:rsidRPr="00906679">
        <w:rPr>
          <w:rFonts w:ascii="Arial Narrow" w:hAnsi="Arial Narrow" w:cs="Times New Roman"/>
          <w:sz w:val="22"/>
          <w:szCs w:val="22"/>
        </w:rPr>
        <w:t xml:space="preserve"> </w:t>
      </w:r>
      <w:r w:rsidRPr="00906679">
        <w:rPr>
          <w:rFonts w:ascii="Arial Narrow" w:hAnsi="Arial Narrow" w:cs="Cambria"/>
          <w:sz w:val="22"/>
          <w:szCs w:val="22"/>
        </w:rPr>
        <w:t>момент</w:t>
      </w:r>
      <w:r w:rsidRPr="00906679">
        <w:rPr>
          <w:rFonts w:ascii="Arial Narrow" w:hAnsi="Arial Narrow" w:cs="Times New Roman"/>
          <w:sz w:val="22"/>
          <w:szCs w:val="22"/>
        </w:rPr>
        <w:t xml:space="preserve"> </w:t>
      </w:r>
      <w:r w:rsidRPr="00906679">
        <w:rPr>
          <w:rFonts w:ascii="Arial Narrow" w:hAnsi="Arial Narrow" w:cs="Cambria"/>
          <w:sz w:val="22"/>
          <w:szCs w:val="22"/>
        </w:rPr>
        <w:t>доставки</w:t>
      </w:r>
      <w:r w:rsidRPr="00906679">
        <w:rPr>
          <w:rFonts w:ascii="Arial Narrow" w:hAnsi="Arial Narrow" w:cs="Times New Roman"/>
          <w:sz w:val="22"/>
          <w:szCs w:val="22"/>
        </w:rPr>
        <w:t>;</w:t>
      </w:r>
    </w:p>
    <w:p w14:paraId="70092042" w14:textId="77777777" w:rsidR="00D87AF0" w:rsidRPr="00906679"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w:t>
      </w:r>
      <w:r w:rsidRPr="00906679">
        <w:rPr>
          <w:rFonts w:ascii="Arial Narrow" w:hAnsi="Arial Narrow" w:cs="Times New Roman"/>
          <w:sz w:val="22"/>
          <w:szCs w:val="22"/>
        </w:rPr>
        <w:tab/>
      </w:r>
      <w:r w:rsidRPr="00906679">
        <w:rPr>
          <w:rFonts w:ascii="Arial Narrow" w:hAnsi="Arial Narrow" w:cs="Cambria"/>
          <w:sz w:val="22"/>
          <w:szCs w:val="22"/>
        </w:rPr>
        <w:t>при</w:t>
      </w:r>
      <w:r w:rsidRPr="00906679">
        <w:rPr>
          <w:rFonts w:ascii="Arial Narrow" w:hAnsi="Arial Narrow" w:cs="Times New Roman"/>
          <w:sz w:val="22"/>
          <w:szCs w:val="22"/>
        </w:rPr>
        <w:t xml:space="preserve"> </w:t>
      </w:r>
      <w:r w:rsidRPr="00906679">
        <w:rPr>
          <w:rFonts w:ascii="Arial Narrow" w:hAnsi="Arial Narrow" w:cs="Cambria"/>
          <w:sz w:val="22"/>
          <w:szCs w:val="22"/>
        </w:rPr>
        <w:t>направлении</w:t>
      </w:r>
      <w:r w:rsidRPr="00906679">
        <w:rPr>
          <w:rFonts w:ascii="Arial Narrow" w:hAnsi="Arial Narrow" w:cs="Times New Roman"/>
          <w:sz w:val="22"/>
          <w:szCs w:val="22"/>
        </w:rPr>
        <w:t xml:space="preserve"> </w:t>
      </w:r>
      <w:r w:rsidRPr="00906679">
        <w:rPr>
          <w:rFonts w:ascii="Arial Narrow" w:hAnsi="Arial Narrow" w:cs="Cambria"/>
          <w:sz w:val="22"/>
          <w:szCs w:val="22"/>
        </w:rPr>
        <w:t>заказным</w:t>
      </w:r>
      <w:r w:rsidRPr="00906679">
        <w:rPr>
          <w:rFonts w:ascii="Arial Narrow" w:hAnsi="Arial Narrow" w:cs="Times New Roman"/>
          <w:sz w:val="22"/>
          <w:szCs w:val="22"/>
        </w:rPr>
        <w:t xml:space="preserve"> </w:t>
      </w:r>
      <w:r w:rsidRPr="00906679">
        <w:rPr>
          <w:rFonts w:ascii="Arial Narrow" w:hAnsi="Arial Narrow" w:cs="Cambria"/>
          <w:sz w:val="22"/>
          <w:szCs w:val="22"/>
        </w:rPr>
        <w:t>почтовым</w:t>
      </w:r>
      <w:r w:rsidRPr="00906679">
        <w:rPr>
          <w:rFonts w:ascii="Arial Narrow" w:hAnsi="Arial Narrow" w:cs="Times New Roman"/>
          <w:sz w:val="22"/>
          <w:szCs w:val="22"/>
        </w:rPr>
        <w:t xml:space="preserve"> </w:t>
      </w:r>
      <w:r w:rsidRPr="00906679">
        <w:rPr>
          <w:rFonts w:ascii="Arial Narrow" w:hAnsi="Arial Narrow" w:cs="Cambria"/>
          <w:sz w:val="22"/>
          <w:szCs w:val="22"/>
        </w:rPr>
        <w:t>отправлением</w:t>
      </w:r>
      <w:r w:rsidRPr="00906679">
        <w:rPr>
          <w:rFonts w:ascii="Arial Narrow" w:hAnsi="Arial Narrow" w:cs="Times New Roman"/>
          <w:sz w:val="22"/>
          <w:szCs w:val="22"/>
        </w:rPr>
        <w:t xml:space="preserve"> </w:t>
      </w:r>
      <w:r w:rsidRPr="00906679">
        <w:rPr>
          <w:rFonts w:ascii="Arial Narrow" w:hAnsi="Arial Narrow" w:cs="Cambria"/>
          <w:sz w:val="22"/>
          <w:szCs w:val="22"/>
        </w:rPr>
        <w:t>в</w:t>
      </w:r>
      <w:r w:rsidRPr="00906679">
        <w:rPr>
          <w:rFonts w:ascii="Arial Narrow" w:hAnsi="Arial Narrow" w:cs="Times New Roman"/>
          <w:sz w:val="22"/>
          <w:szCs w:val="22"/>
        </w:rPr>
        <w:t xml:space="preserve"> </w:t>
      </w:r>
      <w:r w:rsidRPr="00906679">
        <w:rPr>
          <w:rFonts w:ascii="Arial Narrow" w:hAnsi="Arial Narrow" w:cs="Cambria"/>
          <w:sz w:val="22"/>
          <w:szCs w:val="22"/>
        </w:rPr>
        <w:t>момент</w:t>
      </w:r>
      <w:r w:rsidRPr="00906679">
        <w:rPr>
          <w:rFonts w:ascii="Arial Narrow" w:hAnsi="Arial Narrow" w:cs="Times New Roman"/>
          <w:sz w:val="22"/>
          <w:szCs w:val="22"/>
        </w:rPr>
        <w:t xml:space="preserve"> </w:t>
      </w:r>
      <w:r w:rsidRPr="00906679">
        <w:rPr>
          <w:rFonts w:ascii="Arial Narrow" w:hAnsi="Arial Narrow" w:cs="Cambria"/>
          <w:sz w:val="22"/>
          <w:szCs w:val="22"/>
        </w:rPr>
        <w:t>доставки</w:t>
      </w:r>
      <w:r w:rsidRPr="00906679">
        <w:rPr>
          <w:rFonts w:ascii="Arial Narrow" w:hAnsi="Arial Narrow" w:cs="Times New Roman"/>
          <w:sz w:val="22"/>
          <w:szCs w:val="22"/>
        </w:rPr>
        <w:t>.</w:t>
      </w:r>
    </w:p>
    <w:p w14:paraId="70092043" w14:textId="77777777" w:rsidR="00D87AF0" w:rsidRPr="00BD6C1C" w:rsidRDefault="00D87AF0" w:rsidP="0032123F">
      <w:pPr>
        <w:pStyle w:val="a3"/>
        <w:spacing w:line="276" w:lineRule="auto"/>
        <w:jc w:val="both"/>
        <w:outlineLvl w:val="0"/>
        <w:rPr>
          <w:rFonts w:ascii="Times New Roman" w:hAnsi="Times New Roman" w:cs="Times New Roman"/>
          <w:sz w:val="24"/>
          <w:szCs w:val="24"/>
        </w:rPr>
      </w:pPr>
    </w:p>
    <w:p w14:paraId="70092044" w14:textId="77777777" w:rsidR="00D87AF0" w:rsidRPr="001D3858" w:rsidRDefault="00D87AF0" w:rsidP="0032123F">
      <w:pPr>
        <w:spacing w:line="276" w:lineRule="auto"/>
        <w:rPr>
          <w:rFonts w:ascii="Arial Narrow" w:hAnsi="Arial Narrow"/>
          <w:b/>
        </w:rPr>
      </w:pPr>
      <w:r w:rsidRPr="001D3858">
        <w:rPr>
          <w:rFonts w:ascii="Arial Narrow" w:hAnsi="Arial Narrow"/>
          <w:b/>
        </w:rPr>
        <w:t>10. Особые условия</w:t>
      </w:r>
    </w:p>
    <w:p w14:paraId="70092045" w14:textId="77777777" w:rsidR="00D87AF0"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10.</w:t>
      </w:r>
      <w:r>
        <w:rPr>
          <w:rFonts w:ascii="Arial Narrow" w:hAnsi="Arial Narrow" w:cs="Times New Roman"/>
          <w:sz w:val="22"/>
          <w:szCs w:val="22"/>
        </w:rPr>
        <w:t>1</w:t>
      </w:r>
      <w:r w:rsidRPr="00906679">
        <w:rPr>
          <w:rFonts w:ascii="Arial Narrow" w:hAnsi="Arial Narrow" w:cs="Times New Roman"/>
          <w:sz w:val="22"/>
          <w:szCs w:val="22"/>
        </w:rPr>
        <w:t>. В случае вступления в законную силу закона, иного нормативного правового акта, обязательного для Сторон при исполнении настоящего Договора, Стороны обязуются привести условия настоящего Договора в соответствие с такими требованиями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w:t>
      </w:r>
    </w:p>
    <w:p w14:paraId="70092046" w14:textId="77777777" w:rsidR="00D87AF0" w:rsidRPr="00604AF5" w:rsidRDefault="00D87AF0" w:rsidP="0032123F">
      <w:pPr>
        <w:pStyle w:val="ac"/>
        <w:ind w:firstLine="708"/>
        <w:jc w:val="both"/>
        <w:rPr>
          <w:rFonts w:ascii="Arial Narrow" w:hAnsi="Arial Narrow"/>
        </w:rPr>
      </w:pPr>
      <w:r>
        <w:rPr>
          <w:rFonts w:ascii="Arial Narrow" w:hAnsi="Arial Narrow"/>
          <w:sz w:val="22"/>
          <w:szCs w:val="22"/>
        </w:rPr>
        <w:t xml:space="preserve">10.2. </w:t>
      </w:r>
      <w:r w:rsidRPr="00604AF5">
        <w:rPr>
          <w:rFonts w:ascii="Arial Narrow" w:hAnsi="Arial Narrow"/>
        </w:rPr>
        <w:t>Потребитель настоящим выражает согласие на замену стороны по Договору и передачу от Теплоснабжающей организации всех прав и обязанностей по Договору  новой единой теплоснабжающей организации, если:</w:t>
      </w:r>
    </w:p>
    <w:p w14:paraId="70092047" w14:textId="77777777" w:rsidR="00D87AF0" w:rsidRPr="00604AF5" w:rsidRDefault="00D87AF0" w:rsidP="0032123F">
      <w:pPr>
        <w:pStyle w:val="ac"/>
        <w:ind w:firstLine="708"/>
        <w:jc w:val="both"/>
        <w:rPr>
          <w:rFonts w:ascii="Arial Narrow" w:hAnsi="Arial Narrow"/>
        </w:rPr>
      </w:pPr>
      <w:r w:rsidRPr="00604AF5">
        <w:rPr>
          <w:rFonts w:ascii="Arial Narrow" w:hAnsi="Arial Narrow"/>
        </w:rPr>
        <w:t>•</w:t>
      </w:r>
      <w:r w:rsidRPr="00604AF5">
        <w:rPr>
          <w:rFonts w:ascii="Arial Narrow" w:hAnsi="Arial Narrow"/>
        </w:rPr>
        <w:tab/>
        <w:t xml:space="preserve">в установленном законодательством порядке в зоне теплоснабжения Потребителя назначена новая (отличная от </w:t>
      </w:r>
      <w:r>
        <w:rPr>
          <w:rFonts w:ascii="Arial Narrow" w:hAnsi="Arial Narrow"/>
        </w:rPr>
        <w:t>ТСО</w:t>
      </w:r>
      <w:r w:rsidRPr="00604AF5">
        <w:rPr>
          <w:rFonts w:ascii="Arial Narrow" w:hAnsi="Arial Narrow"/>
        </w:rPr>
        <w:t xml:space="preserve"> по настоящему Договору) единая теплоснабжающая организация (ЕТО), для которой в установленном законом порядке установлен тариф на тепловую энергию (мощность), поставляемую потребителям соответствующей категории, находящимся в зоне деятельности ЕТО.</w:t>
      </w:r>
    </w:p>
    <w:p w14:paraId="70092048" w14:textId="77777777" w:rsidR="00D87AF0" w:rsidRPr="00604AF5" w:rsidRDefault="00D87AF0" w:rsidP="0032123F">
      <w:pPr>
        <w:pStyle w:val="ac"/>
        <w:ind w:firstLine="708"/>
        <w:jc w:val="both"/>
        <w:rPr>
          <w:rFonts w:ascii="Arial Narrow" w:hAnsi="Arial Narrow"/>
        </w:rPr>
      </w:pPr>
      <w:r w:rsidRPr="00604AF5">
        <w:rPr>
          <w:rFonts w:ascii="Arial Narrow" w:hAnsi="Arial Narrow"/>
        </w:rPr>
        <w:t>•</w:t>
      </w:r>
      <w:r w:rsidRPr="00604AF5">
        <w:rPr>
          <w:rFonts w:ascii="Arial Narrow" w:hAnsi="Arial Narrow"/>
        </w:rPr>
        <w:tab/>
        <w:t xml:space="preserve">Потребителем получено соответствующее письменное уведомление от </w:t>
      </w:r>
      <w:r>
        <w:rPr>
          <w:rFonts w:ascii="Arial Narrow" w:hAnsi="Arial Narrow"/>
        </w:rPr>
        <w:t>ТСО</w:t>
      </w:r>
      <w:r w:rsidRPr="00604AF5">
        <w:rPr>
          <w:rFonts w:ascii="Arial Narrow" w:hAnsi="Arial Narrow"/>
        </w:rPr>
        <w:t>, содержащее платежные реквизиты новой единой теплоснабжающей организации с указанием сведений об установленном тарифе.</w:t>
      </w:r>
    </w:p>
    <w:p w14:paraId="70092049" w14:textId="77777777" w:rsidR="00D87AF0" w:rsidRPr="00604AF5" w:rsidRDefault="00D87AF0" w:rsidP="0032123F">
      <w:pPr>
        <w:pStyle w:val="ac"/>
        <w:ind w:firstLine="708"/>
        <w:jc w:val="both"/>
        <w:rPr>
          <w:rFonts w:ascii="Arial Narrow" w:hAnsi="Arial Narrow"/>
        </w:rPr>
      </w:pPr>
      <w:r w:rsidRPr="00604AF5">
        <w:rPr>
          <w:rFonts w:ascii="Arial Narrow" w:hAnsi="Arial Narrow"/>
        </w:rPr>
        <w:t xml:space="preserve">При этом, право требования задолженности Потребителя, имеющейся перед </w:t>
      </w:r>
      <w:r>
        <w:rPr>
          <w:rFonts w:ascii="Arial Narrow" w:hAnsi="Arial Narrow"/>
        </w:rPr>
        <w:t>ТСО</w:t>
      </w:r>
      <w:r w:rsidRPr="00604AF5">
        <w:rPr>
          <w:rFonts w:ascii="Arial Narrow" w:hAnsi="Arial Narrow"/>
        </w:rPr>
        <w:t xml:space="preserve"> по Договору на момент перехода прав и обязанностей к новой единой теплоснабжающей организации, сохраняется за Теплоснабжающей организацией.  </w:t>
      </w:r>
    </w:p>
    <w:p w14:paraId="7009204A" w14:textId="77777777" w:rsidR="00D87AF0" w:rsidRPr="00604AF5" w:rsidRDefault="00D87AF0" w:rsidP="0032123F">
      <w:pPr>
        <w:pStyle w:val="ac"/>
        <w:ind w:firstLine="708"/>
        <w:jc w:val="both"/>
        <w:rPr>
          <w:rFonts w:ascii="Arial Narrow" w:hAnsi="Arial Narrow"/>
        </w:rPr>
      </w:pPr>
      <w:r w:rsidRPr="00604AF5">
        <w:rPr>
          <w:rFonts w:ascii="Arial Narrow" w:hAnsi="Arial Narrow"/>
        </w:rPr>
        <w:t>Во избежание сомнений, моментом перехода прав и обязанностей по Договору к новой единой теплоснабжающей организации является дата начала действия для новой единой теплоснабжающей организации тарифа на тепловую энергию (мощность), поставляемую потребителям соответствующей категории, находящимся в зоне деятельности ЕТО.</w:t>
      </w:r>
    </w:p>
    <w:p w14:paraId="7009204B" w14:textId="77777777" w:rsidR="00D87AF0" w:rsidRPr="00906679" w:rsidRDefault="00D87AF0" w:rsidP="0032123F">
      <w:pPr>
        <w:pStyle w:val="a3"/>
        <w:spacing w:line="276" w:lineRule="auto"/>
        <w:jc w:val="both"/>
        <w:outlineLvl w:val="0"/>
        <w:rPr>
          <w:rFonts w:ascii="Arial Narrow" w:hAnsi="Arial Narrow" w:cs="Times New Roman"/>
          <w:sz w:val="22"/>
          <w:szCs w:val="22"/>
        </w:rPr>
      </w:pPr>
    </w:p>
    <w:p w14:paraId="7009204C" w14:textId="77777777" w:rsidR="00D87AF0" w:rsidRPr="00906679" w:rsidRDefault="00D87AF0" w:rsidP="0032123F">
      <w:pPr>
        <w:pStyle w:val="a3"/>
        <w:spacing w:line="276" w:lineRule="auto"/>
        <w:outlineLvl w:val="0"/>
        <w:rPr>
          <w:rFonts w:ascii="Arial Narrow" w:hAnsi="Arial Narrow" w:cs="Times New Roman"/>
          <w:b/>
          <w:sz w:val="22"/>
          <w:szCs w:val="22"/>
        </w:rPr>
      </w:pPr>
      <w:r w:rsidRPr="00906679">
        <w:rPr>
          <w:rFonts w:ascii="Arial Narrow" w:hAnsi="Arial Narrow" w:cs="Times New Roman"/>
          <w:b/>
          <w:sz w:val="22"/>
          <w:szCs w:val="22"/>
        </w:rPr>
        <w:t>11. Срок действия, порядок рассмотрения споров</w:t>
      </w:r>
    </w:p>
    <w:p w14:paraId="7009204D" w14:textId="77777777" w:rsidR="00D87AF0" w:rsidRPr="00906679"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11.1. Договор заключен на срок по _________ г. и вступает в силу с момента его подписания и подписания всех приложений к нему. Взаимоотношения Сторон в период с _________ г. до момента заключения Договора регулируются  условиями  настоящего Договора.</w:t>
      </w:r>
    </w:p>
    <w:p w14:paraId="7009204E" w14:textId="77777777" w:rsidR="00D87AF0" w:rsidRPr="00906679"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11.2. Договор составляется в 2 (двух) экземплярах, имеющих одинаковую юридическую силу. Один экземпляр для ТСО, второй для Потребителя. Все перечисленные в настоящем Договоре приложения являются его неотъемлемыми частями.</w:t>
      </w:r>
    </w:p>
    <w:p w14:paraId="7009204F" w14:textId="77777777" w:rsidR="00D87AF0" w:rsidRPr="00906679" w:rsidRDefault="00D87AF0" w:rsidP="0032123F">
      <w:pPr>
        <w:pStyle w:val="a3"/>
        <w:spacing w:line="276" w:lineRule="auto"/>
        <w:ind w:firstLine="567"/>
        <w:jc w:val="both"/>
        <w:outlineLvl w:val="0"/>
        <w:rPr>
          <w:rFonts w:ascii="Arial Narrow" w:hAnsi="Arial Narrow" w:cs="Times New Roman"/>
          <w:sz w:val="22"/>
          <w:szCs w:val="22"/>
        </w:rPr>
      </w:pPr>
      <w:r w:rsidRPr="00906679">
        <w:rPr>
          <w:rFonts w:ascii="Arial Narrow" w:hAnsi="Arial Narrow" w:cs="Times New Roman"/>
          <w:sz w:val="22"/>
          <w:szCs w:val="22"/>
        </w:rPr>
        <w:t>11.3. Договор пролонгируется на следующий календарный год автоматически, если ни одна из Сторон за 30 дней до окончания срока его действия не потребует пересмотра его условий.</w:t>
      </w:r>
    </w:p>
    <w:p w14:paraId="70092050" w14:textId="77777777" w:rsidR="00D87AF0" w:rsidRDefault="00D87AF0" w:rsidP="0032123F">
      <w:pPr>
        <w:ind w:firstLine="567"/>
        <w:jc w:val="both"/>
        <w:rPr>
          <w:rFonts w:ascii="Arial Narrow" w:hAnsi="Arial Narrow"/>
        </w:rPr>
      </w:pPr>
      <w:r w:rsidRPr="00906679">
        <w:rPr>
          <w:rFonts w:ascii="Arial Narrow" w:hAnsi="Arial Narrow"/>
        </w:rPr>
        <w:t>11.4. Спор, связанный с заключением, исполнением, изменением или расторжением настоящего Договора  передается на разрешение арбитражного суда Челябинской</w:t>
      </w:r>
      <w:r w:rsidRPr="001A5DD3">
        <w:rPr>
          <w:rFonts w:ascii="Arial Narrow" w:hAnsi="Arial Narrow"/>
        </w:rPr>
        <w:t xml:space="preserve"> </w:t>
      </w:r>
      <w:r w:rsidRPr="00906679">
        <w:rPr>
          <w:rFonts w:ascii="Arial Narrow" w:hAnsi="Arial Narrow"/>
        </w:rPr>
        <w:t xml:space="preserve">области после принятия сторонами мер по досудебному урегулированию по истечении десяти календарных дней со дня направления претензии. </w:t>
      </w:r>
    </w:p>
    <w:p w14:paraId="70092051" w14:textId="77777777" w:rsidR="00D87AF0" w:rsidRDefault="00D87AF0" w:rsidP="0032123F">
      <w:pPr>
        <w:ind w:firstLine="567"/>
        <w:jc w:val="both"/>
        <w:rPr>
          <w:rFonts w:ascii="Arial Narrow" w:hAnsi="Arial Narrow"/>
        </w:rPr>
      </w:pPr>
    </w:p>
    <w:p w14:paraId="70092052" w14:textId="77777777" w:rsidR="00D87AF0" w:rsidRPr="00CD0B7B" w:rsidRDefault="00D87AF0" w:rsidP="0032123F">
      <w:pPr>
        <w:widowControl w:val="0"/>
        <w:spacing w:line="276" w:lineRule="auto"/>
        <w:jc w:val="both"/>
        <w:rPr>
          <w:rFonts w:ascii="Arial Narrow" w:hAnsi="Arial Narrow"/>
          <w:b/>
        </w:rPr>
      </w:pPr>
      <w:r w:rsidRPr="00CD0B7B">
        <w:rPr>
          <w:rFonts w:ascii="Arial Narrow" w:hAnsi="Arial Narrow"/>
          <w:b/>
        </w:rPr>
        <w:lastRenderedPageBreak/>
        <w:t>12. Адреса и реквизиты сторон:</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567"/>
        <w:gridCol w:w="1276"/>
        <w:gridCol w:w="1417"/>
        <w:gridCol w:w="1276"/>
        <w:gridCol w:w="850"/>
        <w:gridCol w:w="1389"/>
      </w:tblGrid>
      <w:tr w:rsidR="00D87AF0" w:rsidRPr="00CD0B7B" w14:paraId="70092057" w14:textId="77777777" w:rsidTr="0032123F">
        <w:tc>
          <w:tcPr>
            <w:tcW w:w="1418" w:type="dxa"/>
            <w:tcBorders>
              <w:top w:val="single" w:sz="4" w:space="0" w:color="auto"/>
              <w:left w:val="single" w:sz="4" w:space="0" w:color="auto"/>
              <w:bottom w:val="single" w:sz="4" w:space="0" w:color="auto"/>
              <w:right w:val="single" w:sz="4" w:space="0" w:color="auto"/>
            </w:tcBorders>
            <w:shd w:val="pct10" w:color="auto" w:fill="FFFFFF"/>
            <w:hideMark/>
          </w:tcPr>
          <w:p w14:paraId="70092053" w14:textId="77777777" w:rsidR="00D87AF0" w:rsidRPr="00CD0B7B" w:rsidRDefault="00D87AF0" w:rsidP="0032123F">
            <w:pPr>
              <w:tabs>
                <w:tab w:val="right" w:pos="9923"/>
              </w:tabs>
              <w:rPr>
                <w:rFonts w:ascii="Arial Narrow" w:hAnsi="Arial Narrow"/>
                <w:b/>
              </w:rPr>
            </w:pPr>
            <w:r w:rsidRPr="00CD0B7B">
              <w:rPr>
                <w:rFonts w:ascii="Arial Narrow" w:hAnsi="Arial Narrow"/>
                <w:b/>
              </w:rPr>
              <w:t>Теплоснабжающая организация</w:t>
            </w:r>
          </w:p>
        </w:tc>
        <w:tc>
          <w:tcPr>
            <w:tcW w:w="3544" w:type="dxa"/>
            <w:gridSpan w:val="3"/>
            <w:tcBorders>
              <w:top w:val="single" w:sz="4" w:space="0" w:color="auto"/>
              <w:left w:val="single" w:sz="4" w:space="0" w:color="auto"/>
              <w:bottom w:val="single" w:sz="4" w:space="0" w:color="auto"/>
              <w:right w:val="single" w:sz="4" w:space="0" w:color="auto"/>
            </w:tcBorders>
            <w:shd w:val="pct10" w:color="auto" w:fill="FFFFFF"/>
            <w:hideMark/>
          </w:tcPr>
          <w:sdt>
            <w:sdtPr>
              <w:rPr>
                <w:rFonts w:ascii="Arial Narrow" w:hAnsi="Arial Narrow"/>
                <w:b/>
              </w:rPr>
              <w:alias w:val="Указать"/>
              <w:tag w:val="Указать"/>
              <w:id w:val="-1059009900"/>
              <w:placeholder>
                <w:docPart w:val="A4D46B49C5BE4858A06B7E2CB515AB83"/>
              </w:placeholder>
              <w15:color w:val="333399"/>
              <w:text/>
            </w:sdtPr>
            <w:sdtEndPr/>
            <w:sdtContent>
              <w:p w14:paraId="70092054" w14:textId="77777777" w:rsidR="00D87AF0" w:rsidRPr="00CD0B7B" w:rsidRDefault="00D87AF0" w:rsidP="0032123F">
                <w:pPr>
                  <w:tabs>
                    <w:tab w:val="right" w:pos="9923"/>
                  </w:tabs>
                  <w:ind w:left="360"/>
                  <w:rPr>
                    <w:rFonts w:ascii="Arial Narrow" w:hAnsi="Arial Narrow"/>
                    <w:b/>
                  </w:rPr>
                </w:pPr>
                <w:r w:rsidRPr="00CD0B7B">
                  <w:rPr>
                    <w:rFonts w:ascii="Arial Narrow" w:hAnsi="Arial Narrow"/>
                    <w:b/>
                  </w:rPr>
                  <w:t>Наименование</w:t>
                </w:r>
              </w:p>
            </w:sdtContent>
          </w:sdt>
        </w:tc>
        <w:tc>
          <w:tcPr>
            <w:tcW w:w="1417" w:type="dxa"/>
            <w:tcBorders>
              <w:top w:val="single" w:sz="4" w:space="0" w:color="auto"/>
              <w:left w:val="single" w:sz="4" w:space="0" w:color="auto"/>
              <w:bottom w:val="single" w:sz="4" w:space="0" w:color="auto"/>
              <w:right w:val="single" w:sz="4" w:space="0" w:color="auto"/>
            </w:tcBorders>
            <w:shd w:val="pct10" w:color="auto" w:fill="FFFFFF"/>
          </w:tcPr>
          <w:p w14:paraId="70092055" w14:textId="77777777" w:rsidR="00D87AF0" w:rsidRPr="00CD0B7B" w:rsidRDefault="00D87AF0" w:rsidP="0032123F">
            <w:pPr>
              <w:tabs>
                <w:tab w:val="right" w:pos="9923"/>
              </w:tabs>
              <w:rPr>
                <w:rFonts w:ascii="Arial Narrow" w:hAnsi="Arial Narrow"/>
                <w:b/>
              </w:rPr>
            </w:pPr>
            <w:r w:rsidRPr="00CD0B7B">
              <w:rPr>
                <w:rFonts w:ascii="Arial Narrow" w:hAnsi="Arial Narrow"/>
                <w:b/>
              </w:rPr>
              <w:t>Потребитель</w:t>
            </w:r>
          </w:p>
        </w:tc>
        <w:tc>
          <w:tcPr>
            <w:tcW w:w="3515" w:type="dxa"/>
            <w:gridSpan w:val="3"/>
            <w:tcBorders>
              <w:top w:val="single" w:sz="4" w:space="0" w:color="auto"/>
              <w:left w:val="single" w:sz="4" w:space="0" w:color="auto"/>
              <w:bottom w:val="single" w:sz="4" w:space="0" w:color="auto"/>
              <w:right w:val="single" w:sz="4" w:space="0" w:color="auto"/>
            </w:tcBorders>
            <w:shd w:val="pct10" w:color="auto" w:fill="FFFFFF"/>
          </w:tcPr>
          <w:sdt>
            <w:sdtPr>
              <w:rPr>
                <w:rFonts w:ascii="Arial Narrow" w:hAnsi="Arial Narrow"/>
                <w:b/>
              </w:rPr>
              <w:alias w:val="Указать"/>
              <w:tag w:val="Указать"/>
              <w:id w:val="-397672552"/>
              <w:placeholder>
                <w:docPart w:val="26E8DE072E76434AA9ECB271D3B0729A"/>
              </w:placeholder>
              <w15:color w:val="333399"/>
              <w:text/>
            </w:sdtPr>
            <w:sdtEndPr/>
            <w:sdtContent>
              <w:p w14:paraId="70092056" w14:textId="77777777" w:rsidR="00D87AF0" w:rsidRPr="00CD0B7B" w:rsidRDefault="00D87AF0" w:rsidP="0032123F">
                <w:pPr>
                  <w:tabs>
                    <w:tab w:val="right" w:pos="9923"/>
                  </w:tabs>
                  <w:rPr>
                    <w:rFonts w:ascii="Arial Narrow" w:hAnsi="Arial Narrow"/>
                    <w:b/>
                  </w:rPr>
                </w:pPr>
                <w:r w:rsidRPr="00CD0B7B">
                  <w:rPr>
                    <w:rFonts w:ascii="Arial Narrow" w:hAnsi="Arial Narrow"/>
                    <w:b/>
                  </w:rPr>
                  <w:t>Наименование</w:t>
                </w:r>
              </w:p>
            </w:sdtContent>
          </w:sdt>
        </w:tc>
      </w:tr>
      <w:tr w:rsidR="00D87AF0" w:rsidRPr="00CD0B7B" w14:paraId="7009205C" w14:textId="77777777" w:rsidTr="0032123F">
        <w:tc>
          <w:tcPr>
            <w:tcW w:w="1418" w:type="dxa"/>
            <w:tcBorders>
              <w:top w:val="single" w:sz="4" w:space="0" w:color="auto"/>
              <w:left w:val="single" w:sz="4" w:space="0" w:color="auto"/>
              <w:bottom w:val="single" w:sz="4" w:space="0" w:color="auto"/>
              <w:right w:val="single" w:sz="4" w:space="0" w:color="auto"/>
            </w:tcBorders>
            <w:hideMark/>
          </w:tcPr>
          <w:p w14:paraId="70092058" w14:textId="77777777" w:rsidR="00D87AF0" w:rsidRPr="00CD0B7B" w:rsidRDefault="00D87AF0" w:rsidP="0032123F">
            <w:pPr>
              <w:keepNext/>
              <w:tabs>
                <w:tab w:val="left" w:pos="9000"/>
                <w:tab w:val="right" w:pos="9923"/>
              </w:tabs>
              <w:rPr>
                <w:rFonts w:ascii="Arial Narrow" w:hAnsi="Arial Narrow"/>
              </w:rPr>
            </w:pPr>
            <w:r w:rsidRPr="00CD0B7B">
              <w:rPr>
                <w:rFonts w:ascii="Arial Narrow" w:hAnsi="Arial Narrow"/>
              </w:rPr>
              <w:t>Место нахождения:</w:t>
            </w:r>
          </w:p>
        </w:tc>
        <w:tc>
          <w:tcPr>
            <w:tcW w:w="3544"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666634853"/>
              <w:placeholder>
                <w:docPart w:val="184F11D5FE204E65B386862AE10BABF2"/>
              </w:placeholder>
              <w15:color w:val="333399"/>
              <w:text/>
            </w:sdtPr>
            <w:sdtEndPr/>
            <w:sdtContent>
              <w:p w14:paraId="70092059" w14:textId="77777777" w:rsidR="00D87AF0" w:rsidRPr="00CD0B7B" w:rsidRDefault="00D87AF0" w:rsidP="0032123F">
                <w:pPr>
                  <w:tabs>
                    <w:tab w:val="left" w:pos="1920"/>
                    <w:tab w:val="right" w:pos="9923"/>
                  </w:tabs>
                  <w:rPr>
                    <w:rFonts w:ascii="Arial Narrow" w:hAnsi="Arial Narrow"/>
                  </w:rPr>
                </w:pPr>
                <w:r w:rsidRPr="00CD0B7B">
                  <w:rPr>
                    <w:rFonts w:ascii="Arial Narrow" w:hAnsi="Arial Narrow"/>
                    <w:i/>
                  </w:rPr>
                  <w:t>Заполнить</w:t>
                </w:r>
              </w:p>
            </w:sdtContent>
          </w:sdt>
        </w:tc>
        <w:tc>
          <w:tcPr>
            <w:tcW w:w="1417" w:type="dxa"/>
            <w:tcBorders>
              <w:top w:val="single" w:sz="4" w:space="0" w:color="auto"/>
              <w:left w:val="single" w:sz="4" w:space="0" w:color="auto"/>
              <w:bottom w:val="single" w:sz="4" w:space="0" w:color="auto"/>
              <w:right w:val="single" w:sz="4" w:space="0" w:color="auto"/>
            </w:tcBorders>
          </w:tcPr>
          <w:p w14:paraId="7009205A" w14:textId="77777777" w:rsidR="00D87AF0" w:rsidRPr="00CD0B7B" w:rsidRDefault="00D87AF0" w:rsidP="0032123F">
            <w:pPr>
              <w:tabs>
                <w:tab w:val="right" w:pos="9923"/>
              </w:tabs>
              <w:rPr>
                <w:rFonts w:ascii="Arial Narrow" w:hAnsi="Arial Narrow"/>
              </w:rPr>
            </w:pPr>
            <w:r w:rsidRPr="00CD0B7B">
              <w:rPr>
                <w:rFonts w:ascii="Arial Narrow" w:hAnsi="Arial Narrow"/>
              </w:rPr>
              <w:t>Место нахождения:</w:t>
            </w:r>
          </w:p>
        </w:tc>
        <w:tc>
          <w:tcPr>
            <w:tcW w:w="3515"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1429812531"/>
              <w:placeholder>
                <w:docPart w:val="7BC942A4C17940CC8A8F4DF90445070A"/>
              </w:placeholder>
              <w15:color w:val="333399"/>
              <w:text/>
            </w:sdtPr>
            <w:sdtEndPr/>
            <w:sdtContent>
              <w:p w14:paraId="7009205B" w14:textId="77777777" w:rsidR="00D87AF0" w:rsidRPr="00CD0B7B" w:rsidRDefault="00D87AF0" w:rsidP="0032123F">
                <w:pPr>
                  <w:tabs>
                    <w:tab w:val="right" w:pos="9923"/>
                  </w:tabs>
                  <w:rPr>
                    <w:rFonts w:ascii="Arial Narrow" w:hAnsi="Arial Narrow"/>
                  </w:rPr>
                </w:pPr>
                <w:r w:rsidRPr="0017392A">
                  <w:rPr>
                    <w:rFonts w:ascii="Arial Narrow" w:hAnsi="Arial Narrow"/>
                    <w:i/>
                  </w:rPr>
                  <w:t>Заполнить</w:t>
                </w:r>
              </w:p>
            </w:sdtContent>
          </w:sdt>
        </w:tc>
      </w:tr>
      <w:tr w:rsidR="00D87AF0" w:rsidRPr="00CD0B7B" w14:paraId="70092061" w14:textId="77777777" w:rsidTr="0032123F">
        <w:tc>
          <w:tcPr>
            <w:tcW w:w="1418" w:type="dxa"/>
            <w:tcBorders>
              <w:top w:val="single" w:sz="4" w:space="0" w:color="auto"/>
              <w:left w:val="single" w:sz="4" w:space="0" w:color="auto"/>
              <w:bottom w:val="single" w:sz="4" w:space="0" w:color="auto"/>
              <w:right w:val="single" w:sz="4" w:space="0" w:color="auto"/>
            </w:tcBorders>
            <w:hideMark/>
          </w:tcPr>
          <w:p w14:paraId="7009205D" w14:textId="77777777" w:rsidR="00D87AF0" w:rsidRPr="00CD0B7B" w:rsidRDefault="00D87AF0" w:rsidP="0032123F">
            <w:pPr>
              <w:keepNext/>
              <w:tabs>
                <w:tab w:val="left" w:pos="9000"/>
                <w:tab w:val="right" w:pos="9923"/>
              </w:tabs>
              <w:rPr>
                <w:rFonts w:ascii="Arial Narrow" w:hAnsi="Arial Narrow"/>
              </w:rPr>
            </w:pPr>
            <w:r w:rsidRPr="00CD0B7B">
              <w:rPr>
                <w:rFonts w:ascii="Arial Narrow" w:hAnsi="Arial Narrow"/>
              </w:rPr>
              <w:t>ОГРН:</w:t>
            </w:r>
          </w:p>
        </w:tc>
        <w:tc>
          <w:tcPr>
            <w:tcW w:w="3544"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2144649727"/>
              <w:placeholder>
                <w:docPart w:val="184F11D5FE204E65B386862AE10BABF2"/>
              </w:placeholder>
              <w15:color w:val="333399"/>
              <w:text/>
            </w:sdtPr>
            <w:sdtEndPr/>
            <w:sdtContent>
              <w:p w14:paraId="7009205E" w14:textId="77777777" w:rsidR="00D87AF0" w:rsidRPr="00CD0B7B" w:rsidRDefault="00D87AF0" w:rsidP="0032123F">
                <w:pPr>
                  <w:tabs>
                    <w:tab w:val="right" w:pos="9923"/>
                  </w:tabs>
                  <w:rPr>
                    <w:rFonts w:ascii="Arial Narrow" w:hAnsi="Arial Narrow"/>
                  </w:rPr>
                </w:pPr>
                <w:r w:rsidRPr="00CD0B7B">
                  <w:rPr>
                    <w:rFonts w:ascii="Arial Narrow" w:hAnsi="Arial Narrow"/>
                    <w:i/>
                  </w:rPr>
                  <w:t>Заполнить</w:t>
                </w:r>
              </w:p>
            </w:sdtContent>
          </w:sdt>
        </w:tc>
        <w:tc>
          <w:tcPr>
            <w:tcW w:w="1417" w:type="dxa"/>
            <w:tcBorders>
              <w:top w:val="single" w:sz="4" w:space="0" w:color="auto"/>
              <w:left w:val="single" w:sz="4" w:space="0" w:color="auto"/>
              <w:bottom w:val="single" w:sz="4" w:space="0" w:color="auto"/>
              <w:right w:val="single" w:sz="4" w:space="0" w:color="auto"/>
            </w:tcBorders>
          </w:tcPr>
          <w:p w14:paraId="7009205F" w14:textId="77777777" w:rsidR="00D87AF0" w:rsidRPr="00CD0B7B" w:rsidRDefault="00D87AF0" w:rsidP="0032123F">
            <w:pPr>
              <w:tabs>
                <w:tab w:val="right" w:pos="9923"/>
              </w:tabs>
              <w:rPr>
                <w:rFonts w:ascii="Arial Narrow" w:hAnsi="Arial Narrow"/>
              </w:rPr>
            </w:pPr>
            <w:r w:rsidRPr="00CD0B7B">
              <w:rPr>
                <w:rFonts w:ascii="Arial Narrow" w:hAnsi="Arial Narrow"/>
              </w:rPr>
              <w:t>ОГРН:</w:t>
            </w:r>
          </w:p>
        </w:tc>
        <w:tc>
          <w:tcPr>
            <w:tcW w:w="3515"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113492963"/>
              <w:placeholder>
                <w:docPart w:val="827E5FAEDE4E42F491F0107848D6E324"/>
              </w:placeholder>
              <w15:color w:val="333399"/>
              <w:text/>
            </w:sdtPr>
            <w:sdtEndPr/>
            <w:sdtContent>
              <w:p w14:paraId="70092060" w14:textId="77777777" w:rsidR="00D87AF0" w:rsidRPr="00CD0B7B" w:rsidRDefault="00D87AF0" w:rsidP="0032123F">
                <w:pPr>
                  <w:tabs>
                    <w:tab w:val="right" w:pos="9923"/>
                  </w:tabs>
                  <w:rPr>
                    <w:rFonts w:ascii="Arial Narrow" w:hAnsi="Arial Narrow"/>
                  </w:rPr>
                </w:pPr>
                <w:r w:rsidRPr="0017392A">
                  <w:rPr>
                    <w:rFonts w:ascii="Arial Narrow" w:hAnsi="Arial Narrow"/>
                    <w:i/>
                  </w:rPr>
                  <w:t>Заполнить</w:t>
                </w:r>
              </w:p>
            </w:sdtContent>
          </w:sdt>
        </w:tc>
      </w:tr>
      <w:tr w:rsidR="00D87AF0" w:rsidRPr="00CD0B7B" w14:paraId="7009206B" w14:textId="77777777" w:rsidTr="0032123F">
        <w:tc>
          <w:tcPr>
            <w:tcW w:w="1418" w:type="dxa"/>
            <w:tcBorders>
              <w:top w:val="single" w:sz="4" w:space="0" w:color="auto"/>
              <w:left w:val="single" w:sz="4" w:space="0" w:color="auto"/>
              <w:bottom w:val="single" w:sz="4" w:space="0" w:color="auto"/>
              <w:right w:val="single" w:sz="4" w:space="0" w:color="auto"/>
            </w:tcBorders>
            <w:hideMark/>
          </w:tcPr>
          <w:p w14:paraId="70092062" w14:textId="77777777" w:rsidR="00D87AF0" w:rsidRPr="00CD0B7B" w:rsidRDefault="00D87AF0" w:rsidP="0032123F">
            <w:pPr>
              <w:tabs>
                <w:tab w:val="left" w:pos="9000"/>
                <w:tab w:val="right" w:pos="9923"/>
              </w:tabs>
              <w:rPr>
                <w:rFonts w:ascii="Arial Narrow" w:hAnsi="Arial Narrow"/>
              </w:rPr>
            </w:pPr>
            <w:r w:rsidRPr="00CD0B7B">
              <w:rPr>
                <w:rFonts w:ascii="Arial Narrow" w:hAnsi="Arial Narrow"/>
              </w:rPr>
              <w:t>ИНН:</w:t>
            </w:r>
          </w:p>
        </w:tc>
        <w:tc>
          <w:tcPr>
            <w:tcW w:w="1701" w:type="dxa"/>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1115255486"/>
              <w:placeholder>
                <w:docPart w:val="B1A0AA3A4EFA4CA0A78908CF6B1771C9"/>
              </w:placeholder>
              <w15:color w:val="333399"/>
              <w:text/>
            </w:sdtPr>
            <w:sdtEndPr/>
            <w:sdtContent>
              <w:p w14:paraId="70092063" w14:textId="77777777" w:rsidR="00D87AF0" w:rsidRPr="00CD0B7B" w:rsidRDefault="00D87AF0" w:rsidP="0032123F">
                <w:pPr>
                  <w:tabs>
                    <w:tab w:val="right" w:pos="9923"/>
                  </w:tabs>
                  <w:rPr>
                    <w:rFonts w:ascii="Arial Narrow" w:hAnsi="Arial Narrow"/>
                  </w:rPr>
                </w:pPr>
                <w:r w:rsidRPr="00CD0B7B">
                  <w:rPr>
                    <w:rFonts w:ascii="Arial Narrow" w:hAnsi="Arial Narrow"/>
                    <w:i/>
                  </w:rPr>
                  <w:t>Заполнить</w:t>
                </w:r>
              </w:p>
            </w:sdtContent>
          </w:sdt>
        </w:tc>
        <w:tc>
          <w:tcPr>
            <w:tcW w:w="567" w:type="dxa"/>
            <w:tcBorders>
              <w:top w:val="single" w:sz="4" w:space="0" w:color="auto"/>
              <w:left w:val="single" w:sz="4" w:space="0" w:color="auto"/>
              <w:bottom w:val="single" w:sz="4" w:space="0" w:color="auto"/>
              <w:right w:val="single" w:sz="4" w:space="0" w:color="auto"/>
            </w:tcBorders>
          </w:tcPr>
          <w:p w14:paraId="70092064" w14:textId="77777777" w:rsidR="00D87AF0" w:rsidRPr="00CD0B7B" w:rsidRDefault="00D87AF0" w:rsidP="0032123F">
            <w:pPr>
              <w:tabs>
                <w:tab w:val="right" w:pos="9923"/>
              </w:tabs>
              <w:ind w:left="-108"/>
              <w:rPr>
                <w:rFonts w:ascii="Arial Narrow" w:hAnsi="Arial Narrow"/>
              </w:rPr>
            </w:pPr>
            <w:r w:rsidRPr="00CD0B7B">
              <w:rPr>
                <w:rFonts w:ascii="Arial Narrow" w:hAnsi="Arial Narrow"/>
              </w:rPr>
              <w:t>КПП:</w:t>
            </w:r>
          </w:p>
        </w:tc>
        <w:tc>
          <w:tcPr>
            <w:tcW w:w="1276" w:type="dxa"/>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771590080"/>
              <w:placeholder>
                <w:docPart w:val="DAA01C3BD98A47C9BD3F133AD7A5F852"/>
              </w:placeholder>
              <w15:color w:val="333399"/>
              <w:text/>
            </w:sdtPr>
            <w:sdtEndPr/>
            <w:sdtContent>
              <w:p w14:paraId="70092065" w14:textId="77777777" w:rsidR="00D87AF0" w:rsidRPr="00CD0B7B" w:rsidRDefault="00D87AF0" w:rsidP="0032123F">
                <w:pPr>
                  <w:tabs>
                    <w:tab w:val="right" w:pos="9923"/>
                  </w:tabs>
                  <w:ind w:left="-13" w:firstLine="13"/>
                  <w:rPr>
                    <w:rFonts w:ascii="Arial Narrow" w:hAnsi="Arial Narrow"/>
                  </w:rPr>
                </w:pPr>
                <w:r w:rsidRPr="00CD0B7B">
                  <w:rPr>
                    <w:rFonts w:ascii="Arial Narrow" w:hAnsi="Arial Narrow"/>
                    <w:i/>
                  </w:rPr>
                  <w:t>Заполнить</w:t>
                </w:r>
              </w:p>
            </w:sdtContent>
          </w:sdt>
        </w:tc>
        <w:tc>
          <w:tcPr>
            <w:tcW w:w="1417" w:type="dxa"/>
            <w:tcBorders>
              <w:top w:val="single" w:sz="4" w:space="0" w:color="auto"/>
              <w:left w:val="single" w:sz="4" w:space="0" w:color="auto"/>
              <w:bottom w:val="single" w:sz="4" w:space="0" w:color="auto"/>
              <w:right w:val="single" w:sz="4" w:space="0" w:color="auto"/>
            </w:tcBorders>
          </w:tcPr>
          <w:p w14:paraId="70092066" w14:textId="77777777" w:rsidR="00D87AF0" w:rsidRPr="00CD0B7B" w:rsidRDefault="00D87AF0" w:rsidP="0032123F">
            <w:pPr>
              <w:tabs>
                <w:tab w:val="right" w:pos="9923"/>
              </w:tabs>
              <w:ind w:left="-13" w:firstLine="13"/>
              <w:rPr>
                <w:rFonts w:ascii="Arial Narrow" w:hAnsi="Arial Narrow"/>
              </w:rPr>
            </w:pPr>
            <w:r w:rsidRPr="00CD0B7B">
              <w:rPr>
                <w:rFonts w:ascii="Arial Narrow" w:hAnsi="Arial Narrow"/>
              </w:rPr>
              <w:t>ИНН</w:t>
            </w:r>
          </w:p>
        </w:tc>
        <w:tc>
          <w:tcPr>
            <w:tcW w:w="1276" w:type="dxa"/>
            <w:tcBorders>
              <w:top w:val="single" w:sz="4" w:space="0" w:color="auto"/>
              <w:left w:val="single" w:sz="4" w:space="0" w:color="auto"/>
              <w:bottom w:val="single" w:sz="4" w:space="0" w:color="auto"/>
              <w:right w:val="single" w:sz="4" w:space="0" w:color="auto"/>
            </w:tcBorders>
          </w:tcPr>
          <w:p w14:paraId="70092067" w14:textId="77777777" w:rsidR="00D87AF0" w:rsidRPr="0017392A" w:rsidRDefault="00D87AF0" w:rsidP="0032123F">
            <w:pPr>
              <w:tabs>
                <w:tab w:val="right" w:pos="9923"/>
              </w:tabs>
              <w:ind w:left="-13" w:firstLine="13"/>
              <w:rPr>
                <w:rFonts w:ascii="Arial Narrow" w:hAnsi="Arial Narrow"/>
                <w:i/>
              </w:rPr>
            </w:pPr>
            <w:r w:rsidRPr="0017392A">
              <w:rPr>
                <w:rFonts w:ascii="Arial Narrow" w:hAnsi="Arial Narrow"/>
                <w:i/>
              </w:rPr>
              <w:t>Заполнить</w:t>
            </w:r>
          </w:p>
        </w:tc>
        <w:tc>
          <w:tcPr>
            <w:tcW w:w="850" w:type="dxa"/>
            <w:tcBorders>
              <w:top w:val="single" w:sz="4" w:space="0" w:color="auto"/>
              <w:left w:val="single" w:sz="4" w:space="0" w:color="auto"/>
              <w:bottom w:val="single" w:sz="4" w:space="0" w:color="auto"/>
              <w:right w:val="single" w:sz="4" w:space="0" w:color="auto"/>
            </w:tcBorders>
          </w:tcPr>
          <w:p w14:paraId="70092068" w14:textId="77777777" w:rsidR="00D87AF0" w:rsidRPr="00CD0B7B" w:rsidRDefault="00D87AF0" w:rsidP="0032123F">
            <w:pPr>
              <w:tabs>
                <w:tab w:val="right" w:pos="9923"/>
              </w:tabs>
              <w:ind w:left="-13" w:firstLine="13"/>
              <w:rPr>
                <w:rFonts w:ascii="Arial Narrow" w:hAnsi="Arial Narrow"/>
              </w:rPr>
            </w:pPr>
            <w:r>
              <w:rPr>
                <w:rFonts w:ascii="Arial Narrow" w:hAnsi="Arial Narrow"/>
              </w:rPr>
              <w:t>КПП</w:t>
            </w:r>
          </w:p>
        </w:tc>
        <w:tc>
          <w:tcPr>
            <w:tcW w:w="1389" w:type="dxa"/>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1813085999"/>
              <w:placeholder>
                <w:docPart w:val="8B8F0419EEA145FF8D881D30875A6853"/>
              </w:placeholder>
              <w15:color w:val="333399"/>
              <w:text/>
            </w:sdtPr>
            <w:sdtEndPr/>
            <w:sdtContent>
              <w:p w14:paraId="70092069" w14:textId="77777777" w:rsidR="00D87AF0" w:rsidRDefault="00D87AF0" w:rsidP="0032123F">
                <w:pPr>
                  <w:tabs>
                    <w:tab w:val="right" w:pos="9923"/>
                  </w:tabs>
                  <w:ind w:left="-13" w:firstLine="13"/>
                  <w:rPr>
                    <w:rFonts w:ascii="Arial Narrow" w:hAnsi="Arial Narrow"/>
                    <w:i/>
                  </w:rPr>
                </w:pPr>
                <w:r w:rsidRPr="00CD0B7B">
                  <w:rPr>
                    <w:rFonts w:ascii="Arial Narrow" w:hAnsi="Arial Narrow"/>
                    <w:i/>
                  </w:rPr>
                  <w:t>Заполнить</w:t>
                </w:r>
              </w:p>
            </w:sdtContent>
          </w:sdt>
          <w:p w14:paraId="7009206A" w14:textId="77777777" w:rsidR="00D87AF0" w:rsidRPr="00CD0B7B" w:rsidRDefault="00D87AF0" w:rsidP="0032123F">
            <w:pPr>
              <w:tabs>
                <w:tab w:val="right" w:pos="9923"/>
              </w:tabs>
              <w:rPr>
                <w:rFonts w:ascii="Arial Narrow" w:hAnsi="Arial Narrow"/>
              </w:rPr>
            </w:pPr>
          </w:p>
        </w:tc>
      </w:tr>
      <w:tr w:rsidR="00D87AF0" w:rsidRPr="00CD0B7B" w14:paraId="70092070" w14:textId="77777777" w:rsidTr="0032123F">
        <w:tc>
          <w:tcPr>
            <w:tcW w:w="1418" w:type="dxa"/>
            <w:tcBorders>
              <w:top w:val="single" w:sz="4" w:space="0" w:color="auto"/>
              <w:left w:val="single" w:sz="4" w:space="0" w:color="auto"/>
              <w:bottom w:val="single" w:sz="4" w:space="0" w:color="auto"/>
              <w:right w:val="single" w:sz="4" w:space="0" w:color="auto"/>
            </w:tcBorders>
            <w:hideMark/>
          </w:tcPr>
          <w:p w14:paraId="7009206C" w14:textId="77777777" w:rsidR="00D87AF0" w:rsidRPr="00CD0B7B" w:rsidRDefault="00D87AF0" w:rsidP="0032123F">
            <w:pPr>
              <w:tabs>
                <w:tab w:val="left" w:pos="9000"/>
                <w:tab w:val="right" w:pos="9923"/>
              </w:tabs>
              <w:rPr>
                <w:rFonts w:ascii="Arial Narrow" w:hAnsi="Arial Narrow"/>
              </w:rPr>
            </w:pPr>
            <w:r w:rsidRPr="00CD0B7B">
              <w:rPr>
                <w:rFonts w:ascii="Arial Narrow" w:hAnsi="Arial Narrow"/>
              </w:rPr>
              <w:t>Расчётный счёт:</w:t>
            </w:r>
          </w:p>
        </w:tc>
        <w:tc>
          <w:tcPr>
            <w:tcW w:w="3544"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611557697"/>
              <w:placeholder>
                <w:docPart w:val="558BD03AEE3747D8900ECBD89CC1A715"/>
              </w:placeholder>
              <w15:color w:val="333399"/>
              <w:text/>
            </w:sdtPr>
            <w:sdtEndPr/>
            <w:sdtContent>
              <w:p w14:paraId="7009206D" w14:textId="77777777" w:rsidR="00D87AF0" w:rsidRPr="00CD0B7B" w:rsidRDefault="00D87AF0" w:rsidP="0032123F">
                <w:pPr>
                  <w:tabs>
                    <w:tab w:val="right" w:pos="9923"/>
                  </w:tabs>
                  <w:rPr>
                    <w:rFonts w:ascii="Arial Narrow" w:hAnsi="Arial Narrow"/>
                  </w:rPr>
                </w:pPr>
                <w:r w:rsidRPr="0017392A">
                  <w:rPr>
                    <w:rFonts w:ascii="Arial Narrow" w:hAnsi="Arial Narrow"/>
                    <w:i/>
                  </w:rPr>
                  <w:t>Заполнить</w:t>
                </w:r>
              </w:p>
            </w:sdtContent>
          </w:sdt>
        </w:tc>
        <w:tc>
          <w:tcPr>
            <w:tcW w:w="1417" w:type="dxa"/>
            <w:tcBorders>
              <w:top w:val="single" w:sz="4" w:space="0" w:color="auto"/>
              <w:left w:val="single" w:sz="4" w:space="0" w:color="auto"/>
              <w:bottom w:val="single" w:sz="4" w:space="0" w:color="auto"/>
              <w:right w:val="single" w:sz="4" w:space="0" w:color="auto"/>
            </w:tcBorders>
          </w:tcPr>
          <w:p w14:paraId="7009206E" w14:textId="77777777" w:rsidR="00D87AF0" w:rsidRPr="00CD0B7B" w:rsidRDefault="00D87AF0" w:rsidP="0032123F">
            <w:pPr>
              <w:tabs>
                <w:tab w:val="right" w:pos="9923"/>
              </w:tabs>
              <w:rPr>
                <w:rFonts w:ascii="Arial Narrow" w:hAnsi="Arial Narrow"/>
              </w:rPr>
            </w:pPr>
            <w:r w:rsidRPr="00CD0B7B">
              <w:rPr>
                <w:rFonts w:ascii="Arial Narrow" w:hAnsi="Arial Narrow"/>
              </w:rPr>
              <w:t>Расчётный счёт:</w:t>
            </w:r>
          </w:p>
        </w:tc>
        <w:tc>
          <w:tcPr>
            <w:tcW w:w="3515"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1517452116"/>
              <w:placeholder>
                <w:docPart w:val="0ACBCA779CDA4C31AD617AEA88FDEE20"/>
              </w:placeholder>
              <w15:color w:val="333399"/>
              <w:text/>
            </w:sdtPr>
            <w:sdtEndPr/>
            <w:sdtContent>
              <w:p w14:paraId="7009206F" w14:textId="77777777" w:rsidR="00D87AF0" w:rsidRPr="00CD0B7B" w:rsidRDefault="00D87AF0" w:rsidP="0032123F">
                <w:pPr>
                  <w:tabs>
                    <w:tab w:val="right" w:pos="9923"/>
                  </w:tabs>
                  <w:rPr>
                    <w:rFonts w:ascii="Arial Narrow" w:hAnsi="Arial Narrow"/>
                  </w:rPr>
                </w:pPr>
                <w:r w:rsidRPr="0017392A">
                  <w:rPr>
                    <w:rFonts w:ascii="Arial Narrow" w:hAnsi="Arial Narrow"/>
                    <w:i/>
                  </w:rPr>
                  <w:t>Заполнить</w:t>
                </w:r>
              </w:p>
            </w:sdtContent>
          </w:sdt>
        </w:tc>
      </w:tr>
      <w:tr w:rsidR="00D87AF0" w:rsidRPr="00CD0B7B" w14:paraId="70092075" w14:textId="77777777" w:rsidTr="0032123F">
        <w:tc>
          <w:tcPr>
            <w:tcW w:w="1418" w:type="dxa"/>
            <w:tcBorders>
              <w:top w:val="single" w:sz="4" w:space="0" w:color="auto"/>
              <w:left w:val="single" w:sz="4" w:space="0" w:color="auto"/>
              <w:bottom w:val="single" w:sz="4" w:space="0" w:color="auto"/>
              <w:right w:val="single" w:sz="4" w:space="0" w:color="auto"/>
            </w:tcBorders>
            <w:hideMark/>
          </w:tcPr>
          <w:p w14:paraId="70092071" w14:textId="77777777" w:rsidR="00D87AF0" w:rsidRPr="00CD0B7B" w:rsidRDefault="00D87AF0" w:rsidP="0032123F">
            <w:pPr>
              <w:tabs>
                <w:tab w:val="left" w:pos="9000"/>
                <w:tab w:val="right" w:pos="9923"/>
              </w:tabs>
              <w:rPr>
                <w:rFonts w:ascii="Arial Narrow" w:hAnsi="Arial Narrow"/>
              </w:rPr>
            </w:pPr>
            <w:r w:rsidRPr="00CD0B7B">
              <w:rPr>
                <w:rFonts w:ascii="Arial Narrow" w:hAnsi="Arial Narrow"/>
              </w:rPr>
              <w:t>Банк:</w:t>
            </w:r>
          </w:p>
        </w:tc>
        <w:tc>
          <w:tcPr>
            <w:tcW w:w="3544" w:type="dxa"/>
            <w:gridSpan w:val="3"/>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673229154"/>
              <w:placeholder>
                <w:docPart w:val="76B122890D024AF38D22F3DDF78BB1BB"/>
              </w:placeholder>
              <w15:color w:val="333399"/>
              <w:text/>
            </w:sdtPr>
            <w:sdtEndPr/>
            <w:sdtContent>
              <w:p w14:paraId="70092072" w14:textId="77777777" w:rsidR="00D87AF0" w:rsidRPr="00CD0B7B" w:rsidRDefault="00D87AF0" w:rsidP="0032123F">
                <w:pPr>
                  <w:tabs>
                    <w:tab w:val="right" w:pos="9923"/>
                  </w:tabs>
                  <w:rPr>
                    <w:rFonts w:ascii="Arial Narrow" w:hAnsi="Arial Narrow"/>
                  </w:rPr>
                </w:pPr>
                <w:r w:rsidRPr="0017392A">
                  <w:rPr>
                    <w:rFonts w:ascii="Arial Narrow" w:hAnsi="Arial Narrow"/>
                    <w:i/>
                  </w:rPr>
                  <w:t>Заполнить</w:t>
                </w:r>
              </w:p>
            </w:sdtContent>
          </w:sdt>
        </w:tc>
        <w:tc>
          <w:tcPr>
            <w:tcW w:w="1417" w:type="dxa"/>
            <w:tcBorders>
              <w:top w:val="single" w:sz="4" w:space="0" w:color="auto"/>
              <w:left w:val="single" w:sz="4" w:space="0" w:color="auto"/>
              <w:bottom w:val="single" w:sz="4" w:space="0" w:color="auto"/>
              <w:right w:val="single" w:sz="4" w:space="0" w:color="auto"/>
            </w:tcBorders>
          </w:tcPr>
          <w:p w14:paraId="70092073" w14:textId="77777777" w:rsidR="00D87AF0" w:rsidRPr="00CD0B7B" w:rsidRDefault="00D87AF0" w:rsidP="0032123F">
            <w:pPr>
              <w:tabs>
                <w:tab w:val="right" w:pos="9923"/>
              </w:tabs>
              <w:rPr>
                <w:rFonts w:ascii="Arial Narrow" w:hAnsi="Arial Narrow"/>
              </w:rPr>
            </w:pPr>
            <w:r w:rsidRPr="00CD0B7B">
              <w:rPr>
                <w:rFonts w:ascii="Arial Narrow" w:hAnsi="Arial Narrow"/>
              </w:rPr>
              <w:t>Банк:</w:t>
            </w:r>
          </w:p>
        </w:tc>
        <w:tc>
          <w:tcPr>
            <w:tcW w:w="3515" w:type="dxa"/>
            <w:gridSpan w:val="3"/>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1800342069"/>
              <w:placeholder>
                <w:docPart w:val="69AC0CCE570A49C0887A29C907CD13EA"/>
              </w:placeholder>
              <w15:color w:val="333399"/>
              <w:text/>
            </w:sdtPr>
            <w:sdtEndPr/>
            <w:sdtContent>
              <w:p w14:paraId="70092074" w14:textId="77777777" w:rsidR="00D87AF0" w:rsidRPr="00CD0B7B" w:rsidRDefault="00D87AF0" w:rsidP="0032123F">
                <w:pPr>
                  <w:tabs>
                    <w:tab w:val="right" w:pos="9923"/>
                  </w:tabs>
                  <w:rPr>
                    <w:rFonts w:ascii="Arial Narrow" w:hAnsi="Arial Narrow"/>
                  </w:rPr>
                </w:pPr>
                <w:r w:rsidRPr="0017392A">
                  <w:rPr>
                    <w:rFonts w:ascii="Arial Narrow" w:hAnsi="Arial Narrow"/>
                    <w:i/>
                  </w:rPr>
                  <w:t>Заполнить</w:t>
                </w:r>
              </w:p>
            </w:sdtContent>
          </w:sdt>
        </w:tc>
      </w:tr>
      <w:tr w:rsidR="00D87AF0" w:rsidRPr="00CD0B7B" w14:paraId="7009207F" w14:textId="77777777" w:rsidTr="0032123F">
        <w:tc>
          <w:tcPr>
            <w:tcW w:w="1418" w:type="dxa"/>
            <w:tcBorders>
              <w:top w:val="single" w:sz="4" w:space="0" w:color="auto"/>
              <w:left w:val="single" w:sz="4" w:space="0" w:color="auto"/>
              <w:bottom w:val="single" w:sz="4" w:space="0" w:color="auto"/>
              <w:right w:val="single" w:sz="4" w:space="0" w:color="auto"/>
            </w:tcBorders>
            <w:hideMark/>
          </w:tcPr>
          <w:p w14:paraId="70092076" w14:textId="77777777" w:rsidR="00D87AF0" w:rsidRPr="00CD0B7B" w:rsidRDefault="00D87AF0" w:rsidP="0032123F">
            <w:pPr>
              <w:tabs>
                <w:tab w:val="left" w:pos="9000"/>
                <w:tab w:val="right" w:pos="9923"/>
              </w:tabs>
              <w:rPr>
                <w:rFonts w:ascii="Arial Narrow" w:hAnsi="Arial Narrow"/>
              </w:rPr>
            </w:pPr>
            <w:r w:rsidRPr="00CD0B7B">
              <w:rPr>
                <w:rFonts w:ascii="Arial Narrow" w:hAnsi="Arial Narrow"/>
              </w:rPr>
              <w:t>К/с:</w:t>
            </w:r>
          </w:p>
        </w:tc>
        <w:tc>
          <w:tcPr>
            <w:tcW w:w="1701" w:type="dxa"/>
            <w:tcBorders>
              <w:top w:val="single" w:sz="4" w:space="0" w:color="auto"/>
              <w:left w:val="single" w:sz="4" w:space="0" w:color="auto"/>
              <w:bottom w:val="single" w:sz="4" w:space="0" w:color="auto"/>
              <w:right w:val="single" w:sz="4" w:space="0" w:color="auto"/>
            </w:tcBorders>
            <w:hideMark/>
          </w:tcPr>
          <w:sdt>
            <w:sdtPr>
              <w:rPr>
                <w:rFonts w:ascii="Arial Narrow" w:hAnsi="Arial Narrow"/>
                <w:i/>
              </w:rPr>
              <w:alias w:val="Указать"/>
              <w:tag w:val="Указать"/>
              <w:id w:val="-450394786"/>
              <w:placeholder>
                <w:docPart w:val="FB9C21FBEF384F02B611C3E6C8AF03A8"/>
              </w:placeholder>
              <w15:color w:val="333399"/>
              <w:text/>
            </w:sdtPr>
            <w:sdtEndPr/>
            <w:sdtContent>
              <w:p w14:paraId="70092077" w14:textId="77777777" w:rsidR="00D87AF0" w:rsidRPr="00CD0B7B" w:rsidRDefault="00D87AF0" w:rsidP="0032123F">
                <w:pPr>
                  <w:tabs>
                    <w:tab w:val="right" w:pos="9923"/>
                  </w:tabs>
                  <w:rPr>
                    <w:rFonts w:ascii="Arial Narrow" w:hAnsi="Arial Narrow"/>
                  </w:rPr>
                </w:pPr>
                <w:r w:rsidRPr="0017392A">
                  <w:rPr>
                    <w:rFonts w:ascii="Arial Narrow" w:hAnsi="Arial Narrow"/>
                    <w:i/>
                  </w:rPr>
                  <w:t>Заполнить</w:t>
                </w:r>
              </w:p>
            </w:sdtContent>
          </w:sdt>
        </w:tc>
        <w:tc>
          <w:tcPr>
            <w:tcW w:w="567" w:type="dxa"/>
            <w:tcBorders>
              <w:top w:val="single" w:sz="4" w:space="0" w:color="auto"/>
              <w:left w:val="single" w:sz="4" w:space="0" w:color="auto"/>
              <w:bottom w:val="single" w:sz="4" w:space="0" w:color="auto"/>
              <w:right w:val="single" w:sz="4" w:space="0" w:color="auto"/>
            </w:tcBorders>
            <w:hideMark/>
          </w:tcPr>
          <w:p w14:paraId="70092078" w14:textId="77777777" w:rsidR="00D87AF0" w:rsidRPr="00CD0B7B" w:rsidRDefault="00D87AF0" w:rsidP="0032123F">
            <w:pPr>
              <w:tabs>
                <w:tab w:val="right" w:pos="9923"/>
              </w:tabs>
              <w:ind w:left="-108" w:right="-391"/>
              <w:rPr>
                <w:rFonts w:ascii="Arial Narrow" w:hAnsi="Arial Narrow"/>
              </w:rPr>
            </w:pPr>
            <w:r w:rsidRPr="00CD0B7B">
              <w:rPr>
                <w:rFonts w:ascii="Arial Narrow" w:hAnsi="Arial Narrow"/>
              </w:rPr>
              <w:t>БИК:</w:t>
            </w:r>
          </w:p>
        </w:tc>
        <w:tc>
          <w:tcPr>
            <w:tcW w:w="1276" w:type="dxa"/>
            <w:tcBorders>
              <w:top w:val="single" w:sz="4" w:space="0" w:color="auto"/>
              <w:left w:val="single" w:sz="4" w:space="0" w:color="auto"/>
              <w:bottom w:val="single" w:sz="4" w:space="0" w:color="auto"/>
              <w:right w:val="single" w:sz="4" w:space="0" w:color="auto"/>
            </w:tcBorders>
            <w:hideMark/>
          </w:tcPr>
          <w:sdt>
            <w:sdtPr>
              <w:rPr>
                <w:rFonts w:ascii="Arial Narrow" w:hAnsi="Arial Narrow"/>
              </w:rPr>
              <w:alias w:val="Указать"/>
              <w:tag w:val="Указать"/>
              <w:id w:val="-923638252"/>
              <w:placeholder>
                <w:docPart w:val="AE222311E3784E4B8D4E2EB1A701A4CB"/>
              </w:placeholder>
              <w15:color w:val="333399"/>
              <w:text/>
            </w:sdtPr>
            <w:sdtEndPr/>
            <w:sdtContent>
              <w:p w14:paraId="70092079" w14:textId="77777777" w:rsidR="00D87AF0" w:rsidRPr="00CD0B7B" w:rsidRDefault="00D87AF0" w:rsidP="0032123F">
                <w:pPr>
                  <w:tabs>
                    <w:tab w:val="right" w:pos="9923"/>
                  </w:tabs>
                  <w:rPr>
                    <w:rFonts w:ascii="Arial Narrow" w:hAnsi="Arial Narrow"/>
                  </w:rPr>
                </w:pPr>
                <w:r w:rsidRPr="00CD0B7B">
                  <w:rPr>
                    <w:rFonts w:ascii="Arial Narrow" w:hAnsi="Arial Narrow"/>
                  </w:rPr>
                  <w:t>Заполнить</w:t>
                </w:r>
              </w:p>
            </w:sdtContent>
          </w:sdt>
        </w:tc>
        <w:tc>
          <w:tcPr>
            <w:tcW w:w="1417" w:type="dxa"/>
            <w:tcBorders>
              <w:top w:val="single" w:sz="4" w:space="0" w:color="auto"/>
              <w:left w:val="single" w:sz="4" w:space="0" w:color="auto"/>
              <w:bottom w:val="single" w:sz="4" w:space="0" w:color="auto"/>
              <w:right w:val="single" w:sz="4" w:space="0" w:color="auto"/>
            </w:tcBorders>
          </w:tcPr>
          <w:p w14:paraId="7009207A" w14:textId="77777777" w:rsidR="00D87AF0" w:rsidRPr="00CD0B7B" w:rsidRDefault="00D87AF0" w:rsidP="0032123F">
            <w:pPr>
              <w:tabs>
                <w:tab w:val="right" w:pos="9923"/>
              </w:tabs>
              <w:rPr>
                <w:rFonts w:ascii="Arial Narrow" w:hAnsi="Arial Narrow"/>
              </w:rPr>
            </w:pPr>
            <w:r w:rsidRPr="00CD0B7B">
              <w:rPr>
                <w:rFonts w:ascii="Arial Narrow" w:hAnsi="Arial Narrow"/>
              </w:rPr>
              <w:t>К/с</w:t>
            </w:r>
          </w:p>
        </w:tc>
        <w:tc>
          <w:tcPr>
            <w:tcW w:w="1276" w:type="dxa"/>
            <w:tcBorders>
              <w:top w:val="single" w:sz="4" w:space="0" w:color="auto"/>
              <w:left w:val="single" w:sz="4" w:space="0" w:color="auto"/>
              <w:bottom w:val="single" w:sz="4" w:space="0" w:color="auto"/>
              <w:right w:val="single" w:sz="4" w:space="0" w:color="auto"/>
            </w:tcBorders>
          </w:tcPr>
          <w:p w14:paraId="7009207B" w14:textId="77777777" w:rsidR="00D87AF0" w:rsidRPr="0017392A" w:rsidRDefault="00D87AF0" w:rsidP="0032123F">
            <w:pPr>
              <w:tabs>
                <w:tab w:val="right" w:pos="9923"/>
              </w:tabs>
              <w:rPr>
                <w:rFonts w:ascii="Arial Narrow" w:hAnsi="Arial Narrow"/>
                <w:i/>
              </w:rPr>
            </w:pPr>
            <w:r w:rsidRPr="0017392A">
              <w:rPr>
                <w:rFonts w:ascii="Arial Narrow" w:hAnsi="Arial Narrow"/>
                <w:i/>
              </w:rPr>
              <w:t>Заполнить</w:t>
            </w:r>
          </w:p>
        </w:tc>
        <w:tc>
          <w:tcPr>
            <w:tcW w:w="850" w:type="dxa"/>
            <w:tcBorders>
              <w:top w:val="single" w:sz="4" w:space="0" w:color="auto"/>
              <w:left w:val="single" w:sz="4" w:space="0" w:color="auto"/>
              <w:bottom w:val="single" w:sz="4" w:space="0" w:color="auto"/>
              <w:right w:val="single" w:sz="4" w:space="0" w:color="auto"/>
            </w:tcBorders>
          </w:tcPr>
          <w:p w14:paraId="7009207C" w14:textId="77777777" w:rsidR="00D87AF0" w:rsidRPr="00CD0B7B" w:rsidRDefault="00D87AF0" w:rsidP="0032123F">
            <w:pPr>
              <w:tabs>
                <w:tab w:val="right" w:pos="9923"/>
              </w:tabs>
              <w:rPr>
                <w:rFonts w:ascii="Arial Narrow" w:hAnsi="Arial Narrow"/>
              </w:rPr>
            </w:pPr>
            <w:r>
              <w:rPr>
                <w:rFonts w:ascii="Arial Narrow" w:hAnsi="Arial Narrow"/>
              </w:rPr>
              <w:t>БИК</w:t>
            </w:r>
          </w:p>
        </w:tc>
        <w:tc>
          <w:tcPr>
            <w:tcW w:w="1389" w:type="dxa"/>
            <w:tcBorders>
              <w:top w:val="single" w:sz="4" w:space="0" w:color="auto"/>
              <w:left w:val="single" w:sz="4" w:space="0" w:color="auto"/>
              <w:bottom w:val="single" w:sz="4" w:space="0" w:color="auto"/>
              <w:right w:val="single" w:sz="4" w:space="0" w:color="auto"/>
            </w:tcBorders>
          </w:tcPr>
          <w:sdt>
            <w:sdtPr>
              <w:rPr>
                <w:rFonts w:ascii="Arial Narrow" w:hAnsi="Arial Narrow"/>
                <w:i/>
              </w:rPr>
              <w:alias w:val="Указать"/>
              <w:tag w:val="Указать"/>
              <w:id w:val="-925116791"/>
              <w:placeholder>
                <w:docPart w:val="720637226FF748B6BA515101FABF4FB7"/>
              </w:placeholder>
              <w15:color w:val="333399"/>
              <w:text/>
            </w:sdtPr>
            <w:sdtEndPr/>
            <w:sdtContent>
              <w:p w14:paraId="7009207D" w14:textId="77777777" w:rsidR="00D87AF0" w:rsidRDefault="00D87AF0" w:rsidP="0032123F">
                <w:pPr>
                  <w:tabs>
                    <w:tab w:val="right" w:pos="9923"/>
                  </w:tabs>
                  <w:ind w:left="-13" w:firstLine="13"/>
                  <w:rPr>
                    <w:rFonts w:ascii="Arial Narrow" w:hAnsi="Arial Narrow"/>
                    <w:i/>
                  </w:rPr>
                </w:pPr>
                <w:r w:rsidRPr="00CD0B7B">
                  <w:rPr>
                    <w:rFonts w:ascii="Arial Narrow" w:hAnsi="Arial Narrow"/>
                    <w:i/>
                  </w:rPr>
                  <w:t>Заполнить</w:t>
                </w:r>
              </w:p>
            </w:sdtContent>
          </w:sdt>
          <w:p w14:paraId="7009207E" w14:textId="77777777" w:rsidR="00D87AF0" w:rsidRPr="00CD0B7B" w:rsidRDefault="00D87AF0" w:rsidP="0032123F">
            <w:pPr>
              <w:tabs>
                <w:tab w:val="right" w:pos="9923"/>
              </w:tabs>
              <w:rPr>
                <w:rFonts w:ascii="Arial Narrow" w:hAnsi="Arial Narrow"/>
              </w:rPr>
            </w:pPr>
          </w:p>
        </w:tc>
      </w:tr>
    </w:tbl>
    <w:p w14:paraId="70092080" w14:textId="77777777" w:rsidR="00D87AF0" w:rsidRPr="00304AA3" w:rsidRDefault="00D87AF0" w:rsidP="0032123F">
      <w:pPr>
        <w:jc w:val="both"/>
        <w:rPr>
          <w:rFonts w:ascii="Arial Narrow" w:hAnsi="Arial Narrow"/>
          <w:b/>
          <w:strike/>
          <w:color w:val="FF0000"/>
        </w:rPr>
      </w:pPr>
    </w:p>
    <w:p w14:paraId="70092081" w14:textId="77777777" w:rsidR="00D87AF0" w:rsidRPr="00906679" w:rsidRDefault="00D87AF0" w:rsidP="0032123F">
      <w:pPr>
        <w:ind w:firstLine="567"/>
        <w:jc w:val="both"/>
        <w:rPr>
          <w:rFonts w:ascii="Arial Narrow" w:hAnsi="Arial Narrow"/>
        </w:rPr>
      </w:pPr>
    </w:p>
    <w:p w14:paraId="70092082" w14:textId="77777777" w:rsidR="00D87AF0" w:rsidRPr="00906679" w:rsidRDefault="00D87AF0" w:rsidP="0032123F">
      <w:pPr>
        <w:pStyle w:val="a3"/>
        <w:spacing w:line="276" w:lineRule="auto"/>
        <w:jc w:val="both"/>
        <w:outlineLvl w:val="0"/>
        <w:rPr>
          <w:rFonts w:ascii="Arial Narrow" w:hAnsi="Arial Narrow" w:cs="Times New Roman"/>
          <w:sz w:val="22"/>
          <w:szCs w:val="22"/>
        </w:rPr>
      </w:pPr>
    </w:p>
    <w:p w14:paraId="70092083" w14:textId="77777777" w:rsidR="00D87AF0" w:rsidRPr="000608B3" w:rsidRDefault="00D87AF0" w:rsidP="0032123F">
      <w:pPr>
        <w:pStyle w:val="a3"/>
        <w:spacing w:line="276" w:lineRule="auto"/>
        <w:outlineLvl w:val="0"/>
        <w:rPr>
          <w:rFonts w:ascii="Arial Narrow" w:hAnsi="Arial Narrow" w:cs="Times New Roman"/>
          <w:b/>
          <w:sz w:val="22"/>
          <w:szCs w:val="22"/>
        </w:rPr>
      </w:pPr>
      <w:r w:rsidRPr="000608B3">
        <w:rPr>
          <w:rFonts w:ascii="Arial Narrow" w:hAnsi="Arial Narrow" w:cs="Times New Roman"/>
          <w:b/>
          <w:sz w:val="22"/>
          <w:szCs w:val="22"/>
        </w:rPr>
        <w:t>1</w:t>
      </w:r>
      <w:r>
        <w:rPr>
          <w:rFonts w:ascii="Arial Narrow" w:hAnsi="Arial Narrow" w:cs="Times New Roman"/>
          <w:b/>
          <w:sz w:val="22"/>
          <w:szCs w:val="22"/>
        </w:rPr>
        <w:t>3</w:t>
      </w:r>
      <w:r w:rsidRPr="000608B3">
        <w:rPr>
          <w:rFonts w:ascii="Arial Narrow" w:hAnsi="Arial Narrow" w:cs="Times New Roman"/>
          <w:b/>
          <w:sz w:val="22"/>
          <w:szCs w:val="22"/>
        </w:rPr>
        <w:t>. Приложения к Договору</w:t>
      </w:r>
    </w:p>
    <w:p w14:paraId="70092084" w14:textId="77777777" w:rsidR="00D87AF0" w:rsidRPr="000608B3" w:rsidRDefault="00D87AF0" w:rsidP="0032123F">
      <w:pPr>
        <w:pStyle w:val="a3"/>
        <w:spacing w:line="276" w:lineRule="auto"/>
        <w:ind w:firstLine="540"/>
        <w:jc w:val="both"/>
        <w:rPr>
          <w:rFonts w:ascii="Arial Narrow" w:hAnsi="Arial Narrow" w:cs="Times New Roman"/>
          <w:sz w:val="22"/>
          <w:szCs w:val="22"/>
        </w:rPr>
      </w:pPr>
      <w:r w:rsidRPr="000608B3">
        <w:rPr>
          <w:rFonts w:ascii="Arial Narrow" w:hAnsi="Arial Narrow" w:cs="Times New Roman"/>
          <w:sz w:val="22"/>
          <w:szCs w:val="22"/>
        </w:rPr>
        <w:t>Приложение № 1.1. Перечень объектов, тепловые нагрузки Потребителя, расчетные потери тепловой энергии и теплоносителя.</w:t>
      </w:r>
    </w:p>
    <w:p w14:paraId="70092085" w14:textId="77777777" w:rsidR="00D87AF0" w:rsidRPr="000608B3" w:rsidRDefault="00D87AF0" w:rsidP="0032123F">
      <w:pPr>
        <w:pStyle w:val="a3"/>
        <w:spacing w:line="276" w:lineRule="auto"/>
        <w:ind w:firstLine="540"/>
        <w:jc w:val="both"/>
        <w:rPr>
          <w:rFonts w:ascii="Arial Narrow" w:hAnsi="Arial Narrow" w:cs="Times New Roman"/>
          <w:sz w:val="22"/>
          <w:szCs w:val="22"/>
        </w:rPr>
      </w:pPr>
      <w:r w:rsidRPr="000608B3">
        <w:rPr>
          <w:rFonts w:ascii="Arial Narrow" w:hAnsi="Arial Narrow" w:cs="Times New Roman"/>
          <w:sz w:val="22"/>
          <w:szCs w:val="22"/>
        </w:rPr>
        <w:t>Приложение № 1.2. Договорные объемы потребления тепловой энергии и теплоносителя.</w:t>
      </w:r>
    </w:p>
    <w:p w14:paraId="70092086" w14:textId="77777777" w:rsidR="00D87AF0" w:rsidRPr="000608B3" w:rsidRDefault="00D87AF0" w:rsidP="0032123F">
      <w:pPr>
        <w:pStyle w:val="a3"/>
        <w:spacing w:line="276" w:lineRule="auto"/>
        <w:ind w:firstLine="540"/>
        <w:jc w:val="both"/>
        <w:rPr>
          <w:rFonts w:ascii="Arial Narrow" w:hAnsi="Arial Narrow" w:cs="Times New Roman"/>
          <w:sz w:val="22"/>
          <w:szCs w:val="22"/>
        </w:rPr>
      </w:pPr>
      <w:r w:rsidRPr="000608B3">
        <w:rPr>
          <w:rFonts w:ascii="Arial Narrow" w:hAnsi="Arial Narrow" w:cs="Times New Roman"/>
          <w:sz w:val="22"/>
          <w:szCs w:val="22"/>
        </w:rPr>
        <w:t>Приложение № 2. Акт разграничения балансовой принадлежности сетей и эксплуа</w:t>
      </w:r>
      <w:r>
        <w:rPr>
          <w:rFonts w:ascii="Arial Narrow" w:hAnsi="Arial Narrow" w:cs="Times New Roman"/>
          <w:sz w:val="22"/>
          <w:szCs w:val="22"/>
        </w:rPr>
        <w:t>тационной ответственности</w:t>
      </w:r>
      <w:r w:rsidRPr="000608B3">
        <w:rPr>
          <w:rFonts w:ascii="Arial Narrow" w:hAnsi="Arial Narrow" w:cs="Times New Roman"/>
          <w:sz w:val="22"/>
          <w:szCs w:val="22"/>
        </w:rPr>
        <w:t>.</w:t>
      </w:r>
    </w:p>
    <w:p w14:paraId="70092087" w14:textId="77777777" w:rsidR="00D87AF0" w:rsidRPr="000608B3" w:rsidRDefault="00D87AF0" w:rsidP="0032123F">
      <w:pPr>
        <w:pStyle w:val="a3"/>
        <w:spacing w:line="276" w:lineRule="auto"/>
        <w:ind w:firstLine="540"/>
        <w:jc w:val="both"/>
        <w:rPr>
          <w:rFonts w:ascii="Arial Narrow" w:hAnsi="Arial Narrow" w:cs="Times New Roman"/>
          <w:sz w:val="22"/>
          <w:szCs w:val="22"/>
        </w:rPr>
      </w:pPr>
      <w:r w:rsidRPr="000608B3">
        <w:rPr>
          <w:rFonts w:ascii="Arial Narrow" w:hAnsi="Arial Narrow" w:cs="Times New Roman"/>
          <w:sz w:val="22"/>
          <w:szCs w:val="22"/>
        </w:rPr>
        <w:t>Приложение № 3. Режимная карта.</w:t>
      </w:r>
    </w:p>
    <w:p w14:paraId="70092088" w14:textId="77777777" w:rsidR="00D87AF0" w:rsidRPr="000608B3" w:rsidRDefault="00D87AF0" w:rsidP="0032123F">
      <w:pPr>
        <w:pStyle w:val="a3"/>
        <w:spacing w:line="276" w:lineRule="auto"/>
        <w:ind w:firstLine="540"/>
        <w:jc w:val="both"/>
        <w:rPr>
          <w:rFonts w:ascii="Arial Narrow" w:hAnsi="Arial Narrow" w:cs="Times New Roman"/>
          <w:sz w:val="22"/>
          <w:szCs w:val="22"/>
        </w:rPr>
      </w:pPr>
      <w:r w:rsidRPr="000608B3">
        <w:rPr>
          <w:rFonts w:ascii="Arial Narrow" w:hAnsi="Arial Narrow" w:cs="Times New Roman"/>
          <w:sz w:val="22"/>
          <w:szCs w:val="22"/>
        </w:rPr>
        <w:t>Приложение № 4. Перечень приборов учета.</w:t>
      </w:r>
    </w:p>
    <w:p w14:paraId="70092089" w14:textId="77777777" w:rsidR="00D87AF0" w:rsidRDefault="00D87AF0" w:rsidP="0032123F">
      <w:pPr>
        <w:ind w:firstLine="540"/>
        <w:rPr>
          <w:rFonts w:ascii="Arial Narrow" w:hAnsi="Arial Narrow"/>
        </w:rPr>
      </w:pPr>
      <w:r w:rsidRPr="000608B3">
        <w:rPr>
          <w:rFonts w:ascii="Arial Narrow" w:hAnsi="Arial Narrow"/>
        </w:rPr>
        <w:t>Приложение № 5. Акт аварийной и технологической брони.</w:t>
      </w:r>
    </w:p>
    <w:p w14:paraId="7009208A" w14:textId="77777777" w:rsidR="00D87AF0" w:rsidRPr="001D3858" w:rsidRDefault="00D87AF0" w:rsidP="0032123F">
      <w:pPr>
        <w:pStyle w:val="a3"/>
        <w:spacing w:line="276" w:lineRule="auto"/>
        <w:ind w:firstLine="540"/>
        <w:jc w:val="both"/>
        <w:rPr>
          <w:rFonts w:ascii="Arial Narrow" w:hAnsi="Arial Narrow"/>
          <w:bCs/>
          <w:sz w:val="22"/>
          <w:szCs w:val="22"/>
        </w:rPr>
      </w:pPr>
      <w:r w:rsidRPr="001D3858">
        <w:rPr>
          <w:rFonts w:ascii="Arial Narrow" w:hAnsi="Arial Narrow"/>
          <w:sz w:val="22"/>
          <w:szCs w:val="22"/>
        </w:rPr>
        <w:t xml:space="preserve">Приложение № 6. </w:t>
      </w:r>
      <w:r w:rsidRPr="001D3858">
        <w:rPr>
          <w:rFonts w:ascii="Arial Narrow" w:hAnsi="Arial Narrow"/>
          <w:bCs/>
          <w:sz w:val="22"/>
          <w:szCs w:val="22"/>
        </w:rPr>
        <w:t>Антикоррупционная политика</w:t>
      </w:r>
    </w:p>
    <w:p w14:paraId="7009208B" w14:textId="77777777" w:rsidR="00D87AF0" w:rsidRPr="001D3858" w:rsidRDefault="00D87AF0" w:rsidP="0032123F">
      <w:pPr>
        <w:pStyle w:val="a3"/>
        <w:spacing w:line="276" w:lineRule="auto"/>
        <w:ind w:firstLine="540"/>
        <w:jc w:val="both"/>
        <w:rPr>
          <w:rFonts w:ascii="Arial Narrow" w:hAnsi="Arial Narrow"/>
          <w:bCs/>
          <w:sz w:val="22"/>
          <w:szCs w:val="22"/>
        </w:rPr>
      </w:pPr>
      <w:r w:rsidRPr="001D3858">
        <w:rPr>
          <w:rFonts w:ascii="Arial Narrow" w:hAnsi="Arial Narrow"/>
          <w:sz w:val="22"/>
          <w:szCs w:val="22"/>
        </w:rPr>
        <w:t>Приложение № 7. Сведения об уполномоченных представителях сторон.</w:t>
      </w:r>
    </w:p>
    <w:p w14:paraId="7009208C" w14:textId="77777777" w:rsidR="00D87AF0" w:rsidRPr="00314D12" w:rsidRDefault="00D87AF0" w:rsidP="0032123F">
      <w:pPr>
        <w:pStyle w:val="a3"/>
        <w:spacing w:line="276" w:lineRule="auto"/>
        <w:ind w:firstLine="540"/>
        <w:jc w:val="both"/>
        <w:rPr>
          <w:rFonts w:ascii="Arial Narrow" w:hAnsi="Arial Narrow" w:cs="Times New Roman"/>
          <w:color w:val="92D050"/>
          <w:sz w:val="22"/>
          <w:szCs w:val="22"/>
        </w:rPr>
      </w:pPr>
    </w:p>
    <w:p w14:paraId="7009208D" w14:textId="77777777" w:rsidR="00D87AF0" w:rsidRPr="000608B3" w:rsidRDefault="00D87AF0" w:rsidP="0032123F">
      <w:pPr>
        <w:ind w:firstLine="540"/>
        <w:rPr>
          <w:rFonts w:ascii="Arial Narrow" w:hAnsi="Arial Narrow"/>
        </w:rPr>
      </w:pPr>
    </w:p>
    <w:p w14:paraId="7009208E" w14:textId="77777777" w:rsidR="00D87AF0" w:rsidRDefault="00D87AF0" w:rsidP="0032123F">
      <w:pPr>
        <w:tabs>
          <w:tab w:val="left" w:pos="1260"/>
        </w:tabs>
        <w:spacing w:line="276" w:lineRule="auto"/>
        <w:jc w:val="both"/>
        <w:rPr>
          <w:b/>
        </w:rPr>
      </w:pPr>
    </w:p>
    <w:p w14:paraId="7009208F" w14:textId="77777777" w:rsidR="00D87AF0" w:rsidRDefault="00D87AF0" w:rsidP="0032123F">
      <w:pPr>
        <w:rPr>
          <w:b/>
        </w:rPr>
      </w:pPr>
    </w:p>
    <w:p w14:paraId="70092090" w14:textId="77777777" w:rsidR="00D87AF0" w:rsidRDefault="00D87AF0" w:rsidP="0032123F">
      <w:pPr>
        <w:rPr>
          <w:b/>
        </w:rPr>
      </w:pPr>
    </w:p>
    <w:p w14:paraId="70092091" w14:textId="77777777" w:rsidR="00D87AF0" w:rsidRDefault="00D87AF0" w:rsidP="0032123F">
      <w:pPr>
        <w:rPr>
          <w:b/>
        </w:rPr>
      </w:pPr>
    </w:p>
    <w:p w14:paraId="70092092" w14:textId="77777777" w:rsidR="00D87AF0" w:rsidRDefault="00D87AF0" w:rsidP="0032123F">
      <w:pPr>
        <w:rPr>
          <w:b/>
        </w:rPr>
      </w:pPr>
    </w:p>
    <w:p w14:paraId="70092093" w14:textId="77777777" w:rsidR="00D87AF0" w:rsidRPr="001E5393" w:rsidRDefault="00D87AF0" w:rsidP="0032123F"/>
    <w:p w14:paraId="70092094" w14:textId="77777777" w:rsidR="00D87AF0" w:rsidRPr="001E5393" w:rsidRDefault="00D87AF0" w:rsidP="0032123F"/>
    <w:p w14:paraId="70092095" w14:textId="77777777" w:rsidR="00D87AF0" w:rsidRPr="001E5393" w:rsidRDefault="00D87AF0" w:rsidP="0032123F"/>
    <w:p w14:paraId="70092096" w14:textId="77777777" w:rsidR="00D87AF0" w:rsidRPr="001E5393" w:rsidRDefault="00D87AF0" w:rsidP="0032123F"/>
    <w:p w14:paraId="70092097" w14:textId="77777777" w:rsidR="0032123F" w:rsidRDefault="0032123F">
      <w:pPr>
        <w:sectPr w:rsidR="0032123F" w:rsidSect="00F0031C">
          <w:headerReference w:type="even" r:id="rId10"/>
          <w:headerReference w:type="default" r:id="rId11"/>
          <w:footerReference w:type="even" r:id="rId12"/>
          <w:footerReference w:type="default" r:id="rId13"/>
          <w:headerReference w:type="first" r:id="rId14"/>
          <w:footerReference w:type="first" r:id="rId15"/>
          <w:pgSz w:w="11906" w:h="16838"/>
          <w:pgMar w:top="1276" w:right="850" w:bottom="1134" w:left="1418" w:header="708" w:footer="708" w:gutter="0"/>
          <w:cols w:space="708"/>
          <w:docGrid w:linePitch="360"/>
        </w:sectPr>
      </w:pPr>
    </w:p>
    <w:p w14:paraId="70092098" w14:textId="77777777" w:rsidR="0032123F" w:rsidRPr="00746816" w:rsidRDefault="0032123F" w:rsidP="0032123F">
      <w:pPr>
        <w:tabs>
          <w:tab w:val="center" w:pos="7285"/>
          <w:tab w:val="right" w:pos="14570"/>
        </w:tabs>
        <w:rPr>
          <w:rFonts w:ascii="Arial Narrow" w:hAnsi="Arial Narrow"/>
        </w:rPr>
      </w:pPr>
      <w:r>
        <w:rPr>
          <w:rFonts w:ascii="Arial Narrow" w:hAnsi="Arial Narrow"/>
        </w:rPr>
        <w:lastRenderedPageBreak/>
        <w:tab/>
      </w:r>
      <w:r>
        <w:rPr>
          <w:rFonts w:ascii="Arial Narrow" w:hAnsi="Arial Narrow"/>
        </w:rPr>
        <w:tab/>
      </w:r>
      <w:r w:rsidRPr="00746816">
        <w:rPr>
          <w:rFonts w:ascii="Arial Narrow" w:hAnsi="Arial Narrow"/>
        </w:rPr>
        <w:t>Приложение № 1.1</w:t>
      </w:r>
    </w:p>
    <w:p w14:paraId="70092099" w14:textId="77777777" w:rsidR="0032123F" w:rsidRPr="00746816" w:rsidRDefault="0032123F" w:rsidP="0032123F">
      <w:pPr>
        <w:jc w:val="right"/>
        <w:rPr>
          <w:rFonts w:ascii="Arial Narrow" w:hAnsi="Arial Narrow"/>
        </w:rPr>
      </w:pPr>
      <w:r w:rsidRPr="00746816">
        <w:rPr>
          <w:rFonts w:ascii="Arial Narrow" w:hAnsi="Arial Narrow"/>
        </w:rPr>
        <w:t>к Договору теплоснабжения</w:t>
      </w:r>
    </w:p>
    <w:p w14:paraId="7009209A" w14:textId="77777777" w:rsidR="0032123F" w:rsidRPr="00746816" w:rsidRDefault="0032123F" w:rsidP="0032123F">
      <w:pPr>
        <w:jc w:val="right"/>
        <w:rPr>
          <w:rFonts w:ascii="Arial Narrow" w:hAnsi="Arial Narrow"/>
        </w:rPr>
      </w:pPr>
      <w:r w:rsidRPr="00746816">
        <w:rPr>
          <w:rFonts w:ascii="Arial Narrow" w:hAnsi="Arial Narrow"/>
        </w:rPr>
        <w:t xml:space="preserve">с юридическими лицами (теплоноситель в паре) </w:t>
      </w:r>
    </w:p>
    <w:p w14:paraId="7009209B" w14:textId="77777777" w:rsidR="0032123F" w:rsidRPr="00746816" w:rsidRDefault="0032123F" w:rsidP="0032123F">
      <w:pPr>
        <w:jc w:val="right"/>
        <w:rPr>
          <w:rFonts w:ascii="Arial Narrow" w:hAnsi="Arial Narrow"/>
        </w:rPr>
      </w:pPr>
      <w:r w:rsidRPr="00746816">
        <w:rPr>
          <w:rFonts w:ascii="Arial Narrow" w:hAnsi="Arial Narrow"/>
        </w:rPr>
        <w:t xml:space="preserve">№ </w:t>
      </w:r>
      <w:sdt>
        <w:sdtPr>
          <w:rPr>
            <w:rFonts w:ascii="Arial Narrow" w:hAnsi="Arial Narrow"/>
          </w:rPr>
          <w:alias w:val="Номер договора"/>
          <w:tag w:val="Номер договора"/>
          <w:id w:val="128365616"/>
          <w:placeholder>
            <w:docPart w:val="B0040E78DF33476B9464852680D03B1A"/>
          </w:placeholder>
          <w15:color w:val="000080"/>
          <w:text/>
        </w:sdtPr>
        <w:sdtEndPr/>
        <w:sdtContent>
          <w:r w:rsidRPr="00746816">
            <w:rPr>
              <w:rFonts w:ascii="Arial Narrow" w:hAnsi="Arial Narrow"/>
            </w:rPr>
            <w:t>________</w:t>
          </w:r>
        </w:sdtContent>
      </w:sdt>
      <w:r w:rsidRPr="00746816">
        <w:rPr>
          <w:rFonts w:ascii="Arial Narrow" w:hAnsi="Arial Narrow"/>
        </w:rPr>
        <w:t xml:space="preserve"> от </w:t>
      </w:r>
      <w:sdt>
        <w:sdtPr>
          <w:rPr>
            <w:rFonts w:ascii="Arial Narrow" w:hAnsi="Arial Narrow"/>
          </w:rPr>
          <w:alias w:val="Дата договора"/>
          <w:tag w:val="Дата договора"/>
          <w:id w:val="-326977928"/>
          <w:placeholder>
            <w:docPart w:val="B0040E78DF33476B9464852680D03B1A"/>
          </w:placeholder>
          <w15:color w:val="000080"/>
          <w:text/>
        </w:sdtPr>
        <w:sdtEndPr/>
        <w:sdtContent>
          <w:r>
            <w:rPr>
              <w:rFonts w:ascii="Arial Narrow" w:hAnsi="Arial Narrow"/>
            </w:rPr>
            <w:t>______201</w:t>
          </w:r>
        </w:sdtContent>
      </w:sdt>
    </w:p>
    <w:p w14:paraId="7009209C" w14:textId="77777777" w:rsidR="0032123F" w:rsidRPr="00746816" w:rsidRDefault="0032123F" w:rsidP="0032123F">
      <w:pPr>
        <w:rPr>
          <w:rFonts w:ascii="Arial Narrow" w:hAnsi="Arial Narrow"/>
        </w:rPr>
      </w:pPr>
    </w:p>
    <w:p w14:paraId="7009209D" w14:textId="77777777" w:rsidR="0032123F" w:rsidRPr="00746816" w:rsidRDefault="0032123F" w:rsidP="0032123F">
      <w:pPr>
        <w:jc w:val="center"/>
        <w:rPr>
          <w:rFonts w:ascii="Arial Narrow" w:hAnsi="Arial Narrow"/>
          <w:b/>
        </w:rPr>
      </w:pPr>
      <w:r w:rsidRPr="00746816">
        <w:rPr>
          <w:rFonts w:ascii="Arial Narrow" w:hAnsi="Arial Narrow"/>
          <w:b/>
        </w:rPr>
        <w:t>Перечень объектов, тепловые нагрузки Потребителя, расчетные потери тепловой энергии и теплоносителя.</w:t>
      </w:r>
    </w:p>
    <w:p w14:paraId="7009209E" w14:textId="77777777" w:rsidR="0032123F" w:rsidRPr="00746816" w:rsidRDefault="0032123F" w:rsidP="0032123F">
      <w:pPr>
        <w:ind w:firstLine="708"/>
        <w:rPr>
          <w:rFonts w:ascii="Arial Narrow" w:hAnsi="Arial Narrow"/>
          <w:b/>
        </w:rPr>
      </w:pPr>
      <w:r w:rsidRPr="00746816">
        <w:rPr>
          <w:rFonts w:ascii="Arial Narrow" w:hAnsi="Arial Narrow"/>
          <w:b/>
        </w:rPr>
        <w:t>Потребитель: ___________________________________</w:t>
      </w:r>
    </w:p>
    <w:p w14:paraId="7009209F" w14:textId="77777777" w:rsidR="0032123F" w:rsidRPr="00746816" w:rsidRDefault="0032123F" w:rsidP="0032123F">
      <w:pPr>
        <w:jc w:val="center"/>
        <w:rPr>
          <w:rFonts w:ascii="Arial Narrow" w:hAnsi="Arial Narrow"/>
          <w:b/>
        </w:rPr>
      </w:pPr>
    </w:p>
    <w:tbl>
      <w:tblPr>
        <w:tblW w:w="13496" w:type="dxa"/>
        <w:tblInd w:w="421" w:type="dxa"/>
        <w:tblLook w:val="04A0" w:firstRow="1" w:lastRow="0" w:firstColumn="1" w:lastColumn="0" w:noHBand="0" w:noVBand="1"/>
      </w:tblPr>
      <w:tblGrid>
        <w:gridCol w:w="704"/>
        <w:gridCol w:w="1701"/>
        <w:gridCol w:w="992"/>
        <w:gridCol w:w="851"/>
        <w:gridCol w:w="992"/>
        <w:gridCol w:w="1276"/>
        <w:gridCol w:w="1420"/>
        <w:gridCol w:w="1420"/>
        <w:gridCol w:w="1420"/>
        <w:gridCol w:w="1420"/>
        <w:gridCol w:w="1300"/>
      </w:tblGrid>
      <w:tr w:rsidR="0032123F" w:rsidRPr="00746816" w14:paraId="700920A9" w14:textId="77777777" w:rsidTr="0032123F">
        <w:trPr>
          <w:trHeight w:val="40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920A0" w14:textId="77777777" w:rsidR="0032123F" w:rsidRPr="00746816" w:rsidRDefault="0032123F" w:rsidP="0032123F">
            <w:pPr>
              <w:jc w:val="center"/>
              <w:rPr>
                <w:rFonts w:ascii="Arial Narrow" w:hAnsi="Arial Narrow"/>
              </w:rPr>
            </w:pPr>
            <w:r w:rsidRPr="00746816">
              <w:rPr>
                <w:rFonts w:ascii="Arial Narrow" w:hAnsi="Arial Narrow"/>
              </w:rPr>
              <w:t>Код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920A1" w14:textId="77777777" w:rsidR="0032123F" w:rsidRPr="00746816" w:rsidRDefault="0032123F" w:rsidP="0032123F">
            <w:pPr>
              <w:jc w:val="center"/>
              <w:rPr>
                <w:rFonts w:ascii="Arial Narrow" w:hAnsi="Arial Narrow"/>
              </w:rPr>
            </w:pPr>
            <w:r w:rsidRPr="00746816">
              <w:rPr>
                <w:rFonts w:ascii="Arial Narrow" w:hAnsi="Arial Narrow"/>
              </w:rPr>
              <w:t>Объект</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0920A2" w14:textId="77777777" w:rsidR="0032123F" w:rsidRPr="00746816" w:rsidRDefault="0032123F" w:rsidP="0032123F">
            <w:pPr>
              <w:jc w:val="center"/>
              <w:rPr>
                <w:rFonts w:ascii="Arial Narrow" w:hAnsi="Arial Narrow"/>
              </w:rPr>
            </w:pPr>
            <w:r w:rsidRPr="00746816">
              <w:rPr>
                <w:rFonts w:ascii="Arial Narrow" w:hAnsi="Arial Narrow"/>
              </w:rPr>
              <w:t>Часовые нагрузки, Гкал\ч</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920A3" w14:textId="77777777" w:rsidR="0032123F" w:rsidRPr="00746816" w:rsidRDefault="0032123F" w:rsidP="0032123F">
            <w:pPr>
              <w:jc w:val="center"/>
              <w:rPr>
                <w:rFonts w:ascii="Arial Narrow" w:hAnsi="Arial Narrow"/>
              </w:rPr>
            </w:pPr>
            <w:r w:rsidRPr="00746816">
              <w:rPr>
                <w:rFonts w:ascii="Arial Narrow" w:hAnsi="Arial Narrow"/>
              </w:rPr>
              <w:t>Длина т\трассы, м</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920A4" w14:textId="77777777" w:rsidR="0032123F" w:rsidRPr="00746816" w:rsidRDefault="0032123F" w:rsidP="0032123F">
            <w:pPr>
              <w:jc w:val="center"/>
              <w:rPr>
                <w:rFonts w:ascii="Arial Narrow" w:hAnsi="Arial Narrow"/>
              </w:rPr>
            </w:pPr>
            <w:r w:rsidRPr="00746816">
              <w:rPr>
                <w:rFonts w:ascii="Arial Narrow" w:hAnsi="Arial Narrow"/>
              </w:rPr>
              <w:t>Диаметр т\трассы, мм</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920A5" w14:textId="77777777" w:rsidR="0032123F" w:rsidRPr="00746816" w:rsidRDefault="0032123F" w:rsidP="0032123F">
            <w:pPr>
              <w:jc w:val="center"/>
              <w:rPr>
                <w:rFonts w:ascii="Arial Narrow" w:hAnsi="Arial Narrow"/>
              </w:rPr>
            </w:pPr>
            <w:r w:rsidRPr="00746816">
              <w:rPr>
                <w:rFonts w:ascii="Arial Narrow" w:hAnsi="Arial Narrow"/>
              </w:rPr>
              <w:t>Объем общ. т\трассы, м3</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920A6" w14:textId="77777777" w:rsidR="0032123F" w:rsidRPr="00746816" w:rsidRDefault="0032123F" w:rsidP="0032123F">
            <w:pPr>
              <w:jc w:val="center"/>
              <w:rPr>
                <w:rFonts w:ascii="Arial Narrow" w:hAnsi="Arial Narrow"/>
              </w:rPr>
            </w:pPr>
            <w:r w:rsidRPr="00746816">
              <w:rPr>
                <w:rFonts w:ascii="Arial Narrow" w:hAnsi="Arial Narrow"/>
              </w:rPr>
              <w:t>Подпитка (м3\ч)</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920A7" w14:textId="77777777" w:rsidR="0032123F" w:rsidRPr="00746816" w:rsidRDefault="0032123F" w:rsidP="0032123F">
            <w:pPr>
              <w:jc w:val="center"/>
              <w:rPr>
                <w:rFonts w:ascii="Arial Narrow" w:hAnsi="Arial Narrow"/>
              </w:rPr>
            </w:pPr>
            <w:r w:rsidRPr="00746816">
              <w:rPr>
                <w:rFonts w:ascii="Arial Narrow" w:hAnsi="Arial Narrow"/>
              </w:rPr>
              <w:t>Потери на подпитку (</w:t>
            </w:r>
            <w:proofErr w:type="spellStart"/>
            <w:r w:rsidRPr="00746816">
              <w:rPr>
                <w:rFonts w:ascii="Arial Narrow" w:hAnsi="Arial Narrow"/>
              </w:rPr>
              <w:t>ГКал</w:t>
            </w:r>
            <w:proofErr w:type="spellEnd"/>
            <w:r w:rsidRPr="00746816">
              <w:rPr>
                <w:rFonts w:ascii="Arial Narrow" w:hAnsi="Arial Narrow"/>
              </w:rPr>
              <w:t>\ч)</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920A8" w14:textId="77777777" w:rsidR="0032123F" w:rsidRPr="00746816" w:rsidRDefault="0032123F" w:rsidP="0032123F">
            <w:pPr>
              <w:jc w:val="center"/>
              <w:rPr>
                <w:rFonts w:ascii="Arial Narrow" w:hAnsi="Arial Narrow"/>
              </w:rPr>
            </w:pPr>
            <w:r w:rsidRPr="00746816">
              <w:rPr>
                <w:rFonts w:ascii="Arial Narrow" w:hAnsi="Arial Narrow"/>
              </w:rPr>
              <w:t>Потери ч\з изоляцию (</w:t>
            </w:r>
            <w:proofErr w:type="spellStart"/>
            <w:r w:rsidRPr="00746816">
              <w:rPr>
                <w:rFonts w:ascii="Arial Narrow" w:hAnsi="Arial Narrow"/>
              </w:rPr>
              <w:t>ГКал</w:t>
            </w:r>
            <w:proofErr w:type="spellEnd"/>
            <w:r w:rsidRPr="00746816">
              <w:rPr>
                <w:rFonts w:ascii="Arial Narrow" w:hAnsi="Arial Narrow"/>
              </w:rPr>
              <w:t>\ч)</w:t>
            </w:r>
          </w:p>
        </w:tc>
      </w:tr>
      <w:tr w:rsidR="0032123F" w:rsidRPr="00746816" w14:paraId="700920B5" w14:textId="77777777" w:rsidTr="0032123F">
        <w:trPr>
          <w:trHeight w:val="82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00920AA" w14:textId="77777777" w:rsidR="0032123F" w:rsidRPr="00746816" w:rsidRDefault="0032123F" w:rsidP="0032123F">
            <w:pPr>
              <w:rPr>
                <w:rFonts w:ascii="Arial Narrow" w:hAnsi="Arial Narrow"/>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0920AB" w14:textId="77777777" w:rsidR="0032123F" w:rsidRPr="00746816" w:rsidRDefault="0032123F" w:rsidP="0032123F">
            <w:pPr>
              <w:rPr>
                <w:rFonts w:ascii="Arial Narrow" w:hAnsi="Arial Narrow"/>
              </w:rPr>
            </w:pPr>
          </w:p>
        </w:tc>
        <w:tc>
          <w:tcPr>
            <w:tcW w:w="992" w:type="dxa"/>
            <w:tcBorders>
              <w:top w:val="nil"/>
              <w:left w:val="nil"/>
              <w:bottom w:val="single" w:sz="4" w:space="0" w:color="auto"/>
              <w:right w:val="single" w:sz="4" w:space="0" w:color="auto"/>
            </w:tcBorders>
            <w:shd w:val="clear" w:color="auto" w:fill="auto"/>
            <w:noWrap/>
            <w:vAlign w:val="bottom"/>
            <w:hideMark/>
          </w:tcPr>
          <w:p w14:paraId="700920AC" w14:textId="77777777" w:rsidR="0032123F" w:rsidRPr="00746816" w:rsidRDefault="0032123F" w:rsidP="0032123F">
            <w:pPr>
              <w:jc w:val="center"/>
              <w:rPr>
                <w:rFonts w:ascii="Arial Narrow" w:hAnsi="Arial Narrow"/>
              </w:rPr>
            </w:pPr>
            <w:proofErr w:type="spellStart"/>
            <w:r w:rsidRPr="00746816">
              <w:rPr>
                <w:rFonts w:ascii="Arial Narrow" w:hAnsi="Arial Narrow"/>
              </w:rPr>
              <w:t>Отопл</w:t>
            </w:r>
            <w:proofErr w:type="spellEnd"/>
            <w:r w:rsidRPr="00746816">
              <w:rPr>
                <w:rFonts w:ascii="Arial Narrow" w:hAnsi="Arial Narrow"/>
              </w:rPr>
              <w:t>.</w:t>
            </w:r>
          </w:p>
        </w:tc>
        <w:tc>
          <w:tcPr>
            <w:tcW w:w="851" w:type="dxa"/>
            <w:tcBorders>
              <w:top w:val="nil"/>
              <w:left w:val="nil"/>
              <w:bottom w:val="single" w:sz="4" w:space="0" w:color="auto"/>
              <w:right w:val="single" w:sz="4" w:space="0" w:color="auto"/>
            </w:tcBorders>
            <w:shd w:val="clear" w:color="auto" w:fill="auto"/>
            <w:noWrap/>
            <w:vAlign w:val="bottom"/>
            <w:hideMark/>
          </w:tcPr>
          <w:p w14:paraId="700920AD" w14:textId="77777777" w:rsidR="0032123F" w:rsidRPr="00746816" w:rsidRDefault="0032123F" w:rsidP="0032123F">
            <w:pPr>
              <w:jc w:val="center"/>
              <w:rPr>
                <w:rFonts w:ascii="Arial Narrow" w:hAnsi="Arial Narrow"/>
              </w:rPr>
            </w:pPr>
            <w:r w:rsidRPr="00746816">
              <w:rPr>
                <w:rFonts w:ascii="Arial Narrow" w:hAnsi="Arial Narrow"/>
              </w:rPr>
              <w:t>Вент</w:t>
            </w:r>
          </w:p>
        </w:tc>
        <w:tc>
          <w:tcPr>
            <w:tcW w:w="992" w:type="dxa"/>
            <w:tcBorders>
              <w:top w:val="nil"/>
              <w:left w:val="nil"/>
              <w:bottom w:val="single" w:sz="4" w:space="0" w:color="auto"/>
              <w:right w:val="single" w:sz="4" w:space="0" w:color="auto"/>
            </w:tcBorders>
            <w:shd w:val="clear" w:color="auto" w:fill="auto"/>
            <w:noWrap/>
            <w:vAlign w:val="bottom"/>
            <w:hideMark/>
          </w:tcPr>
          <w:p w14:paraId="700920AE" w14:textId="77777777" w:rsidR="0032123F" w:rsidRPr="00746816" w:rsidRDefault="0032123F" w:rsidP="0032123F">
            <w:pPr>
              <w:jc w:val="center"/>
              <w:rPr>
                <w:rFonts w:ascii="Arial Narrow" w:hAnsi="Arial Narrow"/>
              </w:rPr>
            </w:pPr>
            <w:r w:rsidRPr="00746816">
              <w:rPr>
                <w:rFonts w:ascii="Arial Narrow" w:hAnsi="Arial Narrow"/>
              </w:rPr>
              <w:t>ГВС</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0920AF" w14:textId="77777777" w:rsidR="0032123F" w:rsidRPr="00746816" w:rsidRDefault="0032123F" w:rsidP="0032123F">
            <w:pPr>
              <w:rPr>
                <w:rFonts w:ascii="Arial Narrow" w:hAnsi="Arial Narrow"/>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00920B0" w14:textId="77777777" w:rsidR="0032123F" w:rsidRPr="00746816" w:rsidRDefault="0032123F" w:rsidP="0032123F">
            <w:pPr>
              <w:rPr>
                <w:rFonts w:ascii="Arial Narrow" w:hAnsi="Arial Narrow"/>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00920B1" w14:textId="77777777" w:rsidR="0032123F" w:rsidRPr="00746816" w:rsidRDefault="0032123F" w:rsidP="0032123F">
            <w:pPr>
              <w:rPr>
                <w:rFonts w:ascii="Arial Narrow" w:hAnsi="Arial Narrow"/>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00920B2" w14:textId="77777777" w:rsidR="0032123F" w:rsidRPr="00746816" w:rsidRDefault="0032123F" w:rsidP="0032123F">
            <w:pPr>
              <w:rPr>
                <w:rFonts w:ascii="Arial Narrow" w:hAnsi="Arial Narrow"/>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00920B3" w14:textId="77777777" w:rsidR="0032123F" w:rsidRPr="00746816" w:rsidRDefault="0032123F" w:rsidP="0032123F">
            <w:pPr>
              <w:rPr>
                <w:rFonts w:ascii="Arial Narrow" w:hAnsi="Arial Narrow"/>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700920B4" w14:textId="77777777" w:rsidR="0032123F" w:rsidRPr="00746816" w:rsidRDefault="0032123F" w:rsidP="0032123F">
            <w:pPr>
              <w:rPr>
                <w:rFonts w:ascii="Arial Narrow" w:hAnsi="Arial Narrow"/>
              </w:rPr>
            </w:pPr>
          </w:p>
        </w:tc>
      </w:tr>
      <w:tr w:rsidR="0032123F" w:rsidRPr="00746816" w14:paraId="700920C1" w14:textId="77777777" w:rsidTr="0032123F">
        <w:trPr>
          <w:trHeight w:val="26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0920B6" w14:textId="77777777" w:rsidR="0032123F" w:rsidRPr="00746816" w:rsidRDefault="0032123F" w:rsidP="0032123F">
            <w:pPr>
              <w:rPr>
                <w:rFonts w:ascii="Arial Narrow" w:hAnsi="Arial Narrow"/>
                <w:b/>
                <w:bCs/>
              </w:rPr>
            </w:pPr>
            <w:r w:rsidRPr="00746816">
              <w:rPr>
                <w:rFonts w:ascii="Arial Narrow" w:hAnsi="Arial Narrow"/>
                <w:b/>
                <w:bCs/>
              </w:rPr>
              <w:t> </w:t>
            </w:r>
          </w:p>
        </w:tc>
        <w:tc>
          <w:tcPr>
            <w:tcW w:w="1701" w:type="dxa"/>
            <w:tcBorders>
              <w:top w:val="nil"/>
              <w:left w:val="nil"/>
              <w:bottom w:val="single" w:sz="4" w:space="0" w:color="auto"/>
              <w:right w:val="single" w:sz="4" w:space="0" w:color="auto"/>
            </w:tcBorders>
            <w:shd w:val="clear" w:color="auto" w:fill="auto"/>
            <w:vAlign w:val="bottom"/>
            <w:hideMark/>
          </w:tcPr>
          <w:p w14:paraId="700920B7" w14:textId="77777777" w:rsidR="0032123F" w:rsidRPr="00746816" w:rsidRDefault="0032123F" w:rsidP="0032123F">
            <w:pPr>
              <w:rPr>
                <w:rFonts w:ascii="Arial Narrow" w:hAnsi="Arial Narrow"/>
                <w:b/>
                <w:bCs/>
              </w:rPr>
            </w:pPr>
            <w:r w:rsidRPr="00746816">
              <w:rPr>
                <w:rFonts w:ascii="Arial Narrow" w:hAnsi="Arial Narrow"/>
                <w:b/>
                <w:bCs/>
              </w:rPr>
              <w:t> </w:t>
            </w:r>
          </w:p>
        </w:tc>
        <w:tc>
          <w:tcPr>
            <w:tcW w:w="992" w:type="dxa"/>
            <w:tcBorders>
              <w:top w:val="nil"/>
              <w:left w:val="nil"/>
              <w:bottom w:val="single" w:sz="4" w:space="0" w:color="auto"/>
              <w:right w:val="single" w:sz="4" w:space="0" w:color="auto"/>
            </w:tcBorders>
            <w:shd w:val="clear" w:color="auto" w:fill="auto"/>
            <w:noWrap/>
            <w:vAlign w:val="bottom"/>
            <w:hideMark/>
          </w:tcPr>
          <w:p w14:paraId="700920B8" w14:textId="77777777" w:rsidR="0032123F" w:rsidRPr="00746816" w:rsidRDefault="0032123F" w:rsidP="0032123F">
            <w:pPr>
              <w:jc w:val="right"/>
              <w:rPr>
                <w:rFonts w:ascii="Arial Narrow" w:hAnsi="Arial Narrow"/>
              </w:rPr>
            </w:pPr>
            <w:r w:rsidRPr="00746816">
              <w:rPr>
                <w:rFonts w:ascii="Arial Narrow" w:hAnsi="Arial Narrow"/>
              </w:rPr>
              <w:t> </w:t>
            </w:r>
          </w:p>
        </w:tc>
        <w:tc>
          <w:tcPr>
            <w:tcW w:w="851" w:type="dxa"/>
            <w:tcBorders>
              <w:top w:val="nil"/>
              <w:left w:val="nil"/>
              <w:bottom w:val="single" w:sz="4" w:space="0" w:color="auto"/>
              <w:right w:val="single" w:sz="4" w:space="0" w:color="auto"/>
            </w:tcBorders>
            <w:shd w:val="clear" w:color="auto" w:fill="auto"/>
            <w:noWrap/>
            <w:vAlign w:val="bottom"/>
            <w:hideMark/>
          </w:tcPr>
          <w:p w14:paraId="700920B9" w14:textId="77777777" w:rsidR="0032123F" w:rsidRPr="00746816" w:rsidRDefault="0032123F" w:rsidP="0032123F">
            <w:pPr>
              <w:jc w:val="right"/>
              <w:rPr>
                <w:rFonts w:ascii="Arial Narrow" w:hAnsi="Arial Narrow"/>
              </w:rPr>
            </w:pPr>
            <w:r w:rsidRPr="00746816">
              <w:rPr>
                <w:rFonts w:ascii="Arial Narrow" w:hAnsi="Arial Narrow"/>
              </w:rPr>
              <w:t> </w:t>
            </w:r>
          </w:p>
        </w:tc>
        <w:tc>
          <w:tcPr>
            <w:tcW w:w="992" w:type="dxa"/>
            <w:tcBorders>
              <w:top w:val="nil"/>
              <w:left w:val="nil"/>
              <w:bottom w:val="single" w:sz="4" w:space="0" w:color="auto"/>
              <w:right w:val="single" w:sz="4" w:space="0" w:color="auto"/>
            </w:tcBorders>
            <w:shd w:val="clear" w:color="auto" w:fill="auto"/>
            <w:noWrap/>
            <w:vAlign w:val="bottom"/>
            <w:hideMark/>
          </w:tcPr>
          <w:p w14:paraId="700920BA" w14:textId="77777777" w:rsidR="0032123F" w:rsidRPr="00746816" w:rsidRDefault="0032123F" w:rsidP="0032123F">
            <w:pPr>
              <w:jc w:val="right"/>
              <w:rPr>
                <w:rFonts w:ascii="Arial Narrow" w:hAnsi="Arial Narrow"/>
              </w:rPr>
            </w:pPr>
            <w:r w:rsidRPr="00746816">
              <w:rPr>
                <w:rFonts w:ascii="Arial Narrow" w:hAnsi="Arial Narrow"/>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0920BB" w14:textId="77777777" w:rsidR="0032123F" w:rsidRPr="00746816" w:rsidRDefault="0032123F" w:rsidP="0032123F">
            <w:pPr>
              <w:jc w:val="right"/>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bottom"/>
            <w:hideMark/>
          </w:tcPr>
          <w:p w14:paraId="700920BC" w14:textId="77777777" w:rsidR="0032123F" w:rsidRPr="00746816" w:rsidRDefault="0032123F" w:rsidP="0032123F">
            <w:pPr>
              <w:jc w:val="right"/>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0920BD" w14:textId="77777777" w:rsidR="0032123F" w:rsidRPr="00746816" w:rsidRDefault="0032123F" w:rsidP="0032123F">
            <w:pPr>
              <w:jc w:val="center"/>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0920BE" w14:textId="77777777" w:rsidR="0032123F" w:rsidRPr="00746816" w:rsidRDefault="0032123F" w:rsidP="0032123F">
            <w:pPr>
              <w:jc w:val="center"/>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0920BF" w14:textId="77777777" w:rsidR="0032123F" w:rsidRPr="00746816" w:rsidRDefault="0032123F" w:rsidP="0032123F">
            <w:pPr>
              <w:jc w:val="center"/>
              <w:rPr>
                <w:rFonts w:ascii="Arial Narrow" w:hAnsi="Arial Narrow"/>
              </w:rPr>
            </w:pPr>
            <w:r w:rsidRPr="00746816">
              <w:rPr>
                <w:rFonts w:ascii="Arial Narrow" w:hAnsi="Arial Narrow"/>
              </w:rPr>
              <w:t> </w:t>
            </w:r>
          </w:p>
        </w:tc>
        <w:tc>
          <w:tcPr>
            <w:tcW w:w="1300" w:type="dxa"/>
            <w:tcBorders>
              <w:top w:val="nil"/>
              <w:left w:val="nil"/>
              <w:bottom w:val="single" w:sz="4" w:space="0" w:color="auto"/>
              <w:right w:val="single" w:sz="4" w:space="0" w:color="auto"/>
            </w:tcBorders>
            <w:shd w:val="clear" w:color="auto" w:fill="auto"/>
            <w:noWrap/>
            <w:vAlign w:val="center"/>
            <w:hideMark/>
          </w:tcPr>
          <w:p w14:paraId="700920C0" w14:textId="77777777" w:rsidR="0032123F" w:rsidRPr="00746816" w:rsidRDefault="0032123F" w:rsidP="0032123F">
            <w:pPr>
              <w:jc w:val="center"/>
              <w:rPr>
                <w:rFonts w:ascii="Arial Narrow" w:hAnsi="Arial Narrow"/>
              </w:rPr>
            </w:pPr>
            <w:r w:rsidRPr="00746816">
              <w:rPr>
                <w:rFonts w:ascii="Arial Narrow" w:hAnsi="Arial Narrow"/>
              </w:rPr>
              <w:t> </w:t>
            </w:r>
          </w:p>
        </w:tc>
      </w:tr>
      <w:tr w:rsidR="0032123F" w:rsidRPr="00746816" w14:paraId="700920CD" w14:textId="77777777" w:rsidTr="0032123F">
        <w:trPr>
          <w:trHeight w:val="267"/>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0920C2" w14:textId="77777777" w:rsidR="0032123F" w:rsidRPr="00746816" w:rsidRDefault="0032123F" w:rsidP="0032123F">
            <w:pPr>
              <w:rPr>
                <w:rFonts w:ascii="Arial Narrow" w:hAnsi="Arial Narrow"/>
                <w:b/>
                <w:bCs/>
              </w:rPr>
            </w:pPr>
            <w:r w:rsidRPr="00746816">
              <w:rPr>
                <w:rFonts w:ascii="Arial Narrow" w:hAnsi="Arial Narrow"/>
                <w:b/>
                <w:bCs/>
              </w:rPr>
              <w:t>…</w:t>
            </w:r>
          </w:p>
        </w:tc>
        <w:tc>
          <w:tcPr>
            <w:tcW w:w="1701" w:type="dxa"/>
            <w:tcBorders>
              <w:top w:val="nil"/>
              <w:left w:val="nil"/>
              <w:bottom w:val="single" w:sz="4" w:space="0" w:color="auto"/>
              <w:right w:val="single" w:sz="4" w:space="0" w:color="auto"/>
            </w:tcBorders>
            <w:shd w:val="clear" w:color="auto" w:fill="auto"/>
            <w:vAlign w:val="bottom"/>
            <w:hideMark/>
          </w:tcPr>
          <w:p w14:paraId="700920C3" w14:textId="77777777" w:rsidR="0032123F" w:rsidRPr="00746816" w:rsidRDefault="0032123F" w:rsidP="0032123F">
            <w:pPr>
              <w:rPr>
                <w:rFonts w:ascii="Arial Narrow" w:hAnsi="Arial Narrow"/>
                <w:b/>
                <w:bCs/>
              </w:rPr>
            </w:pPr>
            <w:r w:rsidRPr="00746816">
              <w:rPr>
                <w:rFonts w:ascii="Arial Narrow" w:hAnsi="Arial Narrow"/>
                <w:b/>
                <w:bCs/>
              </w:rPr>
              <w:t>…</w:t>
            </w:r>
          </w:p>
        </w:tc>
        <w:tc>
          <w:tcPr>
            <w:tcW w:w="992" w:type="dxa"/>
            <w:tcBorders>
              <w:top w:val="nil"/>
              <w:left w:val="nil"/>
              <w:bottom w:val="single" w:sz="4" w:space="0" w:color="auto"/>
              <w:right w:val="single" w:sz="4" w:space="0" w:color="auto"/>
            </w:tcBorders>
            <w:shd w:val="clear" w:color="auto" w:fill="auto"/>
            <w:noWrap/>
            <w:vAlign w:val="bottom"/>
            <w:hideMark/>
          </w:tcPr>
          <w:p w14:paraId="700920C4" w14:textId="77777777" w:rsidR="0032123F" w:rsidRPr="00746816" w:rsidRDefault="0032123F" w:rsidP="0032123F">
            <w:pPr>
              <w:jc w:val="right"/>
              <w:rPr>
                <w:rFonts w:ascii="Arial Narrow" w:hAnsi="Arial Narrow"/>
              </w:rPr>
            </w:pPr>
            <w:r w:rsidRPr="00746816">
              <w:rPr>
                <w:rFonts w:ascii="Arial Narrow" w:hAnsi="Arial Narrow"/>
              </w:rPr>
              <w:t> </w:t>
            </w:r>
          </w:p>
        </w:tc>
        <w:tc>
          <w:tcPr>
            <w:tcW w:w="851" w:type="dxa"/>
            <w:tcBorders>
              <w:top w:val="nil"/>
              <w:left w:val="nil"/>
              <w:bottom w:val="single" w:sz="4" w:space="0" w:color="auto"/>
              <w:right w:val="single" w:sz="4" w:space="0" w:color="auto"/>
            </w:tcBorders>
            <w:shd w:val="clear" w:color="auto" w:fill="auto"/>
            <w:noWrap/>
            <w:vAlign w:val="bottom"/>
            <w:hideMark/>
          </w:tcPr>
          <w:p w14:paraId="700920C5" w14:textId="77777777" w:rsidR="0032123F" w:rsidRPr="00746816" w:rsidRDefault="0032123F" w:rsidP="0032123F">
            <w:pPr>
              <w:jc w:val="right"/>
              <w:rPr>
                <w:rFonts w:ascii="Arial Narrow" w:hAnsi="Arial Narrow"/>
              </w:rPr>
            </w:pPr>
            <w:r w:rsidRPr="00746816">
              <w:rPr>
                <w:rFonts w:ascii="Arial Narrow" w:hAnsi="Arial Narrow"/>
              </w:rPr>
              <w:t> </w:t>
            </w:r>
          </w:p>
        </w:tc>
        <w:tc>
          <w:tcPr>
            <w:tcW w:w="992" w:type="dxa"/>
            <w:tcBorders>
              <w:top w:val="nil"/>
              <w:left w:val="nil"/>
              <w:bottom w:val="single" w:sz="4" w:space="0" w:color="auto"/>
              <w:right w:val="single" w:sz="4" w:space="0" w:color="auto"/>
            </w:tcBorders>
            <w:shd w:val="clear" w:color="auto" w:fill="auto"/>
            <w:noWrap/>
            <w:vAlign w:val="bottom"/>
            <w:hideMark/>
          </w:tcPr>
          <w:p w14:paraId="700920C6" w14:textId="77777777" w:rsidR="0032123F" w:rsidRPr="00746816" w:rsidRDefault="0032123F" w:rsidP="0032123F">
            <w:pPr>
              <w:jc w:val="right"/>
              <w:rPr>
                <w:rFonts w:ascii="Arial Narrow" w:hAnsi="Arial Narrow"/>
              </w:rPr>
            </w:pPr>
            <w:r w:rsidRPr="00746816">
              <w:rPr>
                <w:rFonts w:ascii="Arial Narrow" w:hAnsi="Arial Narrow"/>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0920C7" w14:textId="77777777" w:rsidR="0032123F" w:rsidRPr="00746816" w:rsidRDefault="0032123F" w:rsidP="0032123F">
            <w:pPr>
              <w:jc w:val="right"/>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bottom"/>
            <w:hideMark/>
          </w:tcPr>
          <w:p w14:paraId="700920C8" w14:textId="77777777" w:rsidR="0032123F" w:rsidRPr="00746816" w:rsidRDefault="0032123F" w:rsidP="0032123F">
            <w:pPr>
              <w:jc w:val="right"/>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0920C9" w14:textId="77777777" w:rsidR="0032123F" w:rsidRPr="00746816" w:rsidRDefault="0032123F" w:rsidP="0032123F">
            <w:pPr>
              <w:jc w:val="center"/>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0920CA" w14:textId="77777777" w:rsidR="0032123F" w:rsidRPr="00746816" w:rsidRDefault="0032123F" w:rsidP="0032123F">
            <w:pPr>
              <w:jc w:val="center"/>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0920CB" w14:textId="77777777" w:rsidR="0032123F" w:rsidRPr="00746816" w:rsidRDefault="0032123F" w:rsidP="0032123F">
            <w:pPr>
              <w:jc w:val="center"/>
              <w:rPr>
                <w:rFonts w:ascii="Arial Narrow" w:hAnsi="Arial Narrow"/>
              </w:rPr>
            </w:pPr>
            <w:r w:rsidRPr="00746816">
              <w:rPr>
                <w:rFonts w:ascii="Arial Narrow" w:hAnsi="Arial Narrow"/>
              </w:rPr>
              <w:t> </w:t>
            </w:r>
          </w:p>
        </w:tc>
        <w:tc>
          <w:tcPr>
            <w:tcW w:w="1300" w:type="dxa"/>
            <w:tcBorders>
              <w:top w:val="nil"/>
              <w:left w:val="nil"/>
              <w:bottom w:val="single" w:sz="4" w:space="0" w:color="auto"/>
              <w:right w:val="single" w:sz="4" w:space="0" w:color="auto"/>
            </w:tcBorders>
            <w:shd w:val="clear" w:color="auto" w:fill="auto"/>
            <w:noWrap/>
            <w:vAlign w:val="center"/>
            <w:hideMark/>
          </w:tcPr>
          <w:p w14:paraId="700920CC" w14:textId="77777777" w:rsidR="0032123F" w:rsidRPr="00746816" w:rsidRDefault="0032123F" w:rsidP="0032123F">
            <w:pPr>
              <w:jc w:val="center"/>
              <w:rPr>
                <w:rFonts w:ascii="Arial Narrow" w:hAnsi="Arial Narrow"/>
              </w:rPr>
            </w:pPr>
            <w:r w:rsidRPr="00746816">
              <w:rPr>
                <w:rFonts w:ascii="Arial Narrow" w:hAnsi="Arial Narrow"/>
              </w:rPr>
              <w:t> </w:t>
            </w:r>
          </w:p>
        </w:tc>
      </w:tr>
      <w:tr w:rsidR="0032123F" w:rsidRPr="00746816" w14:paraId="700920D9" w14:textId="77777777" w:rsidTr="0032123F">
        <w:trPr>
          <w:trHeight w:val="2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00920CE" w14:textId="77777777" w:rsidR="0032123F" w:rsidRPr="00746816" w:rsidRDefault="0032123F" w:rsidP="0032123F">
            <w:pPr>
              <w:rPr>
                <w:rFonts w:ascii="Arial Narrow" w:hAnsi="Arial Narrow"/>
              </w:rPr>
            </w:pPr>
            <w:r w:rsidRPr="00746816">
              <w:rPr>
                <w:rFonts w:ascii="Arial Narrow" w:hAnsi="Arial Narrow"/>
              </w:rPr>
              <w:t> </w:t>
            </w:r>
          </w:p>
        </w:tc>
        <w:tc>
          <w:tcPr>
            <w:tcW w:w="1701" w:type="dxa"/>
            <w:tcBorders>
              <w:top w:val="nil"/>
              <w:left w:val="nil"/>
              <w:bottom w:val="single" w:sz="4" w:space="0" w:color="auto"/>
              <w:right w:val="single" w:sz="4" w:space="0" w:color="auto"/>
            </w:tcBorders>
            <w:shd w:val="clear" w:color="auto" w:fill="auto"/>
            <w:noWrap/>
            <w:vAlign w:val="bottom"/>
            <w:hideMark/>
          </w:tcPr>
          <w:p w14:paraId="700920CF" w14:textId="77777777" w:rsidR="0032123F" w:rsidRPr="00746816" w:rsidRDefault="0032123F" w:rsidP="0032123F">
            <w:pPr>
              <w:rPr>
                <w:rFonts w:ascii="Arial Narrow" w:hAnsi="Arial Narrow"/>
                <w:b/>
                <w:bCs/>
              </w:rPr>
            </w:pPr>
            <w:r w:rsidRPr="00746816">
              <w:rPr>
                <w:rFonts w:ascii="Arial Narrow" w:hAnsi="Arial Narrow"/>
                <w:b/>
                <w:bCs/>
              </w:rPr>
              <w:t>Итого:</w:t>
            </w:r>
          </w:p>
        </w:tc>
        <w:tc>
          <w:tcPr>
            <w:tcW w:w="992" w:type="dxa"/>
            <w:tcBorders>
              <w:top w:val="nil"/>
              <w:left w:val="nil"/>
              <w:bottom w:val="single" w:sz="4" w:space="0" w:color="auto"/>
              <w:right w:val="single" w:sz="4" w:space="0" w:color="auto"/>
            </w:tcBorders>
            <w:shd w:val="clear" w:color="auto" w:fill="auto"/>
            <w:noWrap/>
            <w:vAlign w:val="bottom"/>
            <w:hideMark/>
          </w:tcPr>
          <w:p w14:paraId="700920D0" w14:textId="77777777" w:rsidR="0032123F" w:rsidRPr="00746816" w:rsidRDefault="0032123F" w:rsidP="0032123F">
            <w:pPr>
              <w:jc w:val="right"/>
              <w:rPr>
                <w:rFonts w:ascii="Arial Narrow" w:hAnsi="Arial Narrow"/>
              </w:rPr>
            </w:pPr>
            <w:r w:rsidRPr="00746816">
              <w:rPr>
                <w:rFonts w:ascii="Arial Narrow" w:hAnsi="Arial Narrow"/>
              </w:rPr>
              <w:t> </w:t>
            </w:r>
          </w:p>
        </w:tc>
        <w:tc>
          <w:tcPr>
            <w:tcW w:w="851" w:type="dxa"/>
            <w:tcBorders>
              <w:top w:val="nil"/>
              <w:left w:val="nil"/>
              <w:bottom w:val="single" w:sz="4" w:space="0" w:color="auto"/>
              <w:right w:val="single" w:sz="4" w:space="0" w:color="auto"/>
            </w:tcBorders>
            <w:shd w:val="clear" w:color="auto" w:fill="auto"/>
            <w:noWrap/>
            <w:vAlign w:val="bottom"/>
            <w:hideMark/>
          </w:tcPr>
          <w:p w14:paraId="700920D1" w14:textId="77777777" w:rsidR="0032123F" w:rsidRPr="00746816" w:rsidRDefault="0032123F" w:rsidP="0032123F">
            <w:pPr>
              <w:jc w:val="right"/>
              <w:rPr>
                <w:rFonts w:ascii="Arial Narrow" w:hAnsi="Arial Narrow"/>
              </w:rPr>
            </w:pPr>
            <w:r w:rsidRPr="00746816">
              <w:rPr>
                <w:rFonts w:ascii="Arial Narrow" w:hAnsi="Arial Narrow"/>
              </w:rPr>
              <w:t> </w:t>
            </w:r>
          </w:p>
        </w:tc>
        <w:tc>
          <w:tcPr>
            <w:tcW w:w="992" w:type="dxa"/>
            <w:tcBorders>
              <w:top w:val="nil"/>
              <w:left w:val="nil"/>
              <w:bottom w:val="single" w:sz="4" w:space="0" w:color="auto"/>
              <w:right w:val="single" w:sz="4" w:space="0" w:color="auto"/>
            </w:tcBorders>
            <w:shd w:val="clear" w:color="auto" w:fill="auto"/>
            <w:noWrap/>
            <w:vAlign w:val="bottom"/>
            <w:hideMark/>
          </w:tcPr>
          <w:p w14:paraId="700920D2" w14:textId="77777777" w:rsidR="0032123F" w:rsidRPr="00746816" w:rsidRDefault="0032123F" w:rsidP="0032123F">
            <w:pPr>
              <w:jc w:val="right"/>
              <w:rPr>
                <w:rFonts w:ascii="Arial Narrow" w:hAnsi="Arial Narrow"/>
              </w:rPr>
            </w:pPr>
            <w:r w:rsidRPr="00746816">
              <w:rPr>
                <w:rFonts w:ascii="Arial Narrow" w:hAnsi="Arial Narrow"/>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0920D3" w14:textId="77777777" w:rsidR="0032123F" w:rsidRPr="00746816" w:rsidRDefault="0032123F" w:rsidP="0032123F">
            <w:pPr>
              <w:jc w:val="right"/>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bottom"/>
            <w:hideMark/>
          </w:tcPr>
          <w:p w14:paraId="700920D4" w14:textId="77777777" w:rsidR="0032123F" w:rsidRPr="00746816" w:rsidRDefault="0032123F" w:rsidP="0032123F">
            <w:pPr>
              <w:jc w:val="right"/>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0920D5" w14:textId="77777777" w:rsidR="0032123F" w:rsidRPr="00746816" w:rsidRDefault="0032123F" w:rsidP="0032123F">
            <w:pPr>
              <w:jc w:val="center"/>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0920D6" w14:textId="77777777" w:rsidR="0032123F" w:rsidRPr="00746816" w:rsidRDefault="0032123F" w:rsidP="0032123F">
            <w:pPr>
              <w:jc w:val="center"/>
              <w:rPr>
                <w:rFonts w:ascii="Arial Narrow" w:hAnsi="Arial Narrow"/>
              </w:rPr>
            </w:pPr>
            <w:r w:rsidRPr="00746816">
              <w:rPr>
                <w:rFonts w:ascii="Arial Narrow" w:hAnsi="Arial Narrow"/>
              </w:rPr>
              <w:t> </w:t>
            </w:r>
          </w:p>
        </w:tc>
        <w:tc>
          <w:tcPr>
            <w:tcW w:w="1420" w:type="dxa"/>
            <w:tcBorders>
              <w:top w:val="nil"/>
              <w:left w:val="nil"/>
              <w:bottom w:val="single" w:sz="4" w:space="0" w:color="auto"/>
              <w:right w:val="single" w:sz="4" w:space="0" w:color="auto"/>
            </w:tcBorders>
            <w:shd w:val="clear" w:color="auto" w:fill="auto"/>
            <w:noWrap/>
            <w:vAlign w:val="center"/>
            <w:hideMark/>
          </w:tcPr>
          <w:p w14:paraId="700920D7" w14:textId="77777777" w:rsidR="0032123F" w:rsidRPr="00746816" w:rsidRDefault="0032123F" w:rsidP="0032123F">
            <w:pPr>
              <w:jc w:val="center"/>
              <w:rPr>
                <w:rFonts w:ascii="Arial Narrow" w:hAnsi="Arial Narrow"/>
              </w:rPr>
            </w:pPr>
            <w:r w:rsidRPr="00746816">
              <w:rPr>
                <w:rFonts w:ascii="Arial Narrow" w:hAnsi="Arial Narrow"/>
              </w:rPr>
              <w:t> </w:t>
            </w:r>
          </w:p>
        </w:tc>
        <w:tc>
          <w:tcPr>
            <w:tcW w:w="1300" w:type="dxa"/>
            <w:tcBorders>
              <w:top w:val="nil"/>
              <w:left w:val="nil"/>
              <w:bottom w:val="single" w:sz="4" w:space="0" w:color="auto"/>
              <w:right w:val="single" w:sz="4" w:space="0" w:color="auto"/>
            </w:tcBorders>
            <w:shd w:val="clear" w:color="auto" w:fill="auto"/>
            <w:noWrap/>
            <w:vAlign w:val="center"/>
            <w:hideMark/>
          </w:tcPr>
          <w:p w14:paraId="700920D8" w14:textId="77777777" w:rsidR="0032123F" w:rsidRPr="00746816" w:rsidRDefault="0032123F" w:rsidP="0032123F">
            <w:pPr>
              <w:jc w:val="center"/>
              <w:rPr>
                <w:rFonts w:ascii="Arial Narrow" w:hAnsi="Arial Narrow"/>
              </w:rPr>
            </w:pPr>
            <w:r w:rsidRPr="00746816">
              <w:rPr>
                <w:rFonts w:ascii="Arial Narrow" w:hAnsi="Arial Narrow"/>
              </w:rPr>
              <w:t> </w:t>
            </w:r>
          </w:p>
        </w:tc>
      </w:tr>
    </w:tbl>
    <w:p w14:paraId="700920DA" w14:textId="77777777" w:rsidR="0032123F" w:rsidRPr="00746816" w:rsidRDefault="0032123F" w:rsidP="0032123F">
      <w:pPr>
        <w:rPr>
          <w:rFonts w:ascii="Arial Narrow" w:hAnsi="Arial Narrow"/>
          <w:b/>
        </w:rPr>
        <w:sectPr w:rsidR="0032123F" w:rsidRPr="00746816" w:rsidSect="0032123F">
          <w:pgSz w:w="16838" w:h="11906" w:orient="landscape"/>
          <w:pgMar w:top="1134" w:right="1134" w:bottom="850" w:left="1134" w:header="708" w:footer="708" w:gutter="0"/>
          <w:cols w:space="708"/>
          <w:docGrid w:linePitch="360"/>
        </w:sectPr>
      </w:pPr>
    </w:p>
    <w:p w14:paraId="700920DB" w14:textId="77777777" w:rsidR="0032123F" w:rsidRPr="00746816" w:rsidRDefault="0032123F" w:rsidP="0032123F">
      <w:pPr>
        <w:jc w:val="right"/>
        <w:rPr>
          <w:rFonts w:ascii="Arial Narrow" w:hAnsi="Arial Narrow"/>
        </w:rPr>
      </w:pPr>
      <w:r w:rsidRPr="00746816">
        <w:rPr>
          <w:rFonts w:ascii="Arial Narrow" w:hAnsi="Arial Narrow"/>
        </w:rPr>
        <w:lastRenderedPageBreak/>
        <w:t>Приложение № 1.2</w:t>
      </w:r>
    </w:p>
    <w:p w14:paraId="700920DC" w14:textId="77777777" w:rsidR="0032123F" w:rsidRPr="00746816" w:rsidRDefault="0032123F" w:rsidP="0032123F">
      <w:pPr>
        <w:jc w:val="right"/>
        <w:rPr>
          <w:rFonts w:ascii="Arial Narrow" w:hAnsi="Arial Narrow"/>
        </w:rPr>
      </w:pPr>
      <w:r w:rsidRPr="00746816">
        <w:rPr>
          <w:rFonts w:ascii="Arial Narrow" w:hAnsi="Arial Narrow"/>
        </w:rPr>
        <w:t>к Договору теплоснабжения</w:t>
      </w:r>
    </w:p>
    <w:p w14:paraId="700920DD" w14:textId="77777777" w:rsidR="0032123F" w:rsidRPr="00746816" w:rsidRDefault="0032123F" w:rsidP="0032123F">
      <w:pPr>
        <w:jc w:val="right"/>
        <w:rPr>
          <w:rFonts w:ascii="Arial Narrow" w:hAnsi="Arial Narrow"/>
        </w:rPr>
      </w:pPr>
      <w:r w:rsidRPr="00746816">
        <w:rPr>
          <w:rFonts w:ascii="Arial Narrow" w:hAnsi="Arial Narrow"/>
        </w:rPr>
        <w:t xml:space="preserve">с юридическими лицами (теплоноситель в паре) </w:t>
      </w:r>
    </w:p>
    <w:p w14:paraId="700920DE" w14:textId="77777777" w:rsidR="0032123F" w:rsidRPr="00746816" w:rsidRDefault="0032123F" w:rsidP="0032123F">
      <w:pPr>
        <w:jc w:val="right"/>
        <w:rPr>
          <w:rFonts w:ascii="Arial Narrow" w:hAnsi="Arial Narrow"/>
          <w:b/>
          <w:bCs/>
        </w:rPr>
      </w:pPr>
      <w:r w:rsidRPr="00746816">
        <w:rPr>
          <w:rFonts w:ascii="Arial Narrow" w:hAnsi="Arial Narrow"/>
        </w:rPr>
        <w:t xml:space="preserve">№ </w:t>
      </w:r>
      <w:sdt>
        <w:sdtPr>
          <w:rPr>
            <w:rFonts w:ascii="Arial Narrow" w:hAnsi="Arial Narrow"/>
          </w:rPr>
          <w:alias w:val="Номер договора"/>
          <w:tag w:val="Номер договора"/>
          <w:id w:val="795345503"/>
          <w:placeholder>
            <w:docPart w:val="E50EEB08919C445782C0930FC159BC84"/>
          </w:placeholder>
          <w15:color w:val="000080"/>
          <w:text/>
        </w:sdtPr>
        <w:sdtEndPr/>
        <w:sdtContent>
          <w:r w:rsidRPr="00746816">
            <w:rPr>
              <w:rFonts w:ascii="Arial Narrow" w:hAnsi="Arial Narrow"/>
            </w:rPr>
            <w:t>________</w:t>
          </w:r>
        </w:sdtContent>
      </w:sdt>
      <w:r w:rsidRPr="00746816">
        <w:rPr>
          <w:rFonts w:ascii="Arial Narrow" w:hAnsi="Arial Narrow"/>
        </w:rPr>
        <w:t xml:space="preserve"> от </w:t>
      </w:r>
      <w:sdt>
        <w:sdtPr>
          <w:rPr>
            <w:rFonts w:ascii="Arial Narrow" w:hAnsi="Arial Narrow"/>
          </w:rPr>
          <w:alias w:val="Дата договора"/>
          <w:tag w:val="Дата договора"/>
          <w:id w:val="834577780"/>
          <w:placeholder>
            <w:docPart w:val="E50EEB08919C445782C0930FC159BC84"/>
          </w:placeholder>
          <w15:color w:val="000080"/>
          <w:text/>
        </w:sdtPr>
        <w:sdtEndPr/>
        <w:sdtContent>
          <w:r>
            <w:rPr>
              <w:rFonts w:ascii="Arial Narrow" w:hAnsi="Arial Narrow"/>
            </w:rPr>
            <w:t>______201</w:t>
          </w:r>
        </w:sdtContent>
      </w:sdt>
      <w:r w:rsidRPr="00746816">
        <w:rPr>
          <w:rFonts w:ascii="Arial Narrow" w:hAnsi="Arial Narrow"/>
          <w:b/>
          <w:bCs/>
        </w:rPr>
        <w:t xml:space="preserve"> </w:t>
      </w:r>
    </w:p>
    <w:p w14:paraId="700920DF" w14:textId="77777777" w:rsidR="0032123F" w:rsidRPr="00746816" w:rsidRDefault="0032123F" w:rsidP="0032123F">
      <w:pPr>
        <w:jc w:val="center"/>
        <w:rPr>
          <w:rFonts w:ascii="Arial Narrow" w:hAnsi="Arial Narrow"/>
          <w:b/>
          <w:bCs/>
        </w:rPr>
      </w:pPr>
    </w:p>
    <w:p w14:paraId="700920E0" w14:textId="77777777" w:rsidR="0032123F" w:rsidRPr="00746816" w:rsidRDefault="0032123F" w:rsidP="0032123F">
      <w:pPr>
        <w:jc w:val="center"/>
        <w:rPr>
          <w:rFonts w:ascii="Arial Narrow" w:hAnsi="Arial Narrow"/>
          <w:b/>
          <w:bCs/>
        </w:rPr>
      </w:pPr>
      <w:r w:rsidRPr="00746816">
        <w:rPr>
          <w:rFonts w:ascii="Arial Narrow" w:hAnsi="Arial Narrow"/>
          <w:b/>
          <w:bCs/>
        </w:rPr>
        <w:t>Договорные объемы потребления тепловой энергии и теплоносителя</w:t>
      </w:r>
    </w:p>
    <w:p w14:paraId="700920E1" w14:textId="77777777" w:rsidR="0032123F" w:rsidRPr="00746816" w:rsidRDefault="0032123F" w:rsidP="0032123F">
      <w:pPr>
        <w:jc w:val="center"/>
        <w:rPr>
          <w:rFonts w:ascii="Arial Narrow" w:hAnsi="Arial Narrow"/>
          <w:b/>
          <w:bCs/>
        </w:rPr>
      </w:pPr>
    </w:p>
    <w:p w14:paraId="700920E2" w14:textId="77777777" w:rsidR="0032123F" w:rsidRPr="00746816" w:rsidRDefault="0032123F" w:rsidP="0032123F">
      <w:pPr>
        <w:ind w:firstLine="708"/>
        <w:rPr>
          <w:rFonts w:ascii="Arial Narrow" w:hAnsi="Arial Narrow"/>
          <w:b/>
        </w:rPr>
      </w:pPr>
      <w:r w:rsidRPr="00746816">
        <w:rPr>
          <w:rFonts w:ascii="Arial Narrow" w:hAnsi="Arial Narrow"/>
          <w:b/>
        </w:rPr>
        <w:t>Потребитель: ___________________________________</w:t>
      </w:r>
    </w:p>
    <w:p w14:paraId="700920E3" w14:textId="77777777" w:rsidR="0032123F" w:rsidRPr="00746816" w:rsidRDefault="0032123F" w:rsidP="0032123F">
      <w:pPr>
        <w:jc w:val="center"/>
        <w:rPr>
          <w:rFonts w:ascii="Arial Narrow" w:hAnsi="Arial Narrow"/>
          <w:b/>
          <w:bCs/>
        </w:rPr>
      </w:pPr>
    </w:p>
    <w:tbl>
      <w:tblPr>
        <w:tblW w:w="14956" w:type="dxa"/>
        <w:tblLook w:val="04A0" w:firstRow="1" w:lastRow="0" w:firstColumn="1" w:lastColumn="0" w:noHBand="0" w:noVBand="1"/>
      </w:tblPr>
      <w:tblGrid>
        <w:gridCol w:w="895"/>
        <w:gridCol w:w="2372"/>
        <w:gridCol w:w="853"/>
        <w:gridCol w:w="848"/>
        <w:gridCol w:w="950"/>
        <w:gridCol w:w="764"/>
        <w:gridCol w:w="848"/>
        <w:gridCol w:w="711"/>
        <w:gridCol w:w="709"/>
        <w:gridCol w:w="701"/>
        <w:gridCol w:w="814"/>
        <w:gridCol w:w="1025"/>
        <w:gridCol w:w="930"/>
        <w:gridCol w:w="842"/>
        <w:gridCol w:w="960"/>
        <w:gridCol w:w="960"/>
      </w:tblGrid>
      <w:tr w:rsidR="0032123F" w:rsidRPr="00746816" w14:paraId="700920F4" w14:textId="77777777" w:rsidTr="0032123F">
        <w:trPr>
          <w:trHeight w:val="1305"/>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920E4" w14:textId="77777777" w:rsidR="0032123F" w:rsidRPr="00746816" w:rsidRDefault="0032123F" w:rsidP="0032123F">
            <w:pPr>
              <w:jc w:val="center"/>
              <w:rPr>
                <w:rFonts w:ascii="Arial Narrow" w:hAnsi="Arial Narrow"/>
              </w:rPr>
            </w:pPr>
            <w:r w:rsidRPr="00746816">
              <w:rPr>
                <w:rFonts w:ascii="Arial Narrow" w:hAnsi="Arial Narrow"/>
              </w:rPr>
              <w:t>Код объекта</w:t>
            </w: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700920E5" w14:textId="77777777" w:rsidR="0032123F" w:rsidRPr="00746816" w:rsidRDefault="0032123F" w:rsidP="0032123F">
            <w:pPr>
              <w:jc w:val="center"/>
              <w:rPr>
                <w:rFonts w:ascii="Arial Narrow" w:hAnsi="Arial Narrow"/>
              </w:rPr>
            </w:pPr>
            <w:r w:rsidRPr="00746816">
              <w:rPr>
                <w:rFonts w:ascii="Arial Narrow" w:hAnsi="Arial Narrow"/>
              </w:rPr>
              <w:t>Адрес</w:t>
            </w:r>
          </w:p>
        </w:tc>
        <w:tc>
          <w:tcPr>
            <w:tcW w:w="853" w:type="dxa"/>
            <w:tcBorders>
              <w:top w:val="single" w:sz="4" w:space="0" w:color="auto"/>
              <w:left w:val="nil"/>
              <w:bottom w:val="nil"/>
              <w:right w:val="single" w:sz="4" w:space="0" w:color="auto"/>
            </w:tcBorders>
            <w:shd w:val="clear" w:color="auto" w:fill="auto"/>
            <w:noWrap/>
            <w:vAlign w:val="center"/>
            <w:hideMark/>
          </w:tcPr>
          <w:p w14:paraId="700920E6" w14:textId="77777777" w:rsidR="0032123F" w:rsidRPr="00746816" w:rsidRDefault="0032123F" w:rsidP="0032123F">
            <w:pPr>
              <w:jc w:val="center"/>
              <w:rPr>
                <w:rFonts w:ascii="Arial Narrow" w:hAnsi="Arial Narrow"/>
              </w:rPr>
            </w:pPr>
            <w:proofErr w:type="spellStart"/>
            <w:r w:rsidRPr="00746816">
              <w:rPr>
                <w:rFonts w:ascii="Arial Narrow" w:hAnsi="Arial Narrow"/>
              </w:rPr>
              <w:t>Ед.изм</w:t>
            </w:r>
            <w:proofErr w:type="spellEnd"/>
            <w:r w:rsidRPr="00746816">
              <w:rPr>
                <w:rFonts w:ascii="Arial Narrow" w:hAnsi="Arial Narrow"/>
              </w:rPr>
              <w:t>.</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00920E7" w14:textId="77777777" w:rsidR="0032123F" w:rsidRPr="00746816" w:rsidRDefault="0032123F" w:rsidP="0032123F">
            <w:pPr>
              <w:jc w:val="center"/>
              <w:rPr>
                <w:rFonts w:ascii="Arial Narrow" w:hAnsi="Arial Narrow"/>
              </w:rPr>
            </w:pPr>
            <w:r w:rsidRPr="00746816">
              <w:rPr>
                <w:rFonts w:ascii="Arial Narrow" w:hAnsi="Arial Narrow"/>
              </w:rPr>
              <w:t>Январь</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700920E8" w14:textId="77777777" w:rsidR="0032123F" w:rsidRPr="00746816" w:rsidRDefault="0032123F" w:rsidP="0032123F">
            <w:pPr>
              <w:jc w:val="center"/>
              <w:rPr>
                <w:rFonts w:ascii="Arial Narrow" w:hAnsi="Arial Narrow"/>
              </w:rPr>
            </w:pPr>
            <w:r w:rsidRPr="00746816">
              <w:rPr>
                <w:rFonts w:ascii="Arial Narrow" w:hAnsi="Arial Narrow"/>
              </w:rPr>
              <w:t>Февраль</w:t>
            </w:r>
          </w:p>
        </w:tc>
        <w:tc>
          <w:tcPr>
            <w:tcW w:w="764" w:type="dxa"/>
            <w:tcBorders>
              <w:top w:val="single" w:sz="4" w:space="0" w:color="auto"/>
              <w:left w:val="nil"/>
              <w:bottom w:val="single" w:sz="4" w:space="0" w:color="auto"/>
              <w:right w:val="single" w:sz="4" w:space="0" w:color="auto"/>
            </w:tcBorders>
            <w:shd w:val="clear" w:color="auto" w:fill="auto"/>
            <w:noWrap/>
            <w:vAlign w:val="center"/>
            <w:hideMark/>
          </w:tcPr>
          <w:p w14:paraId="700920E9" w14:textId="77777777" w:rsidR="0032123F" w:rsidRPr="00746816" w:rsidRDefault="0032123F" w:rsidP="0032123F">
            <w:pPr>
              <w:jc w:val="center"/>
              <w:rPr>
                <w:rFonts w:ascii="Arial Narrow" w:hAnsi="Arial Narrow"/>
              </w:rPr>
            </w:pPr>
            <w:r w:rsidRPr="00746816">
              <w:rPr>
                <w:rFonts w:ascii="Arial Narrow" w:hAnsi="Arial Narrow"/>
              </w:rPr>
              <w:t>Март</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700920EA" w14:textId="77777777" w:rsidR="0032123F" w:rsidRPr="00746816" w:rsidRDefault="0032123F" w:rsidP="0032123F">
            <w:pPr>
              <w:jc w:val="center"/>
              <w:rPr>
                <w:rFonts w:ascii="Arial Narrow" w:hAnsi="Arial Narrow"/>
              </w:rPr>
            </w:pPr>
            <w:r w:rsidRPr="00746816">
              <w:rPr>
                <w:rFonts w:ascii="Arial Narrow" w:hAnsi="Arial Narrow"/>
              </w:rPr>
              <w:t>Апрель</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700920EB" w14:textId="77777777" w:rsidR="0032123F" w:rsidRPr="00746816" w:rsidRDefault="0032123F" w:rsidP="0032123F">
            <w:pPr>
              <w:jc w:val="center"/>
              <w:rPr>
                <w:rFonts w:ascii="Arial Narrow" w:hAnsi="Arial Narrow"/>
              </w:rPr>
            </w:pPr>
            <w:r w:rsidRPr="00746816">
              <w:rPr>
                <w:rFonts w:ascii="Arial Narrow" w:hAnsi="Arial Narrow"/>
              </w:rPr>
              <w:t>Май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0920EC" w14:textId="77777777" w:rsidR="0032123F" w:rsidRPr="00746816" w:rsidRDefault="0032123F" w:rsidP="0032123F">
            <w:pPr>
              <w:jc w:val="center"/>
              <w:rPr>
                <w:rFonts w:ascii="Arial Narrow" w:hAnsi="Arial Narrow"/>
              </w:rPr>
            </w:pPr>
            <w:r w:rsidRPr="00746816">
              <w:rPr>
                <w:rFonts w:ascii="Arial Narrow" w:hAnsi="Arial Narrow"/>
              </w:rPr>
              <w:t>Июнь</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700920ED" w14:textId="77777777" w:rsidR="0032123F" w:rsidRPr="00746816" w:rsidRDefault="0032123F" w:rsidP="0032123F">
            <w:pPr>
              <w:jc w:val="center"/>
              <w:rPr>
                <w:rFonts w:ascii="Arial Narrow" w:hAnsi="Arial Narrow"/>
              </w:rPr>
            </w:pPr>
            <w:r w:rsidRPr="00746816">
              <w:rPr>
                <w:rFonts w:ascii="Arial Narrow" w:hAnsi="Arial Narrow"/>
              </w:rPr>
              <w:t>Июль</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700920EE" w14:textId="77777777" w:rsidR="0032123F" w:rsidRPr="00746816" w:rsidRDefault="0032123F" w:rsidP="0032123F">
            <w:pPr>
              <w:jc w:val="center"/>
              <w:rPr>
                <w:rFonts w:ascii="Arial Narrow" w:hAnsi="Arial Narrow"/>
              </w:rPr>
            </w:pPr>
            <w:r w:rsidRPr="00746816">
              <w:rPr>
                <w:rFonts w:ascii="Arial Narrow" w:hAnsi="Arial Narrow"/>
              </w:rPr>
              <w:t>Август</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700920EF" w14:textId="77777777" w:rsidR="0032123F" w:rsidRPr="00746816" w:rsidRDefault="0032123F" w:rsidP="0032123F">
            <w:pPr>
              <w:jc w:val="center"/>
              <w:rPr>
                <w:rFonts w:ascii="Arial Narrow" w:hAnsi="Arial Narrow"/>
              </w:rPr>
            </w:pPr>
            <w:r w:rsidRPr="00746816">
              <w:rPr>
                <w:rFonts w:ascii="Arial Narrow" w:hAnsi="Arial Narrow"/>
              </w:rPr>
              <w:t>Сентябрь</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700920F0" w14:textId="77777777" w:rsidR="0032123F" w:rsidRPr="00746816" w:rsidRDefault="0032123F" w:rsidP="0032123F">
            <w:pPr>
              <w:jc w:val="center"/>
              <w:rPr>
                <w:rFonts w:ascii="Arial Narrow" w:hAnsi="Arial Narrow"/>
              </w:rPr>
            </w:pPr>
            <w:r w:rsidRPr="00746816">
              <w:rPr>
                <w:rFonts w:ascii="Arial Narrow" w:hAnsi="Arial Narrow"/>
              </w:rPr>
              <w:t>Октябрь</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14:paraId="700920F1" w14:textId="77777777" w:rsidR="0032123F" w:rsidRPr="00746816" w:rsidRDefault="0032123F" w:rsidP="0032123F">
            <w:pPr>
              <w:jc w:val="center"/>
              <w:rPr>
                <w:rFonts w:ascii="Arial Narrow" w:hAnsi="Arial Narrow"/>
              </w:rPr>
            </w:pPr>
            <w:r w:rsidRPr="00746816">
              <w:rPr>
                <w:rFonts w:ascii="Arial Narrow" w:hAnsi="Arial Narrow"/>
              </w:rPr>
              <w:t>Ноябрь</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0920F2" w14:textId="77777777" w:rsidR="0032123F" w:rsidRPr="00746816" w:rsidRDefault="0032123F" w:rsidP="0032123F">
            <w:pPr>
              <w:jc w:val="center"/>
              <w:rPr>
                <w:rFonts w:ascii="Arial Narrow" w:hAnsi="Arial Narrow"/>
              </w:rPr>
            </w:pPr>
            <w:r w:rsidRPr="00746816">
              <w:rPr>
                <w:rFonts w:ascii="Arial Narrow" w:hAnsi="Arial Narrow"/>
              </w:rPr>
              <w:t>Декабрь</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0920F3" w14:textId="77777777" w:rsidR="0032123F" w:rsidRPr="00746816" w:rsidRDefault="0032123F" w:rsidP="0032123F">
            <w:pPr>
              <w:jc w:val="center"/>
              <w:rPr>
                <w:rFonts w:ascii="Arial Narrow" w:hAnsi="Arial Narrow"/>
              </w:rPr>
            </w:pPr>
            <w:r w:rsidRPr="00746816">
              <w:rPr>
                <w:rFonts w:ascii="Arial Narrow" w:hAnsi="Arial Narrow"/>
              </w:rPr>
              <w:t>Год</w:t>
            </w:r>
          </w:p>
        </w:tc>
      </w:tr>
      <w:tr w:rsidR="0032123F" w:rsidRPr="00746816" w14:paraId="70092105" w14:textId="77777777" w:rsidTr="0032123F">
        <w:trPr>
          <w:trHeight w:val="267"/>
        </w:trPr>
        <w:tc>
          <w:tcPr>
            <w:tcW w:w="8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0920F5" w14:textId="77777777" w:rsidR="0032123F" w:rsidRPr="007802EB" w:rsidRDefault="0032123F" w:rsidP="0032123F">
            <w:pPr>
              <w:jc w:val="center"/>
              <w:rPr>
                <w:rFonts w:ascii="Arial Narrow" w:hAnsi="Arial Narrow"/>
              </w:rPr>
            </w:pPr>
            <w:r w:rsidRPr="007802EB">
              <w:rPr>
                <w:rFonts w:ascii="Arial Narrow" w:hAnsi="Arial Narrow"/>
              </w:rPr>
              <w:t>из 1С</w:t>
            </w:r>
          </w:p>
        </w:tc>
        <w:tc>
          <w:tcPr>
            <w:tcW w:w="2372" w:type="dxa"/>
            <w:vMerge w:val="restart"/>
            <w:tcBorders>
              <w:top w:val="nil"/>
              <w:left w:val="single" w:sz="4" w:space="0" w:color="auto"/>
              <w:bottom w:val="single" w:sz="4" w:space="0" w:color="000000"/>
              <w:right w:val="single" w:sz="4" w:space="0" w:color="auto"/>
            </w:tcBorders>
            <w:shd w:val="clear" w:color="auto" w:fill="auto"/>
            <w:vAlign w:val="center"/>
            <w:hideMark/>
          </w:tcPr>
          <w:p w14:paraId="700920F6" w14:textId="77777777" w:rsidR="0032123F" w:rsidRPr="007802EB" w:rsidRDefault="0032123F" w:rsidP="0032123F">
            <w:pPr>
              <w:jc w:val="center"/>
              <w:rPr>
                <w:rFonts w:ascii="Arial Narrow" w:hAnsi="Arial Narrow"/>
              </w:rPr>
            </w:pPr>
            <w:r w:rsidRPr="007802EB">
              <w:rPr>
                <w:rFonts w:ascii="Arial Narrow" w:hAnsi="Arial Narrow"/>
              </w:rPr>
              <w:t>Указывается адрес</w:t>
            </w:r>
          </w:p>
        </w:tc>
        <w:tc>
          <w:tcPr>
            <w:tcW w:w="853" w:type="dxa"/>
            <w:tcBorders>
              <w:top w:val="single" w:sz="4" w:space="0" w:color="auto"/>
              <w:left w:val="nil"/>
              <w:bottom w:val="single" w:sz="4" w:space="0" w:color="auto"/>
              <w:right w:val="nil"/>
            </w:tcBorders>
            <w:shd w:val="clear" w:color="auto" w:fill="auto"/>
            <w:vAlign w:val="bottom"/>
            <w:hideMark/>
          </w:tcPr>
          <w:p w14:paraId="700920F7" w14:textId="77777777" w:rsidR="0032123F" w:rsidRPr="00746816" w:rsidRDefault="0032123F" w:rsidP="0032123F">
            <w:pPr>
              <w:rPr>
                <w:rFonts w:ascii="Arial Narrow" w:hAnsi="Arial Narrow"/>
              </w:rPr>
            </w:pPr>
            <w:r w:rsidRPr="00746816">
              <w:rPr>
                <w:rFonts w:ascii="Arial Narrow" w:hAnsi="Arial Narrow"/>
              </w:rPr>
              <w:t>Гкал</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700920F8" w14:textId="77777777" w:rsidR="0032123F" w:rsidRPr="00746816" w:rsidRDefault="0032123F" w:rsidP="0032123F">
            <w:pPr>
              <w:rPr>
                <w:rFonts w:ascii="Arial Narrow" w:hAnsi="Arial Narrow"/>
              </w:rPr>
            </w:pPr>
            <w:r w:rsidRPr="00746816">
              <w:rPr>
                <w:rFonts w:ascii="Arial Narrow" w:hAnsi="Arial Narrow"/>
              </w:rPr>
              <w:t> </w:t>
            </w:r>
          </w:p>
        </w:tc>
        <w:tc>
          <w:tcPr>
            <w:tcW w:w="937" w:type="dxa"/>
            <w:tcBorders>
              <w:top w:val="nil"/>
              <w:left w:val="nil"/>
              <w:bottom w:val="single" w:sz="4" w:space="0" w:color="auto"/>
              <w:right w:val="single" w:sz="4" w:space="0" w:color="auto"/>
            </w:tcBorders>
            <w:shd w:val="clear" w:color="auto" w:fill="auto"/>
            <w:noWrap/>
            <w:vAlign w:val="bottom"/>
            <w:hideMark/>
          </w:tcPr>
          <w:p w14:paraId="700920F9" w14:textId="77777777" w:rsidR="0032123F" w:rsidRPr="00746816" w:rsidRDefault="0032123F" w:rsidP="0032123F">
            <w:pPr>
              <w:rPr>
                <w:rFonts w:ascii="Arial Narrow" w:hAnsi="Arial Narrow"/>
              </w:rPr>
            </w:pPr>
            <w:r w:rsidRPr="00746816">
              <w:rPr>
                <w:rFonts w:ascii="Arial Narrow" w:hAnsi="Arial Narrow"/>
              </w:rPr>
              <w:t> </w:t>
            </w:r>
          </w:p>
        </w:tc>
        <w:tc>
          <w:tcPr>
            <w:tcW w:w="764" w:type="dxa"/>
            <w:tcBorders>
              <w:top w:val="nil"/>
              <w:left w:val="nil"/>
              <w:bottom w:val="single" w:sz="4" w:space="0" w:color="auto"/>
              <w:right w:val="single" w:sz="4" w:space="0" w:color="auto"/>
            </w:tcBorders>
            <w:shd w:val="clear" w:color="auto" w:fill="auto"/>
            <w:noWrap/>
            <w:vAlign w:val="bottom"/>
            <w:hideMark/>
          </w:tcPr>
          <w:p w14:paraId="700920FA" w14:textId="77777777" w:rsidR="0032123F" w:rsidRPr="00746816" w:rsidRDefault="0032123F" w:rsidP="0032123F">
            <w:pPr>
              <w:rPr>
                <w:rFonts w:ascii="Arial Narrow" w:hAnsi="Arial Narrow"/>
              </w:rPr>
            </w:pPr>
            <w:r w:rsidRPr="00746816">
              <w:rPr>
                <w:rFonts w:ascii="Arial Narrow" w:hAnsi="Arial Narrow"/>
              </w:rPr>
              <w:t> </w:t>
            </w:r>
          </w:p>
        </w:tc>
        <w:tc>
          <w:tcPr>
            <w:tcW w:w="848" w:type="dxa"/>
            <w:tcBorders>
              <w:top w:val="nil"/>
              <w:left w:val="nil"/>
              <w:bottom w:val="single" w:sz="4" w:space="0" w:color="auto"/>
              <w:right w:val="single" w:sz="4" w:space="0" w:color="auto"/>
            </w:tcBorders>
            <w:shd w:val="clear" w:color="auto" w:fill="auto"/>
            <w:noWrap/>
            <w:vAlign w:val="bottom"/>
            <w:hideMark/>
          </w:tcPr>
          <w:p w14:paraId="700920FB" w14:textId="77777777" w:rsidR="0032123F" w:rsidRPr="00746816" w:rsidRDefault="0032123F" w:rsidP="0032123F">
            <w:pPr>
              <w:rPr>
                <w:rFonts w:ascii="Arial Narrow" w:hAnsi="Arial Narrow"/>
              </w:rPr>
            </w:pPr>
            <w:r w:rsidRPr="00746816">
              <w:rPr>
                <w:rFonts w:ascii="Arial Narrow" w:hAnsi="Arial Narrow"/>
              </w:rPr>
              <w:t> </w:t>
            </w:r>
          </w:p>
        </w:tc>
        <w:tc>
          <w:tcPr>
            <w:tcW w:w="711" w:type="dxa"/>
            <w:tcBorders>
              <w:top w:val="nil"/>
              <w:left w:val="nil"/>
              <w:bottom w:val="single" w:sz="4" w:space="0" w:color="auto"/>
              <w:right w:val="single" w:sz="4" w:space="0" w:color="auto"/>
            </w:tcBorders>
            <w:shd w:val="clear" w:color="auto" w:fill="auto"/>
            <w:noWrap/>
            <w:vAlign w:val="bottom"/>
            <w:hideMark/>
          </w:tcPr>
          <w:p w14:paraId="700920FC" w14:textId="77777777" w:rsidR="0032123F" w:rsidRPr="00746816" w:rsidRDefault="0032123F" w:rsidP="0032123F">
            <w:pPr>
              <w:rPr>
                <w:rFonts w:ascii="Arial Narrow" w:hAnsi="Arial Narrow"/>
              </w:rPr>
            </w:pPr>
            <w:r w:rsidRPr="00746816">
              <w:rPr>
                <w:rFonts w:ascii="Arial Narrow" w:hAnsi="Arial Narrow"/>
              </w:rPr>
              <w:t> </w:t>
            </w:r>
          </w:p>
        </w:tc>
        <w:tc>
          <w:tcPr>
            <w:tcW w:w="709" w:type="dxa"/>
            <w:tcBorders>
              <w:top w:val="nil"/>
              <w:left w:val="nil"/>
              <w:bottom w:val="single" w:sz="4" w:space="0" w:color="auto"/>
              <w:right w:val="single" w:sz="4" w:space="0" w:color="auto"/>
            </w:tcBorders>
            <w:shd w:val="clear" w:color="auto" w:fill="auto"/>
            <w:noWrap/>
            <w:vAlign w:val="bottom"/>
            <w:hideMark/>
          </w:tcPr>
          <w:p w14:paraId="700920FD" w14:textId="77777777" w:rsidR="0032123F" w:rsidRPr="00746816" w:rsidRDefault="0032123F" w:rsidP="0032123F">
            <w:pPr>
              <w:rPr>
                <w:rFonts w:ascii="Arial Narrow" w:hAnsi="Arial Narrow"/>
              </w:rPr>
            </w:pPr>
            <w:r w:rsidRPr="00746816">
              <w:rPr>
                <w:rFonts w:ascii="Arial Narrow" w:hAnsi="Arial Narrow"/>
              </w:rPr>
              <w:t> </w:t>
            </w:r>
          </w:p>
        </w:tc>
        <w:tc>
          <w:tcPr>
            <w:tcW w:w="701" w:type="dxa"/>
            <w:tcBorders>
              <w:top w:val="nil"/>
              <w:left w:val="nil"/>
              <w:bottom w:val="single" w:sz="4" w:space="0" w:color="auto"/>
              <w:right w:val="single" w:sz="4" w:space="0" w:color="auto"/>
            </w:tcBorders>
            <w:shd w:val="clear" w:color="auto" w:fill="auto"/>
            <w:noWrap/>
            <w:vAlign w:val="bottom"/>
            <w:hideMark/>
          </w:tcPr>
          <w:p w14:paraId="700920FE" w14:textId="77777777" w:rsidR="0032123F" w:rsidRPr="00746816" w:rsidRDefault="0032123F" w:rsidP="0032123F">
            <w:pPr>
              <w:rPr>
                <w:rFonts w:ascii="Arial Narrow" w:hAnsi="Arial Narrow"/>
              </w:rPr>
            </w:pPr>
            <w:r w:rsidRPr="00746816">
              <w:rPr>
                <w:rFonts w:ascii="Arial Narrow" w:hAnsi="Arial Narrow"/>
              </w:rPr>
              <w:t> </w:t>
            </w:r>
          </w:p>
        </w:tc>
        <w:tc>
          <w:tcPr>
            <w:tcW w:w="814" w:type="dxa"/>
            <w:tcBorders>
              <w:top w:val="nil"/>
              <w:left w:val="nil"/>
              <w:bottom w:val="single" w:sz="4" w:space="0" w:color="auto"/>
              <w:right w:val="single" w:sz="4" w:space="0" w:color="auto"/>
            </w:tcBorders>
            <w:shd w:val="clear" w:color="auto" w:fill="auto"/>
            <w:noWrap/>
            <w:vAlign w:val="bottom"/>
            <w:hideMark/>
          </w:tcPr>
          <w:p w14:paraId="700920FF" w14:textId="77777777" w:rsidR="0032123F" w:rsidRPr="00746816" w:rsidRDefault="0032123F" w:rsidP="0032123F">
            <w:pPr>
              <w:rPr>
                <w:rFonts w:ascii="Arial Narrow" w:hAnsi="Arial Narrow"/>
              </w:rPr>
            </w:pPr>
            <w:r w:rsidRPr="00746816">
              <w:rPr>
                <w:rFonts w:ascii="Arial Narrow" w:hAnsi="Arial Narrow"/>
              </w:rPr>
              <w:t> </w:t>
            </w:r>
          </w:p>
        </w:tc>
        <w:tc>
          <w:tcPr>
            <w:tcW w:w="1018" w:type="dxa"/>
            <w:tcBorders>
              <w:top w:val="nil"/>
              <w:left w:val="nil"/>
              <w:bottom w:val="single" w:sz="4" w:space="0" w:color="auto"/>
              <w:right w:val="single" w:sz="4" w:space="0" w:color="auto"/>
            </w:tcBorders>
            <w:shd w:val="clear" w:color="auto" w:fill="auto"/>
            <w:noWrap/>
            <w:vAlign w:val="bottom"/>
            <w:hideMark/>
          </w:tcPr>
          <w:p w14:paraId="70092100" w14:textId="77777777" w:rsidR="0032123F" w:rsidRPr="00746816" w:rsidRDefault="0032123F" w:rsidP="0032123F">
            <w:pPr>
              <w:rPr>
                <w:rFonts w:ascii="Arial Narrow" w:hAnsi="Arial Narrow"/>
              </w:rPr>
            </w:pPr>
            <w:r w:rsidRPr="00746816">
              <w:rPr>
                <w:rFonts w:ascii="Arial Narrow" w:hAnsi="Arial Narrow"/>
              </w:rPr>
              <w:t> </w:t>
            </w:r>
          </w:p>
        </w:tc>
        <w:tc>
          <w:tcPr>
            <w:tcW w:w="930" w:type="dxa"/>
            <w:tcBorders>
              <w:top w:val="nil"/>
              <w:left w:val="nil"/>
              <w:bottom w:val="single" w:sz="4" w:space="0" w:color="auto"/>
              <w:right w:val="single" w:sz="4" w:space="0" w:color="auto"/>
            </w:tcBorders>
            <w:shd w:val="clear" w:color="auto" w:fill="auto"/>
            <w:noWrap/>
            <w:vAlign w:val="bottom"/>
            <w:hideMark/>
          </w:tcPr>
          <w:p w14:paraId="70092101" w14:textId="77777777" w:rsidR="0032123F" w:rsidRPr="00746816" w:rsidRDefault="0032123F" w:rsidP="0032123F">
            <w:pPr>
              <w:rPr>
                <w:rFonts w:ascii="Arial Narrow" w:hAnsi="Arial Narrow"/>
              </w:rPr>
            </w:pPr>
            <w:r w:rsidRPr="00746816">
              <w:rPr>
                <w:rFonts w:ascii="Arial Narrow" w:hAnsi="Arial Narrow"/>
              </w:rPr>
              <w:t> </w:t>
            </w:r>
          </w:p>
        </w:tc>
        <w:tc>
          <w:tcPr>
            <w:tcW w:w="647" w:type="dxa"/>
            <w:tcBorders>
              <w:top w:val="nil"/>
              <w:left w:val="nil"/>
              <w:bottom w:val="single" w:sz="4" w:space="0" w:color="auto"/>
              <w:right w:val="single" w:sz="4" w:space="0" w:color="auto"/>
            </w:tcBorders>
            <w:shd w:val="clear" w:color="auto" w:fill="auto"/>
            <w:noWrap/>
            <w:vAlign w:val="bottom"/>
            <w:hideMark/>
          </w:tcPr>
          <w:p w14:paraId="70092102" w14:textId="77777777" w:rsidR="0032123F" w:rsidRPr="00746816" w:rsidRDefault="0032123F" w:rsidP="0032123F">
            <w:pPr>
              <w:rPr>
                <w:rFonts w:ascii="Arial Narrow" w:hAnsi="Arial Narrow"/>
              </w:rPr>
            </w:pPr>
            <w:r w:rsidRPr="00746816">
              <w:rPr>
                <w:rFonts w:ascii="Arial Narrow" w:hAnsi="Arial Narrow"/>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03" w14:textId="77777777" w:rsidR="0032123F" w:rsidRPr="00746816" w:rsidRDefault="0032123F" w:rsidP="0032123F">
            <w:pPr>
              <w:rPr>
                <w:rFonts w:ascii="Arial Narrow" w:hAnsi="Arial Narrow"/>
              </w:rPr>
            </w:pPr>
            <w:r w:rsidRPr="00746816">
              <w:rPr>
                <w:rFonts w:ascii="Arial Narrow" w:hAnsi="Arial Narrow"/>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04" w14:textId="77777777" w:rsidR="0032123F" w:rsidRPr="00746816" w:rsidRDefault="0032123F" w:rsidP="0032123F">
            <w:pPr>
              <w:rPr>
                <w:rFonts w:ascii="Arial Narrow" w:hAnsi="Arial Narrow"/>
              </w:rPr>
            </w:pPr>
            <w:r w:rsidRPr="00746816">
              <w:rPr>
                <w:rFonts w:ascii="Arial Narrow" w:hAnsi="Arial Narrow"/>
              </w:rPr>
              <w:t> </w:t>
            </w:r>
          </w:p>
        </w:tc>
      </w:tr>
      <w:tr w:rsidR="0032123F" w:rsidRPr="00746816" w14:paraId="70092116" w14:textId="77777777" w:rsidTr="0032123F">
        <w:trPr>
          <w:trHeight w:val="267"/>
        </w:trPr>
        <w:tc>
          <w:tcPr>
            <w:tcW w:w="884" w:type="dxa"/>
            <w:vMerge/>
            <w:tcBorders>
              <w:top w:val="nil"/>
              <w:left w:val="single" w:sz="4" w:space="0" w:color="auto"/>
              <w:bottom w:val="single" w:sz="4" w:space="0" w:color="000000"/>
              <w:right w:val="single" w:sz="4" w:space="0" w:color="auto"/>
            </w:tcBorders>
            <w:vAlign w:val="center"/>
            <w:hideMark/>
          </w:tcPr>
          <w:p w14:paraId="70092106" w14:textId="77777777" w:rsidR="0032123F" w:rsidRPr="007802EB" w:rsidRDefault="0032123F" w:rsidP="0032123F">
            <w:pPr>
              <w:rPr>
                <w:rFonts w:ascii="Arial Narrow" w:hAnsi="Arial Narrow"/>
              </w:rPr>
            </w:pPr>
          </w:p>
        </w:tc>
        <w:tc>
          <w:tcPr>
            <w:tcW w:w="2372" w:type="dxa"/>
            <w:vMerge/>
            <w:tcBorders>
              <w:top w:val="nil"/>
              <w:left w:val="single" w:sz="4" w:space="0" w:color="auto"/>
              <w:bottom w:val="single" w:sz="4" w:space="0" w:color="000000"/>
              <w:right w:val="single" w:sz="4" w:space="0" w:color="auto"/>
            </w:tcBorders>
            <w:vAlign w:val="center"/>
            <w:hideMark/>
          </w:tcPr>
          <w:p w14:paraId="70092107" w14:textId="77777777" w:rsidR="0032123F" w:rsidRPr="007802EB" w:rsidRDefault="0032123F" w:rsidP="0032123F">
            <w:pPr>
              <w:rPr>
                <w:rFonts w:ascii="Arial Narrow" w:hAnsi="Arial Narrow"/>
              </w:rPr>
            </w:pPr>
          </w:p>
        </w:tc>
        <w:tc>
          <w:tcPr>
            <w:tcW w:w="853" w:type="dxa"/>
            <w:tcBorders>
              <w:top w:val="nil"/>
              <w:left w:val="nil"/>
              <w:bottom w:val="single" w:sz="4" w:space="0" w:color="auto"/>
              <w:right w:val="nil"/>
            </w:tcBorders>
            <w:shd w:val="clear" w:color="auto" w:fill="auto"/>
            <w:vAlign w:val="bottom"/>
            <w:hideMark/>
          </w:tcPr>
          <w:p w14:paraId="70092108" w14:textId="77777777" w:rsidR="0032123F" w:rsidRPr="00746816" w:rsidRDefault="0032123F" w:rsidP="0032123F">
            <w:pPr>
              <w:rPr>
                <w:rFonts w:ascii="Arial Narrow" w:hAnsi="Arial Narrow"/>
              </w:rPr>
            </w:pPr>
            <w:r w:rsidRPr="00746816">
              <w:rPr>
                <w:rFonts w:ascii="Arial Narrow" w:hAnsi="Arial Narrow"/>
              </w:rPr>
              <w:t>м3</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70092109" w14:textId="77777777" w:rsidR="0032123F" w:rsidRPr="00746816" w:rsidRDefault="0032123F" w:rsidP="0032123F">
            <w:pPr>
              <w:rPr>
                <w:rFonts w:ascii="Arial Narrow" w:hAnsi="Arial Narrow"/>
              </w:rPr>
            </w:pPr>
            <w:r w:rsidRPr="00746816">
              <w:rPr>
                <w:rFonts w:ascii="Arial Narrow" w:hAnsi="Arial Narrow"/>
              </w:rPr>
              <w:t> </w:t>
            </w:r>
          </w:p>
        </w:tc>
        <w:tc>
          <w:tcPr>
            <w:tcW w:w="937" w:type="dxa"/>
            <w:tcBorders>
              <w:top w:val="nil"/>
              <w:left w:val="nil"/>
              <w:bottom w:val="single" w:sz="4" w:space="0" w:color="auto"/>
              <w:right w:val="single" w:sz="4" w:space="0" w:color="auto"/>
            </w:tcBorders>
            <w:shd w:val="clear" w:color="auto" w:fill="auto"/>
            <w:noWrap/>
            <w:vAlign w:val="bottom"/>
            <w:hideMark/>
          </w:tcPr>
          <w:p w14:paraId="7009210A" w14:textId="77777777" w:rsidR="0032123F" w:rsidRPr="00746816" w:rsidRDefault="0032123F" w:rsidP="0032123F">
            <w:pPr>
              <w:rPr>
                <w:rFonts w:ascii="Arial Narrow" w:hAnsi="Arial Narrow"/>
              </w:rPr>
            </w:pPr>
            <w:r w:rsidRPr="00746816">
              <w:rPr>
                <w:rFonts w:ascii="Arial Narrow" w:hAnsi="Arial Narrow"/>
              </w:rPr>
              <w:t> </w:t>
            </w:r>
          </w:p>
        </w:tc>
        <w:tc>
          <w:tcPr>
            <w:tcW w:w="764" w:type="dxa"/>
            <w:tcBorders>
              <w:top w:val="nil"/>
              <w:left w:val="nil"/>
              <w:bottom w:val="single" w:sz="4" w:space="0" w:color="auto"/>
              <w:right w:val="single" w:sz="4" w:space="0" w:color="auto"/>
            </w:tcBorders>
            <w:shd w:val="clear" w:color="auto" w:fill="auto"/>
            <w:noWrap/>
            <w:vAlign w:val="bottom"/>
            <w:hideMark/>
          </w:tcPr>
          <w:p w14:paraId="7009210B" w14:textId="77777777" w:rsidR="0032123F" w:rsidRPr="00746816" w:rsidRDefault="0032123F" w:rsidP="0032123F">
            <w:pPr>
              <w:rPr>
                <w:rFonts w:ascii="Arial Narrow" w:hAnsi="Arial Narrow"/>
              </w:rPr>
            </w:pPr>
            <w:r w:rsidRPr="00746816">
              <w:rPr>
                <w:rFonts w:ascii="Arial Narrow" w:hAnsi="Arial Narrow"/>
              </w:rPr>
              <w:t> </w:t>
            </w:r>
          </w:p>
        </w:tc>
        <w:tc>
          <w:tcPr>
            <w:tcW w:w="848" w:type="dxa"/>
            <w:tcBorders>
              <w:top w:val="nil"/>
              <w:left w:val="nil"/>
              <w:bottom w:val="single" w:sz="4" w:space="0" w:color="auto"/>
              <w:right w:val="single" w:sz="4" w:space="0" w:color="auto"/>
            </w:tcBorders>
            <w:shd w:val="clear" w:color="auto" w:fill="auto"/>
            <w:noWrap/>
            <w:vAlign w:val="bottom"/>
            <w:hideMark/>
          </w:tcPr>
          <w:p w14:paraId="7009210C" w14:textId="77777777" w:rsidR="0032123F" w:rsidRPr="00746816" w:rsidRDefault="0032123F" w:rsidP="0032123F">
            <w:pPr>
              <w:rPr>
                <w:rFonts w:ascii="Arial Narrow" w:hAnsi="Arial Narrow"/>
              </w:rPr>
            </w:pPr>
            <w:r w:rsidRPr="00746816">
              <w:rPr>
                <w:rFonts w:ascii="Arial Narrow" w:hAnsi="Arial Narrow"/>
              </w:rPr>
              <w:t> </w:t>
            </w:r>
          </w:p>
        </w:tc>
        <w:tc>
          <w:tcPr>
            <w:tcW w:w="711" w:type="dxa"/>
            <w:tcBorders>
              <w:top w:val="nil"/>
              <w:left w:val="nil"/>
              <w:bottom w:val="single" w:sz="4" w:space="0" w:color="auto"/>
              <w:right w:val="single" w:sz="4" w:space="0" w:color="auto"/>
            </w:tcBorders>
            <w:shd w:val="clear" w:color="auto" w:fill="auto"/>
            <w:noWrap/>
            <w:vAlign w:val="bottom"/>
            <w:hideMark/>
          </w:tcPr>
          <w:p w14:paraId="7009210D" w14:textId="77777777" w:rsidR="0032123F" w:rsidRPr="00746816" w:rsidRDefault="0032123F" w:rsidP="0032123F">
            <w:pPr>
              <w:rPr>
                <w:rFonts w:ascii="Arial Narrow" w:hAnsi="Arial Narrow"/>
              </w:rPr>
            </w:pPr>
            <w:r w:rsidRPr="00746816">
              <w:rPr>
                <w:rFonts w:ascii="Arial Narrow" w:hAnsi="Arial Narrow"/>
              </w:rPr>
              <w:t> </w:t>
            </w:r>
          </w:p>
        </w:tc>
        <w:tc>
          <w:tcPr>
            <w:tcW w:w="709" w:type="dxa"/>
            <w:tcBorders>
              <w:top w:val="nil"/>
              <w:left w:val="nil"/>
              <w:bottom w:val="single" w:sz="4" w:space="0" w:color="auto"/>
              <w:right w:val="single" w:sz="4" w:space="0" w:color="auto"/>
            </w:tcBorders>
            <w:shd w:val="clear" w:color="auto" w:fill="auto"/>
            <w:noWrap/>
            <w:vAlign w:val="bottom"/>
            <w:hideMark/>
          </w:tcPr>
          <w:p w14:paraId="7009210E" w14:textId="77777777" w:rsidR="0032123F" w:rsidRPr="00746816" w:rsidRDefault="0032123F" w:rsidP="0032123F">
            <w:pPr>
              <w:rPr>
                <w:rFonts w:ascii="Arial Narrow" w:hAnsi="Arial Narrow"/>
              </w:rPr>
            </w:pPr>
            <w:r w:rsidRPr="00746816">
              <w:rPr>
                <w:rFonts w:ascii="Arial Narrow" w:hAnsi="Arial Narrow"/>
              </w:rPr>
              <w:t> </w:t>
            </w:r>
          </w:p>
        </w:tc>
        <w:tc>
          <w:tcPr>
            <w:tcW w:w="701" w:type="dxa"/>
            <w:tcBorders>
              <w:top w:val="nil"/>
              <w:left w:val="nil"/>
              <w:bottom w:val="single" w:sz="4" w:space="0" w:color="auto"/>
              <w:right w:val="single" w:sz="4" w:space="0" w:color="auto"/>
            </w:tcBorders>
            <w:shd w:val="clear" w:color="auto" w:fill="auto"/>
            <w:noWrap/>
            <w:vAlign w:val="bottom"/>
            <w:hideMark/>
          </w:tcPr>
          <w:p w14:paraId="7009210F" w14:textId="77777777" w:rsidR="0032123F" w:rsidRPr="00746816" w:rsidRDefault="0032123F" w:rsidP="0032123F">
            <w:pPr>
              <w:rPr>
                <w:rFonts w:ascii="Arial Narrow" w:hAnsi="Arial Narrow"/>
              </w:rPr>
            </w:pPr>
            <w:r w:rsidRPr="00746816">
              <w:rPr>
                <w:rFonts w:ascii="Arial Narrow" w:hAnsi="Arial Narrow"/>
              </w:rPr>
              <w:t> </w:t>
            </w:r>
          </w:p>
        </w:tc>
        <w:tc>
          <w:tcPr>
            <w:tcW w:w="814" w:type="dxa"/>
            <w:tcBorders>
              <w:top w:val="nil"/>
              <w:left w:val="nil"/>
              <w:bottom w:val="single" w:sz="4" w:space="0" w:color="auto"/>
              <w:right w:val="single" w:sz="4" w:space="0" w:color="auto"/>
            </w:tcBorders>
            <w:shd w:val="clear" w:color="auto" w:fill="auto"/>
            <w:noWrap/>
            <w:vAlign w:val="bottom"/>
            <w:hideMark/>
          </w:tcPr>
          <w:p w14:paraId="70092110" w14:textId="77777777" w:rsidR="0032123F" w:rsidRPr="00746816" w:rsidRDefault="0032123F" w:rsidP="0032123F">
            <w:pPr>
              <w:rPr>
                <w:rFonts w:ascii="Arial Narrow" w:hAnsi="Arial Narrow"/>
              </w:rPr>
            </w:pPr>
            <w:r w:rsidRPr="00746816">
              <w:rPr>
                <w:rFonts w:ascii="Arial Narrow" w:hAnsi="Arial Narrow"/>
              </w:rPr>
              <w:t> </w:t>
            </w:r>
          </w:p>
        </w:tc>
        <w:tc>
          <w:tcPr>
            <w:tcW w:w="1018" w:type="dxa"/>
            <w:tcBorders>
              <w:top w:val="nil"/>
              <w:left w:val="nil"/>
              <w:bottom w:val="single" w:sz="4" w:space="0" w:color="auto"/>
              <w:right w:val="single" w:sz="4" w:space="0" w:color="auto"/>
            </w:tcBorders>
            <w:shd w:val="clear" w:color="auto" w:fill="auto"/>
            <w:noWrap/>
            <w:vAlign w:val="bottom"/>
            <w:hideMark/>
          </w:tcPr>
          <w:p w14:paraId="70092111" w14:textId="77777777" w:rsidR="0032123F" w:rsidRPr="00746816" w:rsidRDefault="0032123F" w:rsidP="0032123F">
            <w:pPr>
              <w:rPr>
                <w:rFonts w:ascii="Arial Narrow" w:hAnsi="Arial Narrow"/>
              </w:rPr>
            </w:pPr>
            <w:r w:rsidRPr="00746816">
              <w:rPr>
                <w:rFonts w:ascii="Arial Narrow" w:hAnsi="Arial Narrow"/>
              </w:rPr>
              <w:t> </w:t>
            </w:r>
          </w:p>
        </w:tc>
        <w:tc>
          <w:tcPr>
            <w:tcW w:w="930" w:type="dxa"/>
            <w:tcBorders>
              <w:top w:val="nil"/>
              <w:left w:val="nil"/>
              <w:bottom w:val="single" w:sz="4" w:space="0" w:color="auto"/>
              <w:right w:val="single" w:sz="4" w:space="0" w:color="auto"/>
            </w:tcBorders>
            <w:shd w:val="clear" w:color="auto" w:fill="auto"/>
            <w:noWrap/>
            <w:vAlign w:val="bottom"/>
            <w:hideMark/>
          </w:tcPr>
          <w:p w14:paraId="70092112" w14:textId="77777777" w:rsidR="0032123F" w:rsidRPr="00746816" w:rsidRDefault="0032123F" w:rsidP="0032123F">
            <w:pPr>
              <w:rPr>
                <w:rFonts w:ascii="Arial Narrow" w:hAnsi="Arial Narrow"/>
              </w:rPr>
            </w:pPr>
            <w:r w:rsidRPr="00746816">
              <w:rPr>
                <w:rFonts w:ascii="Arial Narrow" w:hAnsi="Arial Narrow"/>
              </w:rPr>
              <w:t> </w:t>
            </w:r>
          </w:p>
        </w:tc>
        <w:tc>
          <w:tcPr>
            <w:tcW w:w="647" w:type="dxa"/>
            <w:tcBorders>
              <w:top w:val="nil"/>
              <w:left w:val="nil"/>
              <w:bottom w:val="single" w:sz="4" w:space="0" w:color="auto"/>
              <w:right w:val="single" w:sz="4" w:space="0" w:color="auto"/>
            </w:tcBorders>
            <w:shd w:val="clear" w:color="auto" w:fill="auto"/>
            <w:noWrap/>
            <w:vAlign w:val="bottom"/>
            <w:hideMark/>
          </w:tcPr>
          <w:p w14:paraId="70092113" w14:textId="77777777" w:rsidR="0032123F" w:rsidRPr="00746816" w:rsidRDefault="0032123F" w:rsidP="0032123F">
            <w:pPr>
              <w:rPr>
                <w:rFonts w:ascii="Arial Narrow" w:hAnsi="Arial Narrow"/>
              </w:rPr>
            </w:pPr>
            <w:r w:rsidRPr="00746816">
              <w:rPr>
                <w:rFonts w:ascii="Arial Narrow" w:hAnsi="Arial Narrow"/>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14" w14:textId="77777777" w:rsidR="0032123F" w:rsidRPr="00746816" w:rsidRDefault="0032123F" w:rsidP="0032123F">
            <w:pPr>
              <w:rPr>
                <w:rFonts w:ascii="Arial Narrow" w:hAnsi="Arial Narrow"/>
              </w:rPr>
            </w:pPr>
            <w:r w:rsidRPr="00746816">
              <w:rPr>
                <w:rFonts w:ascii="Arial Narrow" w:hAnsi="Arial Narrow"/>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15" w14:textId="77777777" w:rsidR="0032123F" w:rsidRPr="00746816" w:rsidRDefault="0032123F" w:rsidP="0032123F">
            <w:pPr>
              <w:rPr>
                <w:rFonts w:ascii="Arial Narrow" w:hAnsi="Arial Narrow"/>
              </w:rPr>
            </w:pPr>
            <w:r w:rsidRPr="00746816">
              <w:rPr>
                <w:rFonts w:ascii="Arial Narrow" w:hAnsi="Arial Narrow"/>
              </w:rPr>
              <w:t> </w:t>
            </w:r>
          </w:p>
        </w:tc>
      </w:tr>
      <w:tr w:rsidR="0032123F" w:rsidRPr="00746816" w14:paraId="70092127" w14:textId="77777777" w:rsidTr="0032123F">
        <w:trPr>
          <w:trHeight w:val="267"/>
        </w:trPr>
        <w:tc>
          <w:tcPr>
            <w:tcW w:w="884" w:type="dxa"/>
            <w:tcBorders>
              <w:top w:val="nil"/>
              <w:left w:val="single" w:sz="4" w:space="0" w:color="auto"/>
              <w:bottom w:val="nil"/>
              <w:right w:val="single" w:sz="4" w:space="0" w:color="auto"/>
            </w:tcBorders>
            <w:shd w:val="clear" w:color="auto" w:fill="auto"/>
            <w:noWrap/>
            <w:vAlign w:val="center"/>
            <w:hideMark/>
          </w:tcPr>
          <w:p w14:paraId="70092117" w14:textId="77777777" w:rsidR="0032123F" w:rsidRPr="007802EB" w:rsidRDefault="0032123F" w:rsidP="0032123F">
            <w:pPr>
              <w:jc w:val="center"/>
              <w:rPr>
                <w:rFonts w:ascii="Arial Narrow" w:hAnsi="Arial Narrow"/>
              </w:rPr>
            </w:pPr>
            <w:r w:rsidRPr="007802EB">
              <w:rPr>
                <w:rFonts w:ascii="Arial Narrow" w:hAnsi="Arial Narrow"/>
              </w:rPr>
              <w:t>…</w:t>
            </w:r>
          </w:p>
        </w:tc>
        <w:tc>
          <w:tcPr>
            <w:tcW w:w="2372" w:type="dxa"/>
            <w:tcBorders>
              <w:top w:val="nil"/>
              <w:left w:val="nil"/>
              <w:bottom w:val="nil"/>
              <w:right w:val="single" w:sz="4" w:space="0" w:color="auto"/>
            </w:tcBorders>
            <w:shd w:val="clear" w:color="auto" w:fill="auto"/>
            <w:vAlign w:val="center"/>
            <w:hideMark/>
          </w:tcPr>
          <w:p w14:paraId="70092118" w14:textId="77777777" w:rsidR="0032123F" w:rsidRPr="007802EB" w:rsidRDefault="0032123F" w:rsidP="0032123F">
            <w:pPr>
              <w:jc w:val="center"/>
              <w:rPr>
                <w:rFonts w:ascii="Arial Narrow" w:hAnsi="Arial Narrow"/>
              </w:rPr>
            </w:pPr>
            <w:r w:rsidRPr="007802EB">
              <w:rPr>
                <w:rFonts w:ascii="Arial Narrow" w:hAnsi="Arial Narrow"/>
              </w:rPr>
              <w:t>…</w:t>
            </w:r>
          </w:p>
        </w:tc>
        <w:tc>
          <w:tcPr>
            <w:tcW w:w="853" w:type="dxa"/>
            <w:tcBorders>
              <w:top w:val="nil"/>
              <w:left w:val="nil"/>
              <w:bottom w:val="single" w:sz="4" w:space="0" w:color="auto"/>
              <w:right w:val="nil"/>
            </w:tcBorders>
            <w:shd w:val="clear" w:color="auto" w:fill="auto"/>
            <w:vAlign w:val="bottom"/>
            <w:hideMark/>
          </w:tcPr>
          <w:p w14:paraId="70092119" w14:textId="77777777" w:rsidR="0032123F" w:rsidRPr="00746816" w:rsidRDefault="0032123F" w:rsidP="0032123F">
            <w:pPr>
              <w:rPr>
                <w:rFonts w:ascii="Arial Narrow" w:hAnsi="Arial Narrow"/>
              </w:rPr>
            </w:pPr>
            <w:r w:rsidRPr="00746816">
              <w:rPr>
                <w:rFonts w:ascii="Arial Narrow" w:hAnsi="Arial Narrow"/>
              </w:rPr>
              <w:t>Гкал</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7009211A" w14:textId="77777777" w:rsidR="0032123F" w:rsidRPr="00746816" w:rsidRDefault="0032123F" w:rsidP="0032123F">
            <w:pPr>
              <w:rPr>
                <w:rFonts w:ascii="Arial Narrow" w:hAnsi="Arial Narrow"/>
              </w:rPr>
            </w:pPr>
            <w:r w:rsidRPr="00746816">
              <w:rPr>
                <w:rFonts w:ascii="Arial Narrow" w:hAnsi="Arial Narrow"/>
              </w:rPr>
              <w:t> </w:t>
            </w:r>
          </w:p>
        </w:tc>
        <w:tc>
          <w:tcPr>
            <w:tcW w:w="937" w:type="dxa"/>
            <w:tcBorders>
              <w:top w:val="nil"/>
              <w:left w:val="nil"/>
              <w:bottom w:val="single" w:sz="4" w:space="0" w:color="auto"/>
              <w:right w:val="single" w:sz="4" w:space="0" w:color="auto"/>
            </w:tcBorders>
            <w:shd w:val="clear" w:color="auto" w:fill="auto"/>
            <w:noWrap/>
            <w:vAlign w:val="bottom"/>
            <w:hideMark/>
          </w:tcPr>
          <w:p w14:paraId="7009211B" w14:textId="77777777" w:rsidR="0032123F" w:rsidRPr="00746816" w:rsidRDefault="0032123F" w:rsidP="0032123F">
            <w:pPr>
              <w:rPr>
                <w:rFonts w:ascii="Arial Narrow" w:hAnsi="Arial Narrow"/>
              </w:rPr>
            </w:pPr>
            <w:r w:rsidRPr="00746816">
              <w:rPr>
                <w:rFonts w:ascii="Arial Narrow" w:hAnsi="Arial Narrow"/>
              </w:rPr>
              <w:t> </w:t>
            </w:r>
          </w:p>
        </w:tc>
        <w:tc>
          <w:tcPr>
            <w:tcW w:w="764" w:type="dxa"/>
            <w:tcBorders>
              <w:top w:val="nil"/>
              <w:left w:val="nil"/>
              <w:bottom w:val="single" w:sz="4" w:space="0" w:color="auto"/>
              <w:right w:val="single" w:sz="4" w:space="0" w:color="auto"/>
            </w:tcBorders>
            <w:shd w:val="clear" w:color="auto" w:fill="auto"/>
            <w:noWrap/>
            <w:vAlign w:val="bottom"/>
            <w:hideMark/>
          </w:tcPr>
          <w:p w14:paraId="7009211C" w14:textId="77777777" w:rsidR="0032123F" w:rsidRPr="00746816" w:rsidRDefault="0032123F" w:rsidP="0032123F">
            <w:pPr>
              <w:rPr>
                <w:rFonts w:ascii="Arial Narrow" w:hAnsi="Arial Narrow"/>
              </w:rPr>
            </w:pPr>
            <w:r w:rsidRPr="00746816">
              <w:rPr>
                <w:rFonts w:ascii="Arial Narrow" w:hAnsi="Arial Narrow"/>
              </w:rPr>
              <w:t> </w:t>
            </w:r>
          </w:p>
        </w:tc>
        <w:tc>
          <w:tcPr>
            <w:tcW w:w="848" w:type="dxa"/>
            <w:tcBorders>
              <w:top w:val="nil"/>
              <w:left w:val="nil"/>
              <w:bottom w:val="single" w:sz="4" w:space="0" w:color="auto"/>
              <w:right w:val="single" w:sz="4" w:space="0" w:color="auto"/>
            </w:tcBorders>
            <w:shd w:val="clear" w:color="auto" w:fill="auto"/>
            <w:noWrap/>
            <w:vAlign w:val="bottom"/>
            <w:hideMark/>
          </w:tcPr>
          <w:p w14:paraId="7009211D" w14:textId="77777777" w:rsidR="0032123F" w:rsidRPr="00746816" w:rsidRDefault="0032123F" w:rsidP="0032123F">
            <w:pPr>
              <w:rPr>
                <w:rFonts w:ascii="Arial Narrow" w:hAnsi="Arial Narrow"/>
              </w:rPr>
            </w:pPr>
            <w:r w:rsidRPr="00746816">
              <w:rPr>
                <w:rFonts w:ascii="Arial Narrow" w:hAnsi="Arial Narrow"/>
              </w:rPr>
              <w:t> </w:t>
            </w:r>
          </w:p>
        </w:tc>
        <w:tc>
          <w:tcPr>
            <w:tcW w:w="711" w:type="dxa"/>
            <w:tcBorders>
              <w:top w:val="nil"/>
              <w:left w:val="nil"/>
              <w:bottom w:val="single" w:sz="4" w:space="0" w:color="auto"/>
              <w:right w:val="single" w:sz="4" w:space="0" w:color="auto"/>
            </w:tcBorders>
            <w:shd w:val="clear" w:color="auto" w:fill="auto"/>
            <w:noWrap/>
            <w:vAlign w:val="bottom"/>
            <w:hideMark/>
          </w:tcPr>
          <w:p w14:paraId="7009211E" w14:textId="77777777" w:rsidR="0032123F" w:rsidRPr="00746816" w:rsidRDefault="0032123F" w:rsidP="0032123F">
            <w:pPr>
              <w:rPr>
                <w:rFonts w:ascii="Arial Narrow" w:hAnsi="Arial Narrow"/>
              </w:rPr>
            </w:pPr>
            <w:r w:rsidRPr="00746816">
              <w:rPr>
                <w:rFonts w:ascii="Arial Narrow" w:hAnsi="Arial Narrow"/>
              </w:rPr>
              <w:t> </w:t>
            </w:r>
          </w:p>
        </w:tc>
        <w:tc>
          <w:tcPr>
            <w:tcW w:w="709" w:type="dxa"/>
            <w:tcBorders>
              <w:top w:val="nil"/>
              <w:left w:val="nil"/>
              <w:bottom w:val="single" w:sz="4" w:space="0" w:color="auto"/>
              <w:right w:val="single" w:sz="4" w:space="0" w:color="auto"/>
            </w:tcBorders>
            <w:shd w:val="clear" w:color="auto" w:fill="auto"/>
            <w:noWrap/>
            <w:vAlign w:val="bottom"/>
            <w:hideMark/>
          </w:tcPr>
          <w:p w14:paraId="7009211F" w14:textId="77777777" w:rsidR="0032123F" w:rsidRPr="00746816" w:rsidRDefault="0032123F" w:rsidP="0032123F">
            <w:pPr>
              <w:rPr>
                <w:rFonts w:ascii="Arial Narrow" w:hAnsi="Arial Narrow"/>
              </w:rPr>
            </w:pPr>
            <w:r w:rsidRPr="00746816">
              <w:rPr>
                <w:rFonts w:ascii="Arial Narrow" w:hAnsi="Arial Narrow"/>
              </w:rPr>
              <w:t> </w:t>
            </w:r>
          </w:p>
        </w:tc>
        <w:tc>
          <w:tcPr>
            <w:tcW w:w="701" w:type="dxa"/>
            <w:tcBorders>
              <w:top w:val="nil"/>
              <w:left w:val="nil"/>
              <w:bottom w:val="single" w:sz="4" w:space="0" w:color="auto"/>
              <w:right w:val="single" w:sz="4" w:space="0" w:color="auto"/>
            </w:tcBorders>
            <w:shd w:val="clear" w:color="auto" w:fill="auto"/>
            <w:noWrap/>
            <w:vAlign w:val="bottom"/>
            <w:hideMark/>
          </w:tcPr>
          <w:p w14:paraId="70092120" w14:textId="77777777" w:rsidR="0032123F" w:rsidRPr="00746816" w:rsidRDefault="0032123F" w:rsidP="0032123F">
            <w:pPr>
              <w:rPr>
                <w:rFonts w:ascii="Arial Narrow" w:hAnsi="Arial Narrow"/>
              </w:rPr>
            </w:pPr>
            <w:r w:rsidRPr="00746816">
              <w:rPr>
                <w:rFonts w:ascii="Arial Narrow" w:hAnsi="Arial Narrow"/>
              </w:rPr>
              <w:t> </w:t>
            </w:r>
          </w:p>
        </w:tc>
        <w:tc>
          <w:tcPr>
            <w:tcW w:w="814" w:type="dxa"/>
            <w:tcBorders>
              <w:top w:val="nil"/>
              <w:left w:val="nil"/>
              <w:bottom w:val="single" w:sz="4" w:space="0" w:color="auto"/>
              <w:right w:val="single" w:sz="4" w:space="0" w:color="auto"/>
            </w:tcBorders>
            <w:shd w:val="clear" w:color="auto" w:fill="auto"/>
            <w:noWrap/>
            <w:vAlign w:val="bottom"/>
            <w:hideMark/>
          </w:tcPr>
          <w:p w14:paraId="70092121" w14:textId="77777777" w:rsidR="0032123F" w:rsidRPr="00746816" w:rsidRDefault="0032123F" w:rsidP="0032123F">
            <w:pPr>
              <w:rPr>
                <w:rFonts w:ascii="Arial Narrow" w:hAnsi="Arial Narrow"/>
              </w:rPr>
            </w:pPr>
            <w:r w:rsidRPr="00746816">
              <w:rPr>
                <w:rFonts w:ascii="Arial Narrow" w:hAnsi="Arial Narrow"/>
              </w:rPr>
              <w:t> </w:t>
            </w:r>
          </w:p>
        </w:tc>
        <w:tc>
          <w:tcPr>
            <w:tcW w:w="1018" w:type="dxa"/>
            <w:tcBorders>
              <w:top w:val="nil"/>
              <w:left w:val="nil"/>
              <w:bottom w:val="single" w:sz="4" w:space="0" w:color="auto"/>
              <w:right w:val="single" w:sz="4" w:space="0" w:color="auto"/>
            </w:tcBorders>
            <w:shd w:val="clear" w:color="auto" w:fill="auto"/>
            <w:noWrap/>
            <w:vAlign w:val="bottom"/>
            <w:hideMark/>
          </w:tcPr>
          <w:p w14:paraId="70092122" w14:textId="77777777" w:rsidR="0032123F" w:rsidRPr="00746816" w:rsidRDefault="0032123F" w:rsidP="0032123F">
            <w:pPr>
              <w:rPr>
                <w:rFonts w:ascii="Arial Narrow" w:hAnsi="Arial Narrow"/>
              </w:rPr>
            </w:pPr>
            <w:r w:rsidRPr="00746816">
              <w:rPr>
                <w:rFonts w:ascii="Arial Narrow" w:hAnsi="Arial Narrow"/>
              </w:rPr>
              <w:t> </w:t>
            </w:r>
          </w:p>
        </w:tc>
        <w:tc>
          <w:tcPr>
            <w:tcW w:w="930" w:type="dxa"/>
            <w:tcBorders>
              <w:top w:val="nil"/>
              <w:left w:val="nil"/>
              <w:bottom w:val="single" w:sz="4" w:space="0" w:color="auto"/>
              <w:right w:val="single" w:sz="4" w:space="0" w:color="auto"/>
            </w:tcBorders>
            <w:shd w:val="clear" w:color="auto" w:fill="auto"/>
            <w:noWrap/>
            <w:vAlign w:val="bottom"/>
            <w:hideMark/>
          </w:tcPr>
          <w:p w14:paraId="70092123" w14:textId="77777777" w:rsidR="0032123F" w:rsidRPr="00746816" w:rsidRDefault="0032123F" w:rsidP="0032123F">
            <w:pPr>
              <w:rPr>
                <w:rFonts w:ascii="Arial Narrow" w:hAnsi="Arial Narrow"/>
              </w:rPr>
            </w:pPr>
            <w:r w:rsidRPr="00746816">
              <w:rPr>
                <w:rFonts w:ascii="Arial Narrow" w:hAnsi="Arial Narrow"/>
              </w:rPr>
              <w:t> </w:t>
            </w:r>
          </w:p>
        </w:tc>
        <w:tc>
          <w:tcPr>
            <w:tcW w:w="647" w:type="dxa"/>
            <w:tcBorders>
              <w:top w:val="nil"/>
              <w:left w:val="nil"/>
              <w:bottom w:val="single" w:sz="4" w:space="0" w:color="auto"/>
              <w:right w:val="single" w:sz="4" w:space="0" w:color="auto"/>
            </w:tcBorders>
            <w:shd w:val="clear" w:color="auto" w:fill="auto"/>
            <w:noWrap/>
            <w:vAlign w:val="bottom"/>
            <w:hideMark/>
          </w:tcPr>
          <w:p w14:paraId="70092124" w14:textId="77777777" w:rsidR="0032123F" w:rsidRPr="00746816" w:rsidRDefault="0032123F" w:rsidP="0032123F">
            <w:pPr>
              <w:rPr>
                <w:rFonts w:ascii="Arial Narrow" w:hAnsi="Arial Narrow"/>
              </w:rPr>
            </w:pPr>
            <w:r w:rsidRPr="00746816">
              <w:rPr>
                <w:rFonts w:ascii="Arial Narrow" w:hAnsi="Arial Narrow"/>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25" w14:textId="77777777" w:rsidR="0032123F" w:rsidRPr="00746816" w:rsidRDefault="0032123F" w:rsidP="0032123F">
            <w:pPr>
              <w:rPr>
                <w:rFonts w:ascii="Arial Narrow" w:hAnsi="Arial Narrow"/>
              </w:rPr>
            </w:pPr>
            <w:r w:rsidRPr="00746816">
              <w:rPr>
                <w:rFonts w:ascii="Arial Narrow" w:hAnsi="Arial Narrow"/>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26" w14:textId="77777777" w:rsidR="0032123F" w:rsidRPr="00746816" w:rsidRDefault="0032123F" w:rsidP="0032123F">
            <w:pPr>
              <w:rPr>
                <w:rFonts w:ascii="Arial Narrow" w:hAnsi="Arial Narrow"/>
              </w:rPr>
            </w:pPr>
            <w:r w:rsidRPr="00746816">
              <w:rPr>
                <w:rFonts w:ascii="Arial Narrow" w:hAnsi="Arial Narrow"/>
              </w:rPr>
              <w:t> </w:t>
            </w:r>
          </w:p>
        </w:tc>
      </w:tr>
      <w:tr w:rsidR="0032123F" w:rsidRPr="00746816" w14:paraId="70092138" w14:textId="77777777" w:rsidTr="0032123F">
        <w:trPr>
          <w:trHeight w:val="267"/>
        </w:trPr>
        <w:tc>
          <w:tcPr>
            <w:tcW w:w="884" w:type="dxa"/>
            <w:tcBorders>
              <w:top w:val="nil"/>
              <w:left w:val="single" w:sz="4" w:space="0" w:color="auto"/>
              <w:bottom w:val="nil"/>
              <w:right w:val="single" w:sz="4" w:space="0" w:color="auto"/>
            </w:tcBorders>
            <w:shd w:val="clear" w:color="auto" w:fill="auto"/>
            <w:noWrap/>
            <w:vAlign w:val="center"/>
            <w:hideMark/>
          </w:tcPr>
          <w:p w14:paraId="70092128" w14:textId="77777777" w:rsidR="0032123F" w:rsidRPr="00746816" w:rsidRDefault="0032123F" w:rsidP="0032123F">
            <w:pPr>
              <w:jc w:val="center"/>
              <w:rPr>
                <w:rFonts w:ascii="Arial Narrow" w:hAnsi="Arial Narrow"/>
                <w:color w:val="FF0000"/>
              </w:rPr>
            </w:pPr>
            <w:r w:rsidRPr="00746816">
              <w:rPr>
                <w:rFonts w:ascii="Arial Narrow" w:hAnsi="Arial Narrow"/>
                <w:color w:val="FF0000"/>
              </w:rPr>
              <w:t> </w:t>
            </w:r>
          </w:p>
        </w:tc>
        <w:tc>
          <w:tcPr>
            <w:tcW w:w="2372" w:type="dxa"/>
            <w:tcBorders>
              <w:top w:val="nil"/>
              <w:left w:val="nil"/>
              <w:bottom w:val="nil"/>
              <w:right w:val="single" w:sz="4" w:space="0" w:color="auto"/>
            </w:tcBorders>
            <w:shd w:val="clear" w:color="auto" w:fill="auto"/>
            <w:vAlign w:val="center"/>
            <w:hideMark/>
          </w:tcPr>
          <w:p w14:paraId="70092129" w14:textId="77777777" w:rsidR="0032123F" w:rsidRPr="00746816" w:rsidRDefault="0032123F" w:rsidP="0032123F">
            <w:pPr>
              <w:jc w:val="center"/>
              <w:rPr>
                <w:rFonts w:ascii="Arial Narrow" w:hAnsi="Arial Narrow"/>
                <w:color w:val="FF0000"/>
              </w:rPr>
            </w:pPr>
            <w:r w:rsidRPr="00746816">
              <w:rPr>
                <w:rFonts w:ascii="Arial Narrow" w:hAnsi="Arial Narrow"/>
                <w:color w:val="FF0000"/>
              </w:rPr>
              <w:t> </w:t>
            </w:r>
          </w:p>
        </w:tc>
        <w:tc>
          <w:tcPr>
            <w:tcW w:w="853" w:type="dxa"/>
            <w:tcBorders>
              <w:top w:val="nil"/>
              <w:left w:val="nil"/>
              <w:bottom w:val="single" w:sz="4" w:space="0" w:color="auto"/>
              <w:right w:val="nil"/>
            </w:tcBorders>
            <w:shd w:val="clear" w:color="auto" w:fill="auto"/>
            <w:vAlign w:val="bottom"/>
            <w:hideMark/>
          </w:tcPr>
          <w:p w14:paraId="7009212A" w14:textId="77777777" w:rsidR="0032123F" w:rsidRPr="00746816" w:rsidRDefault="0032123F" w:rsidP="0032123F">
            <w:pPr>
              <w:rPr>
                <w:rFonts w:ascii="Arial Narrow" w:hAnsi="Arial Narrow"/>
              </w:rPr>
            </w:pPr>
            <w:r w:rsidRPr="00746816">
              <w:rPr>
                <w:rFonts w:ascii="Arial Narrow" w:hAnsi="Arial Narrow"/>
              </w:rPr>
              <w:t>м3</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7009212B" w14:textId="77777777" w:rsidR="0032123F" w:rsidRPr="00746816" w:rsidRDefault="0032123F" w:rsidP="0032123F">
            <w:pPr>
              <w:rPr>
                <w:rFonts w:ascii="Arial Narrow" w:hAnsi="Arial Narrow"/>
              </w:rPr>
            </w:pPr>
            <w:r w:rsidRPr="00746816">
              <w:rPr>
                <w:rFonts w:ascii="Arial Narrow" w:hAnsi="Arial Narrow"/>
              </w:rPr>
              <w:t> </w:t>
            </w:r>
          </w:p>
        </w:tc>
        <w:tc>
          <w:tcPr>
            <w:tcW w:w="937" w:type="dxa"/>
            <w:tcBorders>
              <w:top w:val="nil"/>
              <w:left w:val="nil"/>
              <w:bottom w:val="single" w:sz="4" w:space="0" w:color="auto"/>
              <w:right w:val="single" w:sz="4" w:space="0" w:color="auto"/>
            </w:tcBorders>
            <w:shd w:val="clear" w:color="auto" w:fill="auto"/>
            <w:noWrap/>
            <w:vAlign w:val="bottom"/>
            <w:hideMark/>
          </w:tcPr>
          <w:p w14:paraId="7009212C" w14:textId="77777777" w:rsidR="0032123F" w:rsidRPr="00746816" w:rsidRDefault="0032123F" w:rsidP="0032123F">
            <w:pPr>
              <w:rPr>
                <w:rFonts w:ascii="Arial Narrow" w:hAnsi="Arial Narrow"/>
              </w:rPr>
            </w:pPr>
            <w:r w:rsidRPr="00746816">
              <w:rPr>
                <w:rFonts w:ascii="Arial Narrow" w:hAnsi="Arial Narrow"/>
              </w:rPr>
              <w:t> </w:t>
            </w:r>
          </w:p>
        </w:tc>
        <w:tc>
          <w:tcPr>
            <w:tcW w:w="764" w:type="dxa"/>
            <w:tcBorders>
              <w:top w:val="nil"/>
              <w:left w:val="nil"/>
              <w:bottom w:val="single" w:sz="4" w:space="0" w:color="auto"/>
              <w:right w:val="single" w:sz="4" w:space="0" w:color="auto"/>
            </w:tcBorders>
            <w:shd w:val="clear" w:color="auto" w:fill="auto"/>
            <w:noWrap/>
            <w:vAlign w:val="bottom"/>
            <w:hideMark/>
          </w:tcPr>
          <w:p w14:paraId="7009212D" w14:textId="77777777" w:rsidR="0032123F" w:rsidRPr="00746816" w:rsidRDefault="0032123F" w:rsidP="0032123F">
            <w:pPr>
              <w:rPr>
                <w:rFonts w:ascii="Arial Narrow" w:hAnsi="Arial Narrow"/>
              </w:rPr>
            </w:pPr>
            <w:r w:rsidRPr="00746816">
              <w:rPr>
                <w:rFonts w:ascii="Arial Narrow" w:hAnsi="Arial Narrow"/>
              </w:rPr>
              <w:t> </w:t>
            </w:r>
          </w:p>
        </w:tc>
        <w:tc>
          <w:tcPr>
            <w:tcW w:w="848" w:type="dxa"/>
            <w:tcBorders>
              <w:top w:val="nil"/>
              <w:left w:val="nil"/>
              <w:bottom w:val="single" w:sz="4" w:space="0" w:color="auto"/>
              <w:right w:val="single" w:sz="4" w:space="0" w:color="auto"/>
            </w:tcBorders>
            <w:shd w:val="clear" w:color="auto" w:fill="auto"/>
            <w:noWrap/>
            <w:vAlign w:val="bottom"/>
            <w:hideMark/>
          </w:tcPr>
          <w:p w14:paraId="7009212E" w14:textId="77777777" w:rsidR="0032123F" w:rsidRPr="00746816" w:rsidRDefault="0032123F" w:rsidP="0032123F">
            <w:pPr>
              <w:rPr>
                <w:rFonts w:ascii="Arial Narrow" w:hAnsi="Arial Narrow"/>
              </w:rPr>
            </w:pPr>
            <w:r w:rsidRPr="00746816">
              <w:rPr>
                <w:rFonts w:ascii="Arial Narrow" w:hAnsi="Arial Narrow"/>
              </w:rPr>
              <w:t> </w:t>
            </w:r>
          </w:p>
        </w:tc>
        <w:tc>
          <w:tcPr>
            <w:tcW w:w="711" w:type="dxa"/>
            <w:tcBorders>
              <w:top w:val="nil"/>
              <w:left w:val="nil"/>
              <w:bottom w:val="single" w:sz="4" w:space="0" w:color="auto"/>
              <w:right w:val="single" w:sz="4" w:space="0" w:color="auto"/>
            </w:tcBorders>
            <w:shd w:val="clear" w:color="auto" w:fill="auto"/>
            <w:noWrap/>
            <w:vAlign w:val="bottom"/>
            <w:hideMark/>
          </w:tcPr>
          <w:p w14:paraId="7009212F" w14:textId="77777777" w:rsidR="0032123F" w:rsidRPr="00746816" w:rsidRDefault="0032123F" w:rsidP="0032123F">
            <w:pPr>
              <w:rPr>
                <w:rFonts w:ascii="Arial Narrow" w:hAnsi="Arial Narrow"/>
              </w:rPr>
            </w:pPr>
            <w:r w:rsidRPr="00746816">
              <w:rPr>
                <w:rFonts w:ascii="Arial Narrow" w:hAnsi="Arial Narrow"/>
              </w:rPr>
              <w:t> </w:t>
            </w:r>
          </w:p>
        </w:tc>
        <w:tc>
          <w:tcPr>
            <w:tcW w:w="709" w:type="dxa"/>
            <w:tcBorders>
              <w:top w:val="nil"/>
              <w:left w:val="nil"/>
              <w:bottom w:val="single" w:sz="4" w:space="0" w:color="auto"/>
              <w:right w:val="single" w:sz="4" w:space="0" w:color="auto"/>
            </w:tcBorders>
            <w:shd w:val="clear" w:color="auto" w:fill="auto"/>
            <w:noWrap/>
            <w:vAlign w:val="bottom"/>
            <w:hideMark/>
          </w:tcPr>
          <w:p w14:paraId="70092130" w14:textId="77777777" w:rsidR="0032123F" w:rsidRPr="00746816" w:rsidRDefault="0032123F" w:rsidP="0032123F">
            <w:pPr>
              <w:rPr>
                <w:rFonts w:ascii="Arial Narrow" w:hAnsi="Arial Narrow"/>
              </w:rPr>
            </w:pPr>
            <w:r w:rsidRPr="00746816">
              <w:rPr>
                <w:rFonts w:ascii="Arial Narrow" w:hAnsi="Arial Narrow"/>
              </w:rPr>
              <w:t> </w:t>
            </w:r>
          </w:p>
        </w:tc>
        <w:tc>
          <w:tcPr>
            <w:tcW w:w="701" w:type="dxa"/>
            <w:tcBorders>
              <w:top w:val="nil"/>
              <w:left w:val="nil"/>
              <w:bottom w:val="single" w:sz="4" w:space="0" w:color="auto"/>
              <w:right w:val="single" w:sz="4" w:space="0" w:color="auto"/>
            </w:tcBorders>
            <w:shd w:val="clear" w:color="auto" w:fill="auto"/>
            <w:noWrap/>
            <w:vAlign w:val="bottom"/>
            <w:hideMark/>
          </w:tcPr>
          <w:p w14:paraId="70092131" w14:textId="77777777" w:rsidR="0032123F" w:rsidRPr="00746816" w:rsidRDefault="0032123F" w:rsidP="0032123F">
            <w:pPr>
              <w:rPr>
                <w:rFonts w:ascii="Arial Narrow" w:hAnsi="Arial Narrow"/>
              </w:rPr>
            </w:pPr>
            <w:r w:rsidRPr="00746816">
              <w:rPr>
                <w:rFonts w:ascii="Arial Narrow" w:hAnsi="Arial Narrow"/>
              </w:rPr>
              <w:t> </w:t>
            </w:r>
          </w:p>
        </w:tc>
        <w:tc>
          <w:tcPr>
            <w:tcW w:w="814" w:type="dxa"/>
            <w:tcBorders>
              <w:top w:val="nil"/>
              <w:left w:val="nil"/>
              <w:bottom w:val="single" w:sz="4" w:space="0" w:color="auto"/>
              <w:right w:val="single" w:sz="4" w:space="0" w:color="auto"/>
            </w:tcBorders>
            <w:shd w:val="clear" w:color="auto" w:fill="auto"/>
            <w:noWrap/>
            <w:vAlign w:val="bottom"/>
            <w:hideMark/>
          </w:tcPr>
          <w:p w14:paraId="70092132" w14:textId="77777777" w:rsidR="0032123F" w:rsidRPr="00746816" w:rsidRDefault="0032123F" w:rsidP="0032123F">
            <w:pPr>
              <w:rPr>
                <w:rFonts w:ascii="Arial Narrow" w:hAnsi="Arial Narrow"/>
              </w:rPr>
            </w:pPr>
            <w:r w:rsidRPr="00746816">
              <w:rPr>
                <w:rFonts w:ascii="Arial Narrow" w:hAnsi="Arial Narrow"/>
              </w:rPr>
              <w:t> </w:t>
            </w:r>
          </w:p>
        </w:tc>
        <w:tc>
          <w:tcPr>
            <w:tcW w:w="1018" w:type="dxa"/>
            <w:tcBorders>
              <w:top w:val="nil"/>
              <w:left w:val="nil"/>
              <w:bottom w:val="single" w:sz="4" w:space="0" w:color="auto"/>
              <w:right w:val="single" w:sz="4" w:space="0" w:color="auto"/>
            </w:tcBorders>
            <w:shd w:val="clear" w:color="auto" w:fill="auto"/>
            <w:noWrap/>
            <w:vAlign w:val="bottom"/>
            <w:hideMark/>
          </w:tcPr>
          <w:p w14:paraId="70092133" w14:textId="77777777" w:rsidR="0032123F" w:rsidRPr="00746816" w:rsidRDefault="0032123F" w:rsidP="0032123F">
            <w:pPr>
              <w:rPr>
                <w:rFonts w:ascii="Arial Narrow" w:hAnsi="Arial Narrow"/>
              </w:rPr>
            </w:pPr>
            <w:r w:rsidRPr="00746816">
              <w:rPr>
                <w:rFonts w:ascii="Arial Narrow" w:hAnsi="Arial Narrow"/>
              </w:rPr>
              <w:t> </w:t>
            </w:r>
          </w:p>
        </w:tc>
        <w:tc>
          <w:tcPr>
            <w:tcW w:w="930" w:type="dxa"/>
            <w:tcBorders>
              <w:top w:val="nil"/>
              <w:left w:val="nil"/>
              <w:bottom w:val="single" w:sz="4" w:space="0" w:color="auto"/>
              <w:right w:val="single" w:sz="4" w:space="0" w:color="auto"/>
            </w:tcBorders>
            <w:shd w:val="clear" w:color="auto" w:fill="auto"/>
            <w:noWrap/>
            <w:vAlign w:val="bottom"/>
            <w:hideMark/>
          </w:tcPr>
          <w:p w14:paraId="70092134" w14:textId="77777777" w:rsidR="0032123F" w:rsidRPr="00746816" w:rsidRDefault="0032123F" w:rsidP="0032123F">
            <w:pPr>
              <w:rPr>
                <w:rFonts w:ascii="Arial Narrow" w:hAnsi="Arial Narrow"/>
              </w:rPr>
            </w:pPr>
            <w:r w:rsidRPr="00746816">
              <w:rPr>
                <w:rFonts w:ascii="Arial Narrow" w:hAnsi="Arial Narrow"/>
              </w:rPr>
              <w:t> </w:t>
            </w:r>
          </w:p>
        </w:tc>
        <w:tc>
          <w:tcPr>
            <w:tcW w:w="647" w:type="dxa"/>
            <w:tcBorders>
              <w:top w:val="nil"/>
              <w:left w:val="nil"/>
              <w:bottom w:val="single" w:sz="4" w:space="0" w:color="auto"/>
              <w:right w:val="single" w:sz="4" w:space="0" w:color="auto"/>
            </w:tcBorders>
            <w:shd w:val="clear" w:color="auto" w:fill="auto"/>
            <w:noWrap/>
            <w:vAlign w:val="bottom"/>
            <w:hideMark/>
          </w:tcPr>
          <w:p w14:paraId="70092135" w14:textId="77777777" w:rsidR="0032123F" w:rsidRPr="00746816" w:rsidRDefault="0032123F" w:rsidP="0032123F">
            <w:pPr>
              <w:rPr>
                <w:rFonts w:ascii="Arial Narrow" w:hAnsi="Arial Narrow"/>
              </w:rPr>
            </w:pPr>
            <w:r w:rsidRPr="00746816">
              <w:rPr>
                <w:rFonts w:ascii="Arial Narrow" w:hAnsi="Arial Narrow"/>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36" w14:textId="77777777" w:rsidR="0032123F" w:rsidRPr="00746816" w:rsidRDefault="0032123F" w:rsidP="0032123F">
            <w:pPr>
              <w:rPr>
                <w:rFonts w:ascii="Arial Narrow" w:hAnsi="Arial Narrow"/>
              </w:rPr>
            </w:pPr>
            <w:r w:rsidRPr="00746816">
              <w:rPr>
                <w:rFonts w:ascii="Arial Narrow" w:hAnsi="Arial Narrow"/>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37" w14:textId="77777777" w:rsidR="0032123F" w:rsidRPr="00746816" w:rsidRDefault="0032123F" w:rsidP="0032123F">
            <w:pPr>
              <w:rPr>
                <w:rFonts w:ascii="Arial Narrow" w:hAnsi="Arial Narrow"/>
              </w:rPr>
            </w:pPr>
            <w:r w:rsidRPr="00746816">
              <w:rPr>
                <w:rFonts w:ascii="Arial Narrow" w:hAnsi="Arial Narrow"/>
              </w:rPr>
              <w:t> </w:t>
            </w:r>
          </w:p>
        </w:tc>
      </w:tr>
      <w:tr w:rsidR="0032123F" w:rsidRPr="00746816" w14:paraId="70092149" w14:textId="77777777" w:rsidTr="0032123F">
        <w:trPr>
          <w:trHeight w:val="267"/>
        </w:trPr>
        <w:tc>
          <w:tcPr>
            <w:tcW w:w="8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092139" w14:textId="77777777" w:rsidR="0032123F" w:rsidRPr="00746816" w:rsidRDefault="0032123F" w:rsidP="0032123F">
            <w:pPr>
              <w:jc w:val="center"/>
              <w:rPr>
                <w:rFonts w:ascii="Arial Narrow" w:hAnsi="Arial Narrow"/>
                <w:b/>
                <w:bCs/>
                <w:color w:val="FF0000"/>
              </w:rPr>
            </w:pPr>
            <w:r w:rsidRPr="00746816">
              <w:rPr>
                <w:rFonts w:ascii="Arial Narrow" w:hAnsi="Arial Narrow"/>
                <w:b/>
                <w:bCs/>
                <w:color w:val="FF0000"/>
              </w:rPr>
              <w:t> </w:t>
            </w:r>
          </w:p>
        </w:tc>
        <w:tc>
          <w:tcPr>
            <w:tcW w:w="23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09213A" w14:textId="77777777" w:rsidR="0032123F" w:rsidRPr="00746816" w:rsidRDefault="0032123F" w:rsidP="0032123F">
            <w:pPr>
              <w:jc w:val="center"/>
              <w:rPr>
                <w:rFonts w:ascii="Arial Narrow" w:hAnsi="Arial Narrow"/>
                <w:b/>
                <w:bCs/>
              </w:rPr>
            </w:pPr>
            <w:r w:rsidRPr="00746816">
              <w:rPr>
                <w:rFonts w:ascii="Arial Narrow" w:hAnsi="Arial Narrow"/>
                <w:b/>
                <w:bCs/>
              </w:rPr>
              <w:t>Итого по договору</w:t>
            </w:r>
          </w:p>
        </w:tc>
        <w:tc>
          <w:tcPr>
            <w:tcW w:w="853" w:type="dxa"/>
            <w:tcBorders>
              <w:top w:val="nil"/>
              <w:left w:val="nil"/>
              <w:bottom w:val="single" w:sz="4" w:space="0" w:color="auto"/>
              <w:right w:val="nil"/>
            </w:tcBorders>
            <w:shd w:val="clear" w:color="auto" w:fill="auto"/>
            <w:vAlign w:val="bottom"/>
            <w:hideMark/>
          </w:tcPr>
          <w:p w14:paraId="7009213B" w14:textId="77777777" w:rsidR="0032123F" w:rsidRPr="00746816" w:rsidRDefault="0032123F" w:rsidP="0032123F">
            <w:pPr>
              <w:rPr>
                <w:rFonts w:ascii="Arial Narrow" w:hAnsi="Arial Narrow"/>
                <w:b/>
                <w:bCs/>
              </w:rPr>
            </w:pPr>
            <w:r w:rsidRPr="00746816">
              <w:rPr>
                <w:rFonts w:ascii="Arial Narrow" w:hAnsi="Arial Narrow"/>
                <w:b/>
                <w:bCs/>
              </w:rPr>
              <w:t>Гкал</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7009213C" w14:textId="77777777" w:rsidR="0032123F" w:rsidRPr="00746816" w:rsidRDefault="0032123F" w:rsidP="0032123F">
            <w:pPr>
              <w:rPr>
                <w:rFonts w:ascii="Arial Narrow" w:hAnsi="Arial Narrow"/>
                <w:b/>
                <w:bCs/>
              </w:rPr>
            </w:pPr>
            <w:r w:rsidRPr="00746816">
              <w:rPr>
                <w:rFonts w:ascii="Arial Narrow" w:hAnsi="Arial Narrow"/>
                <w:b/>
                <w:bCs/>
              </w:rPr>
              <w:t> </w:t>
            </w:r>
          </w:p>
        </w:tc>
        <w:tc>
          <w:tcPr>
            <w:tcW w:w="937" w:type="dxa"/>
            <w:tcBorders>
              <w:top w:val="nil"/>
              <w:left w:val="nil"/>
              <w:bottom w:val="single" w:sz="4" w:space="0" w:color="auto"/>
              <w:right w:val="single" w:sz="4" w:space="0" w:color="auto"/>
            </w:tcBorders>
            <w:shd w:val="clear" w:color="auto" w:fill="auto"/>
            <w:noWrap/>
            <w:vAlign w:val="bottom"/>
            <w:hideMark/>
          </w:tcPr>
          <w:p w14:paraId="7009213D" w14:textId="77777777" w:rsidR="0032123F" w:rsidRPr="00746816" w:rsidRDefault="0032123F" w:rsidP="0032123F">
            <w:pPr>
              <w:rPr>
                <w:rFonts w:ascii="Arial Narrow" w:hAnsi="Arial Narrow"/>
                <w:b/>
                <w:bCs/>
              </w:rPr>
            </w:pPr>
            <w:r w:rsidRPr="00746816">
              <w:rPr>
                <w:rFonts w:ascii="Arial Narrow" w:hAnsi="Arial Narrow"/>
                <w:b/>
                <w:bCs/>
              </w:rPr>
              <w:t> </w:t>
            </w:r>
          </w:p>
        </w:tc>
        <w:tc>
          <w:tcPr>
            <w:tcW w:w="764" w:type="dxa"/>
            <w:tcBorders>
              <w:top w:val="nil"/>
              <w:left w:val="nil"/>
              <w:bottom w:val="single" w:sz="4" w:space="0" w:color="auto"/>
              <w:right w:val="single" w:sz="4" w:space="0" w:color="auto"/>
            </w:tcBorders>
            <w:shd w:val="clear" w:color="auto" w:fill="auto"/>
            <w:noWrap/>
            <w:vAlign w:val="bottom"/>
            <w:hideMark/>
          </w:tcPr>
          <w:p w14:paraId="7009213E" w14:textId="77777777" w:rsidR="0032123F" w:rsidRPr="00746816" w:rsidRDefault="0032123F" w:rsidP="0032123F">
            <w:pPr>
              <w:rPr>
                <w:rFonts w:ascii="Arial Narrow" w:hAnsi="Arial Narrow"/>
                <w:b/>
                <w:bCs/>
              </w:rPr>
            </w:pPr>
            <w:r w:rsidRPr="00746816">
              <w:rPr>
                <w:rFonts w:ascii="Arial Narrow" w:hAnsi="Arial Narrow"/>
                <w:b/>
                <w:bCs/>
              </w:rPr>
              <w:t> </w:t>
            </w:r>
          </w:p>
        </w:tc>
        <w:tc>
          <w:tcPr>
            <w:tcW w:w="848" w:type="dxa"/>
            <w:tcBorders>
              <w:top w:val="nil"/>
              <w:left w:val="nil"/>
              <w:bottom w:val="single" w:sz="4" w:space="0" w:color="auto"/>
              <w:right w:val="single" w:sz="4" w:space="0" w:color="auto"/>
            </w:tcBorders>
            <w:shd w:val="clear" w:color="auto" w:fill="auto"/>
            <w:noWrap/>
            <w:vAlign w:val="bottom"/>
            <w:hideMark/>
          </w:tcPr>
          <w:p w14:paraId="7009213F" w14:textId="77777777" w:rsidR="0032123F" w:rsidRPr="00746816" w:rsidRDefault="0032123F" w:rsidP="0032123F">
            <w:pPr>
              <w:rPr>
                <w:rFonts w:ascii="Arial Narrow" w:hAnsi="Arial Narrow"/>
                <w:b/>
                <w:bCs/>
              </w:rPr>
            </w:pPr>
            <w:r w:rsidRPr="00746816">
              <w:rPr>
                <w:rFonts w:ascii="Arial Narrow" w:hAnsi="Arial Narrow"/>
                <w:b/>
                <w:bCs/>
              </w:rPr>
              <w:t> </w:t>
            </w:r>
          </w:p>
        </w:tc>
        <w:tc>
          <w:tcPr>
            <w:tcW w:w="711" w:type="dxa"/>
            <w:tcBorders>
              <w:top w:val="nil"/>
              <w:left w:val="nil"/>
              <w:bottom w:val="single" w:sz="4" w:space="0" w:color="auto"/>
              <w:right w:val="single" w:sz="4" w:space="0" w:color="auto"/>
            </w:tcBorders>
            <w:shd w:val="clear" w:color="auto" w:fill="auto"/>
            <w:noWrap/>
            <w:vAlign w:val="bottom"/>
            <w:hideMark/>
          </w:tcPr>
          <w:p w14:paraId="70092140" w14:textId="77777777" w:rsidR="0032123F" w:rsidRPr="00746816" w:rsidRDefault="0032123F" w:rsidP="0032123F">
            <w:pPr>
              <w:rPr>
                <w:rFonts w:ascii="Arial Narrow" w:hAnsi="Arial Narrow"/>
                <w:b/>
                <w:bCs/>
              </w:rPr>
            </w:pPr>
            <w:r w:rsidRPr="00746816">
              <w:rPr>
                <w:rFonts w:ascii="Arial Narrow" w:hAnsi="Arial Narrow"/>
                <w:b/>
                <w:bCs/>
              </w:rPr>
              <w:t> </w:t>
            </w:r>
          </w:p>
        </w:tc>
        <w:tc>
          <w:tcPr>
            <w:tcW w:w="709" w:type="dxa"/>
            <w:tcBorders>
              <w:top w:val="nil"/>
              <w:left w:val="nil"/>
              <w:bottom w:val="single" w:sz="4" w:space="0" w:color="auto"/>
              <w:right w:val="single" w:sz="4" w:space="0" w:color="auto"/>
            </w:tcBorders>
            <w:shd w:val="clear" w:color="auto" w:fill="auto"/>
            <w:noWrap/>
            <w:vAlign w:val="bottom"/>
            <w:hideMark/>
          </w:tcPr>
          <w:p w14:paraId="70092141" w14:textId="77777777" w:rsidR="0032123F" w:rsidRPr="00746816" w:rsidRDefault="0032123F" w:rsidP="0032123F">
            <w:pPr>
              <w:rPr>
                <w:rFonts w:ascii="Arial Narrow" w:hAnsi="Arial Narrow"/>
                <w:b/>
                <w:bCs/>
              </w:rPr>
            </w:pPr>
            <w:r w:rsidRPr="00746816">
              <w:rPr>
                <w:rFonts w:ascii="Arial Narrow" w:hAnsi="Arial Narrow"/>
                <w:b/>
                <w:bCs/>
              </w:rPr>
              <w:t> </w:t>
            </w:r>
          </w:p>
        </w:tc>
        <w:tc>
          <w:tcPr>
            <w:tcW w:w="701" w:type="dxa"/>
            <w:tcBorders>
              <w:top w:val="nil"/>
              <w:left w:val="nil"/>
              <w:bottom w:val="single" w:sz="4" w:space="0" w:color="auto"/>
              <w:right w:val="single" w:sz="4" w:space="0" w:color="auto"/>
            </w:tcBorders>
            <w:shd w:val="clear" w:color="auto" w:fill="auto"/>
            <w:noWrap/>
            <w:vAlign w:val="bottom"/>
            <w:hideMark/>
          </w:tcPr>
          <w:p w14:paraId="70092142" w14:textId="77777777" w:rsidR="0032123F" w:rsidRPr="00746816" w:rsidRDefault="0032123F" w:rsidP="0032123F">
            <w:pPr>
              <w:rPr>
                <w:rFonts w:ascii="Arial Narrow" w:hAnsi="Arial Narrow"/>
                <w:b/>
                <w:bCs/>
              </w:rPr>
            </w:pPr>
            <w:r w:rsidRPr="00746816">
              <w:rPr>
                <w:rFonts w:ascii="Arial Narrow" w:hAnsi="Arial Narrow"/>
                <w:b/>
                <w:bCs/>
              </w:rPr>
              <w:t> </w:t>
            </w:r>
          </w:p>
        </w:tc>
        <w:tc>
          <w:tcPr>
            <w:tcW w:w="814" w:type="dxa"/>
            <w:tcBorders>
              <w:top w:val="nil"/>
              <w:left w:val="nil"/>
              <w:bottom w:val="single" w:sz="4" w:space="0" w:color="auto"/>
              <w:right w:val="single" w:sz="4" w:space="0" w:color="auto"/>
            </w:tcBorders>
            <w:shd w:val="clear" w:color="auto" w:fill="auto"/>
            <w:noWrap/>
            <w:vAlign w:val="bottom"/>
            <w:hideMark/>
          </w:tcPr>
          <w:p w14:paraId="70092143" w14:textId="77777777" w:rsidR="0032123F" w:rsidRPr="00746816" w:rsidRDefault="0032123F" w:rsidP="0032123F">
            <w:pPr>
              <w:rPr>
                <w:rFonts w:ascii="Arial Narrow" w:hAnsi="Arial Narrow"/>
                <w:b/>
                <w:bCs/>
              </w:rPr>
            </w:pPr>
            <w:r w:rsidRPr="00746816">
              <w:rPr>
                <w:rFonts w:ascii="Arial Narrow" w:hAnsi="Arial Narrow"/>
                <w:b/>
                <w:bCs/>
              </w:rPr>
              <w:t> </w:t>
            </w:r>
          </w:p>
        </w:tc>
        <w:tc>
          <w:tcPr>
            <w:tcW w:w="1018" w:type="dxa"/>
            <w:tcBorders>
              <w:top w:val="nil"/>
              <w:left w:val="nil"/>
              <w:bottom w:val="single" w:sz="4" w:space="0" w:color="auto"/>
              <w:right w:val="single" w:sz="4" w:space="0" w:color="auto"/>
            </w:tcBorders>
            <w:shd w:val="clear" w:color="auto" w:fill="auto"/>
            <w:noWrap/>
            <w:vAlign w:val="bottom"/>
            <w:hideMark/>
          </w:tcPr>
          <w:p w14:paraId="70092144" w14:textId="77777777" w:rsidR="0032123F" w:rsidRPr="00746816" w:rsidRDefault="0032123F" w:rsidP="0032123F">
            <w:pPr>
              <w:rPr>
                <w:rFonts w:ascii="Arial Narrow" w:hAnsi="Arial Narrow"/>
                <w:b/>
                <w:bCs/>
              </w:rPr>
            </w:pPr>
            <w:r w:rsidRPr="00746816">
              <w:rPr>
                <w:rFonts w:ascii="Arial Narrow" w:hAnsi="Arial Narrow"/>
                <w:b/>
                <w:bCs/>
              </w:rPr>
              <w:t> </w:t>
            </w:r>
          </w:p>
        </w:tc>
        <w:tc>
          <w:tcPr>
            <w:tcW w:w="930" w:type="dxa"/>
            <w:tcBorders>
              <w:top w:val="nil"/>
              <w:left w:val="nil"/>
              <w:bottom w:val="single" w:sz="4" w:space="0" w:color="auto"/>
              <w:right w:val="single" w:sz="4" w:space="0" w:color="auto"/>
            </w:tcBorders>
            <w:shd w:val="clear" w:color="auto" w:fill="auto"/>
            <w:noWrap/>
            <w:vAlign w:val="bottom"/>
            <w:hideMark/>
          </w:tcPr>
          <w:p w14:paraId="70092145" w14:textId="77777777" w:rsidR="0032123F" w:rsidRPr="00746816" w:rsidRDefault="0032123F" w:rsidP="0032123F">
            <w:pPr>
              <w:rPr>
                <w:rFonts w:ascii="Arial Narrow" w:hAnsi="Arial Narrow"/>
                <w:b/>
                <w:bCs/>
              </w:rPr>
            </w:pPr>
            <w:r w:rsidRPr="00746816">
              <w:rPr>
                <w:rFonts w:ascii="Arial Narrow" w:hAnsi="Arial Narrow"/>
                <w:b/>
                <w:bCs/>
              </w:rPr>
              <w:t> </w:t>
            </w:r>
          </w:p>
        </w:tc>
        <w:tc>
          <w:tcPr>
            <w:tcW w:w="647" w:type="dxa"/>
            <w:tcBorders>
              <w:top w:val="nil"/>
              <w:left w:val="nil"/>
              <w:bottom w:val="single" w:sz="4" w:space="0" w:color="auto"/>
              <w:right w:val="single" w:sz="4" w:space="0" w:color="auto"/>
            </w:tcBorders>
            <w:shd w:val="clear" w:color="auto" w:fill="auto"/>
            <w:noWrap/>
            <w:vAlign w:val="bottom"/>
            <w:hideMark/>
          </w:tcPr>
          <w:p w14:paraId="70092146" w14:textId="77777777" w:rsidR="0032123F" w:rsidRPr="00746816" w:rsidRDefault="0032123F" w:rsidP="0032123F">
            <w:pPr>
              <w:rPr>
                <w:rFonts w:ascii="Arial Narrow" w:hAnsi="Arial Narrow"/>
                <w:b/>
                <w:bCs/>
              </w:rPr>
            </w:pPr>
            <w:r w:rsidRPr="00746816">
              <w:rPr>
                <w:rFonts w:ascii="Arial Narrow" w:hAnsi="Arial Narrow"/>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47" w14:textId="77777777" w:rsidR="0032123F" w:rsidRPr="00746816" w:rsidRDefault="0032123F" w:rsidP="0032123F">
            <w:pPr>
              <w:rPr>
                <w:rFonts w:ascii="Arial Narrow" w:hAnsi="Arial Narrow"/>
                <w:b/>
                <w:bCs/>
              </w:rPr>
            </w:pPr>
            <w:r w:rsidRPr="00746816">
              <w:rPr>
                <w:rFonts w:ascii="Arial Narrow" w:hAnsi="Arial Narrow"/>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48" w14:textId="77777777" w:rsidR="0032123F" w:rsidRPr="00746816" w:rsidRDefault="0032123F" w:rsidP="0032123F">
            <w:pPr>
              <w:rPr>
                <w:rFonts w:ascii="Arial Narrow" w:hAnsi="Arial Narrow"/>
                <w:b/>
                <w:bCs/>
              </w:rPr>
            </w:pPr>
            <w:r w:rsidRPr="00746816">
              <w:rPr>
                <w:rFonts w:ascii="Arial Narrow" w:hAnsi="Arial Narrow"/>
                <w:b/>
                <w:bCs/>
              </w:rPr>
              <w:t> </w:t>
            </w:r>
          </w:p>
        </w:tc>
      </w:tr>
      <w:tr w:rsidR="0032123F" w:rsidRPr="00746816" w14:paraId="7009215A" w14:textId="77777777" w:rsidTr="0032123F">
        <w:trPr>
          <w:trHeight w:val="267"/>
        </w:trPr>
        <w:tc>
          <w:tcPr>
            <w:tcW w:w="884" w:type="dxa"/>
            <w:vMerge/>
            <w:tcBorders>
              <w:top w:val="single" w:sz="4" w:space="0" w:color="auto"/>
              <w:left w:val="single" w:sz="4" w:space="0" w:color="auto"/>
              <w:bottom w:val="single" w:sz="4" w:space="0" w:color="000000"/>
              <w:right w:val="single" w:sz="4" w:space="0" w:color="auto"/>
            </w:tcBorders>
            <w:vAlign w:val="center"/>
            <w:hideMark/>
          </w:tcPr>
          <w:p w14:paraId="7009214A" w14:textId="77777777" w:rsidR="0032123F" w:rsidRPr="00746816" w:rsidRDefault="0032123F" w:rsidP="0032123F">
            <w:pPr>
              <w:rPr>
                <w:rFonts w:ascii="Arial Narrow" w:hAnsi="Arial Narrow"/>
                <w:b/>
                <w:bCs/>
                <w:color w:val="FF0000"/>
              </w:rPr>
            </w:pPr>
          </w:p>
        </w:tc>
        <w:tc>
          <w:tcPr>
            <w:tcW w:w="2372" w:type="dxa"/>
            <w:vMerge/>
            <w:tcBorders>
              <w:top w:val="single" w:sz="4" w:space="0" w:color="auto"/>
              <w:left w:val="single" w:sz="4" w:space="0" w:color="auto"/>
              <w:bottom w:val="single" w:sz="4" w:space="0" w:color="000000"/>
              <w:right w:val="single" w:sz="4" w:space="0" w:color="auto"/>
            </w:tcBorders>
            <w:vAlign w:val="center"/>
            <w:hideMark/>
          </w:tcPr>
          <w:p w14:paraId="7009214B" w14:textId="77777777" w:rsidR="0032123F" w:rsidRPr="00746816" w:rsidRDefault="0032123F" w:rsidP="0032123F">
            <w:pPr>
              <w:rPr>
                <w:rFonts w:ascii="Arial Narrow" w:hAnsi="Arial Narrow"/>
                <w:b/>
                <w:bCs/>
              </w:rPr>
            </w:pPr>
          </w:p>
        </w:tc>
        <w:tc>
          <w:tcPr>
            <w:tcW w:w="853" w:type="dxa"/>
            <w:tcBorders>
              <w:top w:val="nil"/>
              <w:left w:val="nil"/>
              <w:bottom w:val="single" w:sz="4" w:space="0" w:color="auto"/>
              <w:right w:val="nil"/>
            </w:tcBorders>
            <w:shd w:val="clear" w:color="auto" w:fill="auto"/>
            <w:vAlign w:val="bottom"/>
            <w:hideMark/>
          </w:tcPr>
          <w:p w14:paraId="7009214C" w14:textId="77777777" w:rsidR="0032123F" w:rsidRPr="00746816" w:rsidRDefault="0032123F" w:rsidP="0032123F">
            <w:pPr>
              <w:rPr>
                <w:rFonts w:ascii="Arial Narrow" w:hAnsi="Arial Narrow"/>
                <w:b/>
                <w:bCs/>
              </w:rPr>
            </w:pPr>
            <w:r w:rsidRPr="00746816">
              <w:rPr>
                <w:rFonts w:ascii="Arial Narrow" w:hAnsi="Arial Narrow"/>
                <w:b/>
                <w:bCs/>
              </w:rPr>
              <w:t>м3</w:t>
            </w:r>
          </w:p>
        </w:tc>
        <w:tc>
          <w:tcPr>
            <w:tcW w:w="848" w:type="dxa"/>
            <w:tcBorders>
              <w:top w:val="nil"/>
              <w:left w:val="single" w:sz="4" w:space="0" w:color="auto"/>
              <w:bottom w:val="single" w:sz="4" w:space="0" w:color="auto"/>
              <w:right w:val="single" w:sz="4" w:space="0" w:color="auto"/>
            </w:tcBorders>
            <w:shd w:val="clear" w:color="auto" w:fill="auto"/>
            <w:noWrap/>
            <w:vAlign w:val="bottom"/>
            <w:hideMark/>
          </w:tcPr>
          <w:p w14:paraId="7009214D" w14:textId="77777777" w:rsidR="0032123F" w:rsidRPr="00746816" w:rsidRDefault="0032123F" w:rsidP="0032123F">
            <w:pPr>
              <w:rPr>
                <w:rFonts w:ascii="Arial Narrow" w:hAnsi="Arial Narrow"/>
                <w:b/>
                <w:bCs/>
              </w:rPr>
            </w:pPr>
            <w:r w:rsidRPr="00746816">
              <w:rPr>
                <w:rFonts w:ascii="Arial Narrow" w:hAnsi="Arial Narrow"/>
                <w:b/>
                <w:bCs/>
              </w:rPr>
              <w:t> </w:t>
            </w:r>
          </w:p>
        </w:tc>
        <w:tc>
          <w:tcPr>
            <w:tcW w:w="937" w:type="dxa"/>
            <w:tcBorders>
              <w:top w:val="nil"/>
              <w:left w:val="nil"/>
              <w:bottom w:val="single" w:sz="4" w:space="0" w:color="auto"/>
              <w:right w:val="single" w:sz="4" w:space="0" w:color="auto"/>
            </w:tcBorders>
            <w:shd w:val="clear" w:color="auto" w:fill="auto"/>
            <w:noWrap/>
            <w:vAlign w:val="bottom"/>
            <w:hideMark/>
          </w:tcPr>
          <w:p w14:paraId="7009214E" w14:textId="77777777" w:rsidR="0032123F" w:rsidRPr="00746816" w:rsidRDefault="0032123F" w:rsidP="0032123F">
            <w:pPr>
              <w:rPr>
                <w:rFonts w:ascii="Arial Narrow" w:hAnsi="Arial Narrow"/>
                <w:b/>
                <w:bCs/>
              </w:rPr>
            </w:pPr>
            <w:r w:rsidRPr="00746816">
              <w:rPr>
                <w:rFonts w:ascii="Arial Narrow" w:hAnsi="Arial Narrow"/>
                <w:b/>
                <w:bCs/>
              </w:rPr>
              <w:t> </w:t>
            </w:r>
          </w:p>
        </w:tc>
        <w:tc>
          <w:tcPr>
            <w:tcW w:w="764" w:type="dxa"/>
            <w:tcBorders>
              <w:top w:val="nil"/>
              <w:left w:val="nil"/>
              <w:bottom w:val="single" w:sz="4" w:space="0" w:color="auto"/>
              <w:right w:val="single" w:sz="4" w:space="0" w:color="auto"/>
            </w:tcBorders>
            <w:shd w:val="clear" w:color="auto" w:fill="auto"/>
            <w:noWrap/>
            <w:vAlign w:val="bottom"/>
            <w:hideMark/>
          </w:tcPr>
          <w:p w14:paraId="7009214F" w14:textId="77777777" w:rsidR="0032123F" w:rsidRPr="00746816" w:rsidRDefault="0032123F" w:rsidP="0032123F">
            <w:pPr>
              <w:rPr>
                <w:rFonts w:ascii="Arial Narrow" w:hAnsi="Arial Narrow"/>
                <w:b/>
                <w:bCs/>
              </w:rPr>
            </w:pPr>
            <w:r w:rsidRPr="00746816">
              <w:rPr>
                <w:rFonts w:ascii="Arial Narrow" w:hAnsi="Arial Narrow"/>
                <w:b/>
                <w:bCs/>
              </w:rPr>
              <w:t> </w:t>
            </w:r>
          </w:p>
        </w:tc>
        <w:tc>
          <w:tcPr>
            <w:tcW w:w="848" w:type="dxa"/>
            <w:tcBorders>
              <w:top w:val="nil"/>
              <w:left w:val="nil"/>
              <w:bottom w:val="single" w:sz="4" w:space="0" w:color="auto"/>
              <w:right w:val="single" w:sz="4" w:space="0" w:color="auto"/>
            </w:tcBorders>
            <w:shd w:val="clear" w:color="auto" w:fill="auto"/>
            <w:noWrap/>
            <w:vAlign w:val="bottom"/>
            <w:hideMark/>
          </w:tcPr>
          <w:p w14:paraId="70092150" w14:textId="77777777" w:rsidR="0032123F" w:rsidRPr="00746816" w:rsidRDefault="0032123F" w:rsidP="0032123F">
            <w:pPr>
              <w:rPr>
                <w:rFonts w:ascii="Arial Narrow" w:hAnsi="Arial Narrow"/>
                <w:b/>
                <w:bCs/>
              </w:rPr>
            </w:pPr>
            <w:r w:rsidRPr="00746816">
              <w:rPr>
                <w:rFonts w:ascii="Arial Narrow" w:hAnsi="Arial Narrow"/>
                <w:b/>
                <w:bCs/>
              </w:rPr>
              <w:t> </w:t>
            </w:r>
          </w:p>
        </w:tc>
        <w:tc>
          <w:tcPr>
            <w:tcW w:w="711" w:type="dxa"/>
            <w:tcBorders>
              <w:top w:val="nil"/>
              <w:left w:val="nil"/>
              <w:bottom w:val="single" w:sz="4" w:space="0" w:color="auto"/>
              <w:right w:val="single" w:sz="4" w:space="0" w:color="auto"/>
            </w:tcBorders>
            <w:shd w:val="clear" w:color="auto" w:fill="auto"/>
            <w:noWrap/>
            <w:vAlign w:val="bottom"/>
            <w:hideMark/>
          </w:tcPr>
          <w:p w14:paraId="70092151" w14:textId="77777777" w:rsidR="0032123F" w:rsidRPr="00746816" w:rsidRDefault="0032123F" w:rsidP="0032123F">
            <w:pPr>
              <w:rPr>
                <w:rFonts w:ascii="Arial Narrow" w:hAnsi="Arial Narrow"/>
                <w:b/>
                <w:bCs/>
              </w:rPr>
            </w:pPr>
            <w:r w:rsidRPr="00746816">
              <w:rPr>
                <w:rFonts w:ascii="Arial Narrow" w:hAnsi="Arial Narrow"/>
                <w:b/>
                <w:bCs/>
              </w:rPr>
              <w:t> </w:t>
            </w:r>
          </w:p>
        </w:tc>
        <w:tc>
          <w:tcPr>
            <w:tcW w:w="709" w:type="dxa"/>
            <w:tcBorders>
              <w:top w:val="nil"/>
              <w:left w:val="nil"/>
              <w:bottom w:val="single" w:sz="4" w:space="0" w:color="auto"/>
              <w:right w:val="single" w:sz="4" w:space="0" w:color="auto"/>
            </w:tcBorders>
            <w:shd w:val="clear" w:color="auto" w:fill="auto"/>
            <w:noWrap/>
            <w:vAlign w:val="bottom"/>
            <w:hideMark/>
          </w:tcPr>
          <w:p w14:paraId="70092152" w14:textId="77777777" w:rsidR="0032123F" w:rsidRPr="00746816" w:rsidRDefault="0032123F" w:rsidP="0032123F">
            <w:pPr>
              <w:rPr>
                <w:rFonts w:ascii="Arial Narrow" w:hAnsi="Arial Narrow"/>
                <w:b/>
                <w:bCs/>
              </w:rPr>
            </w:pPr>
            <w:r w:rsidRPr="00746816">
              <w:rPr>
                <w:rFonts w:ascii="Arial Narrow" w:hAnsi="Arial Narrow"/>
                <w:b/>
                <w:bCs/>
              </w:rPr>
              <w:t> </w:t>
            </w:r>
          </w:p>
        </w:tc>
        <w:tc>
          <w:tcPr>
            <w:tcW w:w="701" w:type="dxa"/>
            <w:tcBorders>
              <w:top w:val="nil"/>
              <w:left w:val="nil"/>
              <w:bottom w:val="single" w:sz="4" w:space="0" w:color="auto"/>
              <w:right w:val="single" w:sz="4" w:space="0" w:color="auto"/>
            </w:tcBorders>
            <w:shd w:val="clear" w:color="auto" w:fill="auto"/>
            <w:noWrap/>
            <w:vAlign w:val="bottom"/>
            <w:hideMark/>
          </w:tcPr>
          <w:p w14:paraId="70092153" w14:textId="77777777" w:rsidR="0032123F" w:rsidRPr="00746816" w:rsidRDefault="0032123F" w:rsidP="0032123F">
            <w:pPr>
              <w:rPr>
                <w:rFonts w:ascii="Arial Narrow" w:hAnsi="Arial Narrow"/>
                <w:b/>
                <w:bCs/>
              </w:rPr>
            </w:pPr>
            <w:r w:rsidRPr="00746816">
              <w:rPr>
                <w:rFonts w:ascii="Arial Narrow" w:hAnsi="Arial Narrow"/>
                <w:b/>
                <w:bCs/>
              </w:rPr>
              <w:t> </w:t>
            </w:r>
          </w:p>
        </w:tc>
        <w:tc>
          <w:tcPr>
            <w:tcW w:w="814" w:type="dxa"/>
            <w:tcBorders>
              <w:top w:val="nil"/>
              <w:left w:val="nil"/>
              <w:bottom w:val="single" w:sz="4" w:space="0" w:color="auto"/>
              <w:right w:val="single" w:sz="4" w:space="0" w:color="auto"/>
            </w:tcBorders>
            <w:shd w:val="clear" w:color="auto" w:fill="auto"/>
            <w:noWrap/>
            <w:vAlign w:val="bottom"/>
            <w:hideMark/>
          </w:tcPr>
          <w:p w14:paraId="70092154" w14:textId="77777777" w:rsidR="0032123F" w:rsidRPr="00746816" w:rsidRDefault="0032123F" w:rsidP="0032123F">
            <w:pPr>
              <w:rPr>
                <w:rFonts w:ascii="Arial Narrow" w:hAnsi="Arial Narrow"/>
                <w:b/>
                <w:bCs/>
              </w:rPr>
            </w:pPr>
            <w:r w:rsidRPr="00746816">
              <w:rPr>
                <w:rFonts w:ascii="Arial Narrow" w:hAnsi="Arial Narrow"/>
                <w:b/>
                <w:bCs/>
              </w:rPr>
              <w:t> </w:t>
            </w:r>
          </w:p>
        </w:tc>
        <w:tc>
          <w:tcPr>
            <w:tcW w:w="1018" w:type="dxa"/>
            <w:tcBorders>
              <w:top w:val="nil"/>
              <w:left w:val="nil"/>
              <w:bottom w:val="single" w:sz="4" w:space="0" w:color="auto"/>
              <w:right w:val="single" w:sz="4" w:space="0" w:color="auto"/>
            </w:tcBorders>
            <w:shd w:val="clear" w:color="auto" w:fill="auto"/>
            <w:noWrap/>
            <w:vAlign w:val="bottom"/>
            <w:hideMark/>
          </w:tcPr>
          <w:p w14:paraId="70092155" w14:textId="77777777" w:rsidR="0032123F" w:rsidRPr="00746816" w:rsidRDefault="0032123F" w:rsidP="0032123F">
            <w:pPr>
              <w:rPr>
                <w:rFonts w:ascii="Arial Narrow" w:hAnsi="Arial Narrow"/>
                <w:b/>
                <w:bCs/>
              </w:rPr>
            </w:pPr>
            <w:r w:rsidRPr="00746816">
              <w:rPr>
                <w:rFonts w:ascii="Arial Narrow" w:hAnsi="Arial Narrow"/>
                <w:b/>
                <w:bCs/>
              </w:rPr>
              <w:t> </w:t>
            </w:r>
          </w:p>
        </w:tc>
        <w:tc>
          <w:tcPr>
            <w:tcW w:w="930" w:type="dxa"/>
            <w:tcBorders>
              <w:top w:val="nil"/>
              <w:left w:val="nil"/>
              <w:bottom w:val="single" w:sz="4" w:space="0" w:color="auto"/>
              <w:right w:val="single" w:sz="4" w:space="0" w:color="auto"/>
            </w:tcBorders>
            <w:shd w:val="clear" w:color="auto" w:fill="auto"/>
            <w:noWrap/>
            <w:vAlign w:val="bottom"/>
            <w:hideMark/>
          </w:tcPr>
          <w:p w14:paraId="70092156" w14:textId="77777777" w:rsidR="0032123F" w:rsidRPr="00746816" w:rsidRDefault="0032123F" w:rsidP="0032123F">
            <w:pPr>
              <w:rPr>
                <w:rFonts w:ascii="Arial Narrow" w:hAnsi="Arial Narrow"/>
                <w:b/>
                <w:bCs/>
              </w:rPr>
            </w:pPr>
            <w:r w:rsidRPr="00746816">
              <w:rPr>
                <w:rFonts w:ascii="Arial Narrow" w:hAnsi="Arial Narrow"/>
                <w:b/>
                <w:bCs/>
              </w:rPr>
              <w:t> </w:t>
            </w:r>
          </w:p>
        </w:tc>
        <w:tc>
          <w:tcPr>
            <w:tcW w:w="647" w:type="dxa"/>
            <w:tcBorders>
              <w:top w:val="nil"/>
              <w:left w:val="nil"/>
              <w:bottom w:val="single" w:sz="4" w:space="0" w:color="auto"/>
              <w:right w:val="single" w:sz="4" w:space="0" w:color="auto"/>
            </w:tcBorders>
            <w:shd w:val="clear" w:color="auto" w:fill="auto"/>
            <w:noWrap/>
            <w:vAlign w:val="bottom"/>
            <w:hideMark/>
          </w:tcPr>
          <w:p w14:paraId="70092157" w14:textId="77777777" w:rsidR="0032123F" w:rsidRPr="00746816" w:rsidRDefault="0032123F" w:rsidP="0032123F">
            <w:pPr>
              <w:rPr>
                <w:rFonts w:ascii="Arial Narrow" w:hAnsi="Arial Narrow"/>
                <w:b/>
                <w:bCs/>
              </w:rPr>
            </w:pPr>
            <w:r w:rsidRPr="00746816">
              <w:rPr>
                <w:rFonts w:ascii="Arial Narrow" w:hAnsi="Arial Narrow"/>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58" w14:textId="77777777" w:rsidR="0032123F" w:rsidRPr="00746816" w:rsidRDefault="0032123F" w:rsidP="0032123F">
            <w:pPr>
              <w:rPr>
                <w:rFonts w:ascii="Arial Narrow" w:hAnsi="Arial Narrow"/>
                <w:b/>
                <w:bCs/>
              </w:rPr>
            </w:pPr>
            <w:r w:rsidRPr="00746816">
              <w:rPr>
                <w:rFonts w:ascii="Arial Narrow" w:hAnsi="Arial Narrow"/>
                <w:b/>
                <w:bCs/>
              </w:rPr>
              <w:t> </w:t>
            </w:r>
          </w:p>
        </w:tc>
        <w:tc>
          <w:tcPr>
            <w:tcW w:w="960" w:type="dxa"/>
            <w:tcBorders>
              <w:top w:val="nil"/>
              <w:left w:val="nil"/>
              <w:bottom w:val="single" w:sz="4" w:space="0" w:color="auto"/>
              <w:right w:val="single" w:sz="4" w:space="0" w:color="auto"/>
            </w:tcBorders>
            <w:shd w:val="clear" w:color="auto" w:fill="auto"/>
            <w:noWrap/>
            <w:vAlign w:val="bottom"/>
            <w:hideMark/>
          </w:tcPr>
          <w:p w14:paraId="70092159" w14:textId="77777777" w:rsidR="0032123F" w:rsidRPr="00746816" w:rsidRDefault="0032123F" w:rsidP="0032123F">
            <w:pPr>
              <w:rPr>
                <w:rFonts w:ascii="Arial Narrow" w:hAnsi="Arial Narrow"/>
                <w:b/>
                <w:bCs/>
              </w:rPr>
            </w:pPr>
            <w:r w:rsidRPr="00746816">
              <w:rPr>
                <w:rFonts w:ascii="Arial Narrow" w:hAnsi="Arial Narrow"/>
                <w:b/>
                <w:bCs/>
              </w:rPr>
              <w:t> </w:t>
            </w:r>
          </w:p>
        </w:tc>
      </w:tr>
    </w:tbl>
    <w:p w14:paraId="7009215B" w14:textId="77777777" w:rsidR="0032123F" w:rsidRPr="00746816" w:rsidRDefault="0032123F" w:rsidP="0032123F">
      <w:pPr>
        <w:jc w:val="center"/>
        <w:rPr>
          <w:rFonts w:ascii="Arial Narrow" w:hAnsi="Arial Narrow"/>
          <w:b/>
          <w:bCs/>
        </w:rPr>
      </w:pPr>
    </w:p>
    <w:p w14:paraId="7009215C" w14:textId="77777777" w:rsidR="0032123F" w:rsidRDefault="0032123F" w:rsidP="0032123F">
      <w:pPr>
        <w:jc w:val="right"/>
        <w:rPr>
          <w:rFonts w:ascii="Arial Narrow" w:hAnsi="Arial Narrow"/>
        </w:rPr>
      </w:pPr>
    </w:p>
    <w:p w14:paraId="7009215D" w14:textId="77777777" w:rsidR="0032123F" w:rsidRDefault="0032123F" w:rsidP="0032123F">
      <w:pPr>
        <w:rPr>
          <w:rFonts w:ascii="Arial Narrow" w:hAnsi="Arial Narrow"/>
        </w:rPr>
        <w:sectPr w:rsidR="0032123F" w:rsidSect="0032123F">
          <w:headerReference w:type="even" r:id="rId16"/>
          <w:headerReference w:type="default" r:id="rId17"/>
          <w:footerReference w:type="even" r:id="rId18"/>
          <w:footerReference w:type="default" r:id="rId19"/>
          <w:headerReference w:type="first" r:id="rId20"/>
          <w:footerReference w:type="first" r:id="rId21"/>
          <w:pgSz w:w="16838" w:h="11906" w:orient="landscape"/>
          <w:pgMar w:top="377" w:right="1134" w:bottom="709" w:left="1134" w:header="708" w:footer="708" w:gutter="0"/>
          <w:cols w:space="708"/>
          <w:docGrid w:linePitch="360"/>
        </w:sectPr>
      </w:pPr>
    </w:p>
    <w:p w14:paraId="7009215E" w14:textId="77777777" w:rsidR="0032123F" w:rsidRPr="00746816" w:rsidRDefault="0032123F" w:rsidP="0032123F">
      <w:pPr>
        <w:jc w:val="right"/>
        <w:rPr>
          <w:rFonts w:ascii="Arial Narrow" w:hAnsi="Arial Narrow"/>
        </w:rPr>
      </w:pPr>
      <w:r w:rsidRPr="00746816">
        <w:rPr>
          <w:rFonts w:ascii="Arial Narrow" w:hAnsi="Arial Narrow"/>
        </w:rPr>
        <w:lastRenderedPageBreak/>
        <w:t>Приложение № 2</w:t>
      </w:r>
    </w:p>
    <w:p w14:paraId="7009215F" w14:textId="77777777" w:rsidR="0032123F" w:rsidRPr="00746816" w:rsidRDefault="0032123F" w:rsidP="0032123F">
      <w:pPr>
        <w:jc w:val="right"/>
        <w:rPr>
          <w:rFonts w:ascii="Arial Narrow" w:hAnsi="Arial Narrow"/>
        </w:rPr>
      </w:pPr>
      <w:r w:rsidRPr="00746816">
        <w:rPr>
          <w:rFonts w:ascii="Arial Narrow" w:hAnsi="Arial Narrow"/>
        </w:rPr>
        <w:t>к Договору теплоснабжения</w:t>
      </w:r>
    </w:p>
    <w:p w14:paraId="70092160" w14:textId="77777777" w:rsidR="0032123F" w:rsidRPr="00746816" w:rsidRDefault="0032123F" w:rsidP="0032123F">
      <w:pPr>
        <w:jc w:val="right"/>
        <w:rPr>
          <w:rFonts w:ascii="Arial Narrow" w:hAnsi="Arial Narrow"/>
        </w:rPr>
      </w:pPr>
      <w:r w:rsidRPr="00746816">
        <w:rPr>
          <w:rFonts w:ascii="Arial Narrow" w:hAnsi="Arial Narrow"/>
        </w:rPr>
        <w:t xml:space="preserve">с юридическими лицами (теплоноситель в паре) </w:t>
      </w:r>
    </w:p>
    <w:p w14:paraId="70092161" w14:textId="77777777" w:rsidR="0032123F" w:rsidRPr="00746816" w:rsidRDefault="0032123F" w:rsidP="0032123F">
      <w:pPr>
        <w:jc w:val="right"/>
        <w:rPr>
          <w:rFonts w:ascii="Arial Narrow" w:hAnsi="Arial Narrow"/>
          <w:b/>
          <w:bCs/>
        </w:rPr>
      </w:pPr>
      <w:r w:rsidRPr="00746816">
        <w:rPr>
          <w:rFonts w:ascii="Arial Narrow" w:hAnsi="Arial Narrow"/>
        </w:rPr>
        <w:t xml:space="preserve">№ </w:t>
      </w:r>
      <w:sdt>
        <w:sdtPr>
          <w:rPr>
            <w:rFonts w:ascii="Arial Narrow" w:hAnsi="Arial Narrow"/>
          </w:rPr>
          <w:alias w:val="Номер договора"/>
          <w:tag w:val="Номер договора"/>
          <w:id w:val="729730735"/>
          <w:placeholder>
            <w:docPart w:val="93E5ACBBA8864D8FBADA0F9374BA5087"/>
          </w:placeholder>
          <w15:color w:val="000080"/>
          <w:text/>
        </w:sdtPr>
        <w:sdtEndPr/>
        <w:sdtContent>
          <w:r w:rsidRPr="00746816">
            <w:rPr>
              <w:rFonts w:ascii="Arial Narrow" w:hAnsi="Arial Narrow"/>
            </w:rPr>
            <w:t>________</w:t>
          </w:r>
        </w:sdtContent>
      </w:sdt>
      <w:r w:rsidRPr="00746816">
        <w:rPr>
          <w:rFonts w:ascii="Arial Narrow" w:hAnsi="Arial Narrow"/>
        </w:rPr>
        <w:t xml:space="preserve"> от </w:t>
      </w:r>
      <w:sdt>
        <w:sdtPr>
          <w:rPr>
            <w:rFonts w:ascii="Arial Narrow" w:hAnsi="Arial Narrow"/>
          </w:rPr>
          <w:alias w:val="Дата договора"/>
          <w:tag w:val="Дата договора"/>
          <w:id w:val="1867100106"/>
          <w:placeholder>
            <w:docPart w:val="93E5ACBBA8864D8FBADA0F9374BA5087"/>
          </w:placeholder>
          <w15:color w:val="000080"/>
          <w:text/>
        </w:sdtPr>
        <w:sdtEndPr/>
        <w:sdtContent>
          <w:r>
            <w:rPr>
              <w:rFonts w:ascii="Arial Narrow" w:hAnsi="Arial Narrow"/>
            </w:rPr>
            <w:t>______201</w:t>
          </w:r>
        </w:sdtContent>
      </w:sdt>
      <w:r w:rsidRPr="00746816">
        <w:rPr>
          <w:rFonts w:ascii="Arial Narrow" w:hAnsi="Arial Narrow"/>
          <w:b/>
          <w:bCs/>
        </w:rPr>
        <w:t xml:space="preserve"> </w:t>
      </w:r>
    </w:p>
    <w:p w14:paraId="70092162" w14:textId="77777777" w:rsidR="0032123F" w:rsidRPr="00746816" w:rsidRDefault="0032123F" w:rsidP="0032123F">
      <w:pPr>
        <w:spacing w:line="480" w:lineRule="auto"/>
        <w:rPr>
          <w:rFonts w:ascii="Arial Narrow" w:hAnsi="Arial Narrow"/>
          <w:b/>
        </w:rPr>
      </w:pPr>
    </w:p>
    <w:p w14:paraId="70092163" w14:textId="77777777" w:rsidR="0032123F" w:rsidRPr="00746816" w:rsidRDefault="0032123F" w:rsidP="0032123F">
      <w:pPr>
        <w:tabs>
          <w:tab w:val="left" w:pos="938"/>
        </w:tabs>
        <w:jc w:val="center"/>
        <w:rPr>
          <w:rFonts w:ascii="Arial Narrow" w:hAnsi="Arial Narrow"/>
        </w:rPr>
      </w:pPr>
      <w:r w:rsidRPr="00746816">
        <w:rPr>
          <w:rFonts w:ascii="Arial Narrow" w:hAnsi="Arial Narrow"/>
        </w:rPr>
        <w:t>А К Т</w:t>
      </w:r>
    </w:p>
    <w:p w14:paraId="70092164" w14:textId="77777777" w:rsidR="0032123F" w:rsidRPr="00746816" w:rsidRDefault="0032123F" w:rsidP="0032123F">
      <w:pPr>
        <w:tabs>
          <w:tab w:val="left" w:pos="938"/>
        </w:tabs>
        <w:jc w:val="center"/>
        <w:rPr>
          <w:rFonts w:ascii="Arial Narrow" w:hAnsi="Arial Narrow"/>
        </w:rPr>
      </w:pPr>
      <w:r w:rsidRPr="00746816">
        <w:rPr>
          <w:rFonts w:ascii="Arial Narrow" w:hAnsi="Arial Narrow"/>
        </w:rPr>
        <w:t xml:space="preserve">разграничения балансовой принадлежности тепловых сетей </w:t>
      </w:r>
    </w:p>
    <w:p w14:paraId="70092165" w14:textId="77777777" w:rsidR="0032123F" w:rsidRPr="00746816" w:rsidRDefault="0032123F" w:rsidP="0032123F">
      <w:pPr>
        <w:tabs>
          <w:tab w:val="left" w:pos="938"/>
        </w:tabs>
        <w:jc w:val="center"/>
        <w:rPr>
          <w:rFonts w:ascii="Arial Narrow" w:hAnsi="Arial Narrow"/>
        </w:rPr>
      </w:pPr>
      <w:r w:rsidRPr="00746816">
        <w:rPr>
          <w:rFonts w:ascii="Arial Narrow" w:hAnsi="Arial Narrow"/>
        </w:rPr>
        <w:t xml:space="preserve">и эксплуатационной ответственности </w:t>
      </w:r>
    </w:p>
    <w:p w14:paraId="70092166" w14:textId="77777777" w:rsidR="0032123F" w:rsidRPr="00746816" w:rsidRDefault="0032123F" w:rsidP="0032123F">
      <w:pPr>
        <w:tabs>
          <w:tab w:val="left" w:pos="938"/>
        </w:tabs>
        <w:jc w:val="center"/>
        <w:rPr>
          <w:rFonts w:ascii="Arial Narrow" w:hAnsi="Arial Narrow"/>
        </w:rPr>
      </w:pPr>
    </w:p>
    <w:sdt>
      <w:sdtPr>
        <w:rPr>
          <w:rFonts w:ascii="Arial Narrow" w:hAnsi="Arial Narrow"/>
        </w:rPr>
        <w:alias w:val="Объект"/>
        <w:tag w:val="Объект"/>
        <w:id w:val="346218235"/>
        <w:placeholder>
          <w:docPart w:val="373551D5433749628186C84D0219D871"/>
        </w:placeholder>
        <w15:color w:val="000080"/>
        <w:text/>
      </w:sdtPr>
      <w:sdtEndPr/>
      <w:sdtContent>
        <w:p w14:paraId="70092167" w14:textId="77777777" w:rsidR="0032123F" w:rsidRPr="00746816" w:rsidRDefault="0032123F" w:rsidP="0032123F">
          <w:pPr>
            <w:tabs>
              <w:tab w:val="left" w:pos="938"/>
            </w:tabs>
            <w:jc w:val="center"/>
            <w:rPr>
              <w:rFonts w:ascii="Arial Narrow" w:hAnsi="Arial Narrow"/>
            </w:rPr>
          </w:pPr>
          <w:r w:rsidRPr="00746816">
            <w:rPr>
              <w:rFonts w:ascii="Arial Narrow" w:hAnsi="Arial Narrow"/>
            </w:rPr>
            <w:t>Название объекта</w:t>
          </w:r>
        </w:p>
      </w:sdtContent>
    </w:sdt>
    <w:p w14:paraId="70092168" w14:textId="77777777" w:rsidR="0032123F" w:rsidRPr="00746816" w:rsidRDefault="0032123F" w:rsidP="0032123F">
      <w:pPr>
        <w:tabs>
          <w:tab w:val="left" w:pos="938"/>
          <w:tab w:val="center" w:pos="5332"/>
        </w:tabs>
        <w:rPr>
          <w:rFonts w:ascii="Arial Narrow" w:hAnsi="Arial Narrow"/>
        </w:rPr>
      </w:pPr>
    </w:p>
    <w:p w14:paraId="70092169" w14:textId="77777777" w:rsidR="0032123F" w:rsidRPr="00746816" w:rsidRDefault="0032123F" w:rsidP="0032123F">
      <w:pPr>
        <w:tabs>
          <w:tab w:val="left" w:pos="938"/>
          <w:tab w:val="center" w:pos="5332"/>
        </w:tabs>
        <w:rPr>
          <w:rFonts w:ascii="Arial Narrow" w:hAnsi="Arial Narrow"/>
        </w:rPr>
      </w:pPr>
    </w:p>
    <w:p w14:paraId="7009216A" w14:textId="77777777" w:rsidR="0032123F" w:rsidRPr="00746816" w:rsidRDefault="0032123F" w:rsidP="0032123F">
      <w:pPr>
        <w:tabs>
          <w:tab w:val="left" w:pos="938"/>
          <w:tab w:val="center" w:pos="5332"/>
        </w:tabs>
        <w:rPr>
          <w:rFonts w:ascii="Arial Narrow" w:hAnsi="Arial Narrow"/>
        </w:rPr>
      </w:pPr>
    </w:p>
    <w:p w14:paraId="7009216B" w14:textId="77777777" w:rsidR="0032123F" w:rsidRPr="00746816" w:rsidRDefault="0032123F" w:rsidP="0032123F">
      <w:pPr>
        <w:tabs>
          <w:tab w:val="left" w:pos="938"/>
          <w:tab w:val="center" w:pos="5332"/>
        </w:tabs>
        <w:rPr>
          <w:rFonts w:ascii="Arial Narrow" w:hAnsi="Arial Narrow"/>
        </w:rPr>
      </w:pPr>
    </w:p>
    <w:p w14:paraId="7009216C" w14:textId="77777777" w:rsidR="0032123F" w:rsidRPr="00746816" w:rsidRDefault="0032123F" w:rsidP="0032123F">
      <w:pPr>
        <w:tabs>
          <w:tab w:val="left" w:pos="938"/>
          <w:tab w:val="center" w:pos="5332"/>
        </w:tabs>
        <w:rPr>
          <w:rFonts w:ascii="Arial Narrow" w:hAnsi="Arial Narrow"/>
        </w:rPr>
      </w:pPr>
    </w:p>
    <w:p w14:paraId="7009216D" w14:textId="77777777" w:rsidR="0032123F" w:rsidRPr="00746816" w:rsidRDefault="0032123F" w:rsidP="0032123F">
      <w:pPr>
        <w:tabs>
          <w:tab w:val="left" w:pos="938"/>
          <w:tab w:val="center" w:pos="5332"/>
        </w:tabs>
        <w:jc w:val="center"/>
        <w:rPr>
          <w:rFonts w:ascii="Arial Narrow" w:hAnsi="Arial Narrow"/>
        </w:rPr>
      </w:pPr>
      <w:r w:rsidRPr="00746816">
        <w:rPr>
          <w:rFonts w:ascii="Arial Narrow" w:hAnsi="Arial Narrow"/>
        </w:rPr>
        <w:t>СХЕМА</w:t>
      </w:r>
    </w:p>
    <w:p w14:paraId="7009216E" w14:textId="77777777" w:rsidR="0032123F" w:rsidRPr="00746816" w:rsidRDefault="0032123F" w:rsidP="0032123F">
      <w:pPr>
        <w:tabs>
          <w:tab w:val="left" w:pos="938"/>
          <w:tab w:val="center" w:pos="5332"/>
        </w:tabs>
        <w:rPr>
          <w:rFonts w:ascii="Arial Narrow" w:hAnsi="Arial Narrow"/>
        </w:rPr>
      </w:pPr>
    </w:p>
    <w:p w14:paraId="7009216F" w14:textId="77777777" w:rsidR="0032123F" w:rsidRPr="00746816" w:rsidRDefault="0032123F" w:rsidP="0032123F">
      <w:pPr>
        <w:tabs>
          <w:tab w:val="left" w:pos="938"/>
          <w:tab w:val="center" w:pos="5332"/>
        </w:tabs>
        <w:rPr>
          <w:rFonts w:ascii="Arial Narrow" w:hAnsi="Arial Narrow"/>
        </w:rPr>
      </w:pPr>
    </w:p>
    <w:p w14:paraId="70092170" w14:textId="77777777" w:rsidR="0032123F" w:rsidRPr="00746816" w:rsidRDefault="0032123F" w:rsidP="0032123F">
      <w:pPr>
        <w:tabs>
          <w:tab w:val="left" w:pos="938"/>
          <w:tab w:val="center" w:pos="5332"/>
        </w:tabs>
        <w:rPr>
          <w:rFonts w:ascii="Arial Narrow" w:hAnsi="Arial Narrow"/>
        </w:rPr>
      </w:pPr>
    </w:p>
    <w:p w14:paraId="70092171" w14:textId="77777777" w:rsidR="0032123F" w:rsidRPr="00746816" w:rsidRDefault="0032123F" w:rsidP="0032123F">
      <w:pPr>
        <w:tabs>
          <w:tab w:val="left" w:pos="938"/>
          <w:tab w:val="center" w:pos="5332"/>
        </w:tabs>
        <w:rPr>
          <w:rFonts w:ascii="Arial Narrow" w:hAnsi="Arial Narrow"/>
        </w:rPr>
      </w:pPr>
    </w:p>
    <w:p w14:paraId="70092172" w14:textId="77777777" w:rsidR="0032123F" w:rsidRPr="00746816" w:rsidRDefault="0032123F" w:rsidP="0032123F">
      <w:pPr>
        <w:tabs>
          <w:tab w:val="left" w:pos="938"/>
          <w:tab w:val="center" w:pos="5332"/>
        </w:tabs>
        <w:rPr>
          <w:rFonts w:ascii="Arial Narrow" w:hAnsi="Arial Narrow"/>
        </w:rPr>
      </w:pPr>
    </w:p>
    <w:p w14:paraId="70092173" w14:textId="77777777" w:rsidR="0032123F" w:rsidRPr="00746816" w:rsidRDefault="0032123F" w:rsidP="0032123F">
      <w:pPr>
        <w:tabs>
          <w:tab w:val="left" w:pos="2355"/>
        </w:tabs>
        <w:rPr>
          <w:rFonts w:ascii="Arial Narrow" w:hAnsi="Arial Narrow"/>
        </w:rPr>
      </w:pPr>
    </w:p>
    <w:p w14:paraId="70092174" w14:textId="77777777" w:rsidR="0032123F" w:rsidRPr="00746816" w:rsidRDefault="0032123F" w:rsidP="0032123F">
      <w:pPr>
        <w:tabs>
          <w:tab w:val="left" w:pos="2355"/>
        </w:tabs>
        <w:rPr>
          <w:rFonts w:ascii="Arial Narrow" w:hAnsi="Arial Narrow"/>
        </w:rPr>
      </w:pPr>
    </w:p>
    <w:p w14:paraId="70092175" w14:textId="77777777" w:rsidR="0032123F" w:rsidRPr="00746816" w:rsidRDefault="0032123F" w:rsidP="0032123F">
      <w:pPr>
        <w:rPr>
          <w:rFonts w:ascii="Arial Narrow" w:hAnsi="Arial Narrow"/>
        </w:rPr>
      </w:pPr>
      <w:r w:rsidRPr="00746816">
        <w:rPr>
          <w:rFonts w:ascii="Arial Narrow" w:hAnsi="Arial Narrow"/>
        </w:rPr>
        <w:t>Граница балансовой принадлежности тепловых сетей и эксплуатационной ответствен</w:t>
      </w:r>
      <w:r>
        <w:rPr>
          <w:rFonts w:ascii="Arial Narrow" w:hAnsi="Arial Narrow"/>
        </w:rPr>
        <w:t>ности сторон между АО «УТСК» /(П</w:t>
      </w:r>
      <w:r w:rsidRPr="00746816">
        <w:rPr>
          <w:rFonts w:ascii="Arial Narrow" w:hAnsi="Arial Narrow"/>
        </w:rPr>
        <w:t>АО «</w:t>
      </w:r>
      <w:proofErr w:type="spellStart"/>
      <w:r w:rsidRPr="00746816">
        <w:rPr>
          <w:rFonts w:ascii="Arial Narrow" w:hAnsi="Arial Narrow"/>
        </w:rPr>
        <w:t>Фортум</w:t>
      </w:r>
      <w:proofErr w:type="spellEnd"/>
      <w:r w:rsidRPr="00746816">
        <w:rPr>
          <w:rFonts w:ascii="Arial Narrow" w:hAnsi="Arial Narrow"/>
        </w:rPr>
        <w:t xml:space="preserve">») и </w:t>
      </w:r>
      <w:sdt>
        <w:sdtPr>
          <w:rPr>
            <w:rFonts w:ascii="Arial Narrow" w:hAnsi="Arial Narrow"/>
          </w:rPr>
          <w:alias w:val="Потребитель"/>
          <w:tag w:val="Потребитель"/>
          <w:id w:val="150723173"/>
          <w:placeholder>
            <w:docPart w:val="373551D5433749628186C84D0219D871"/>
          </w:placeholder>
          <w15:color w:val="000080"/>
          <w:text/>
        </w:sdtPr>
        <w:sdtEndPr/>
        <w:sdtContent>
          <w:r w:rsidRPr="00746816">
            <w:rPr>
              <w:rFonts w:ascii="Arial Narrow" w:hAnsi="Arial Narrow"/>
            </w:rPr>
            <w:t>______________</w:t>
          </w:r>
        </w:sdtContent>
      </w:sdt>
      <w:r w:rsidRPr="00746816">
        <w:rPr>
          <w:rFonts w:ascii="Arial Narrow" w:hAnsi="Arial Narrow"/>
        </w:rPr>
        <w:t xml:space="preserve"> устанавливается по </w:t>
      </w:r>
      <w:sdt>
        <w:sdtPr>
          <w:rPr>
            <w:rFonts w:ascii="Arial Narrow" w:hAnsi="Arial Narrow"/>
          </w:rPr>
          <w:alias w:val="Указать"/>
          <w:tag w:val="Указать"/>
          <w:id w:val="-915628698"/>
          <w:placeholder>
            <w:docPart w:val="373551D5433749628186C84D0219D871"/>
          </w:placeholder>
          <w15:color w:val="000080"/>
          <w:text/>
        </w:sdtPr>
        <w:sdtEndPr/>
        <w:sdtContent>
          <w:r w:rsidRPr="00746816">
            <w:rPr>
              <w:rFonts w:ascii="Arial Narrow" w:hAnsi="Arial Narrow"/>
            </w:rPr>
            <w:t>________________________</w:t>
          </w:r>
        </w:sdtContent>
      </w:sdt>
    </w:p>
    <w:p w14:paraId="70092176" w14:textId="77777777" w:rsidR="0032123F" w:rsidRPr="00746816" w:rsidRDefault="0032123F" w:rsidP="0032123F">
      <w:pPr>
        <w:ind w:firstLine="708"/>
        <w:jc w:val="both"/>
        <w:rPr>
          <w:rFonts w:ascii="Arial Narrow" w:hAnsi="Arial Narrow"/>
        </w:rPr>
      </w:pPr>
    </w:p>
    <w:p w14:paraId="70092177" w14:textId="77777777" w:rsidR="0032123F" w:rsidRPr="00746816" w:rsidRDefault="0032123F" w:rsidP="0032123F">
      <w:pPr>
        <w:rPr>
          <w:rFonts w:ascii="Arial Narrow" w:hAnsi="Arial Narrow"/>
        </w:rPr>
      </w:pPr>
      <w:r w:rsidRPr="00746816">
        <w:rPr>
          <w:rFonts w:ascii="Arial Narrow" w:hAnsi="Arial Narrow"/>
        </w:rPr>
        <w:t xml:space="preserve"> Условные обозначения:</w:t>
      </w:r>
    </w:p>
    <w:p w14:paraId="70092178" w14:textId="77777777" w:rsidR="0032123F" w:rsidRPr="00746816" w:rsidRDefault="0032123F" w:rsidP="0032123F">
      <w:pPr>
        <w:rPr>
          <w:rFonts w:ascii="Arial Narrow" w:hAnsi="Arial Narrow"/>
        </w:rPr>
      </w:pPr>
    </w:p>
    <w:p w14:paraId="70092179" w14:textId="77777777" w:rsidR="0032123F" w:rsidRPr="00746816" w:rsidRDefault="0032123F" w:rsidP="0032123F">
      <w:pPr>
        <w:rPr>
          <w:rFonts w:ascii="Arial Narrow" w:hAnsi="Arial Narrow"/>
        </w:rPr>
      </w:pPr>
    </w:p>
    <w:p w14:paraId="7009217A" w14:textId="77777777" w:rsidR="0032123F" w:rsidRPr="00746816" w:rsidRDefault="0032123F" w:rsidP="0032123F">
      <w:pPr>
        <w:rPr>
          <w:rFonts w:ascii="Arial Narrow" w:hAnsi="Arial Narrow"/>
        </w:rPr>
      </w:pPr>
      <w:r w:rsidRPr="00746816">
        <w:rPr>
          <w:rFonts w:ascii="Arial Narrow" w:hAnsi="Arial Narrow"/>
        </w:rPr>
        <w:br w:type="page"/>
      </w:r>
    </w:p>
    <w:p w14:paraId="7009217B" w14:textId="77777777" w:rsidR="0032123F" w:rsidRPr="00746816" w:rsidRDefault="0032123F" w:rsidP="0032123F">
      <w:pPr>
        <w:jc w:val="right"/>
        <w:rPr>
          <w:rFonts w:ascii="Arial Narrow" w:hAnsi="Arial Narrow"/>
        </w:rPr>
      </w:pPr>
      <w:r w:rsidRPr="00746816">
        <w:rPr>
          <w:rFonts w:ascii="Arial Narrow" w:hAnsi="Arial Narrow"/>
        </w:rPr>
        <w:lastRenderedPageBreak/>
        <w:t>Приложение № 3</w:t>
      </w:r>
    </w:p>
    <w:p w14:paraId="7009217C" w14:textId="77777777" w:rsidR="0032123F" w:rsidRPr="00746816" w:rsidRDefault="0032123F" w:rsidP="0032123F">
      <w:pPr>
        <w:jc w:val="right"/>
        <w:rPr>
          <w:rFonts w:ascii="Arial Narrow" w:hAnsi="Arial Narrow"/>
        </w:rPr>
      </w:pPr>
      <w:r w:rsidRPr="00746816">
        <w:rPr>
          <w:rFonts w:ascii="Arial Narrow" w:hAnsi="Arial Narrow"/>
        </w:rPr>
        <w:t>к Договору теплоснабжения</w:t>
      </w:r>
    </w:p>
    <w:p w14:paraId="7009217D" w14:textId="77777777" w:rsidR="0032123F" w:rsidRPr="00746816" w:rsidRDefault="0032123F" w:rsidP="0032123F">
      <w:pPr>
        <w:jc w:val="right"/>
        <w:rPr>
          <w:rFonts w:ascii="Arial Narrow" w:hAnsi="Arial Narrow"/>
        </w:rPr>
      </w:pPr>
      <w:r w:rsidRPr="00746816">
        <w:rPr>
          <w:rFonts w:ascii="Arial Narrow" w:hAnsi="Arial Narrow"/>
        </w:rPr>
        <w:t xml:space="preserve">с юридическими лицами (теплоноситель в паре) </w:t>
      </w:r>
    </w:p>
    <w:p w14:paraId="7009217E" w14:textId="77777777" w:rsidR="0032123F" w:rsidRPr="00746816" w:rsidRDefault="0032123F" w:rsidP="0032123F">
      <w:pPr>
        <w:jc w:val="right"/>
        <w:rPr>
          <w:rFonts w:ascii="Arial Narrow" w:hAnsi="Arial Narrow"/>
          <w:b/>
          <w:bCs/>
        </w:rPr>
      </w:pPr>
      <w:r w:rsidRPr="00746816">
        <w:rPr>
          <w:rFonts w:ascii="Arial Narrow" w:hAnsi="Arial Narrow"/>
        </w:rPr>
        <w:t xml:space="preserve">№ </w:t>
      </w:r>
      <w:sdt>
        <w:sdtPr>
          <w:rPr>
            <w:rFonts w:ascii="Arial Narrow" w:hAnsi="Arial Narrow"/>
          </w:rPr>
          <w:alias w:val="Номер договора"/>
          <w:tag w:val="Номер договора"/>
          <w:id w:val="-25260210"/>
          <w:placeholder>
            <w:docPart w:val="9ED6DDC0948D4423A7E0658978DC4E47"/>
          </w:placeholder>
          <w15:color w:val="000080"/>
          <w:text/>
        </w:sdtPr>
        <w:sdtEndPr/>
        <w:sdtContent>
          <w:r w:rsidRPr="00746816">
            <w:rPr>
              <w:rFonts w:ascii="Arial Narrow" w:hAnsi="Arial Narrow"/>
            </w:rPr>
            <w:t>________</w:t>
          </w:r>
        </w:sdtContent>
      </w:sdt>
      <w:r w:rsidRPr="00746816">
        <w:rPr>
          <w:rFonts w:ascii="Arial Narrow" w:hAnsi="Arial Narrow"/>
        </w:rPr>
        <w:t xml:space="preserve"> от </w:t>
      </w:r>
      <w:sdt>
        <w:sdtPr>
          <w:rPr>
            <w:rFonts w:ascii="Arial Narrow" w:hAnsi="Arial Narrow"/>
          </w:rPr>
          <w:alias w:val="Дата договора"/>
          <w:tag w:val="Дата договора"/>
          <w:id w:val="117192764"/>
          <w:placeholder>
            <w:docPart w:val="9ED6DDC0948D4423A7E0658978DC4E47"/>
          </w:placeholder>
          <w15:color w:val="000080"/>
          <w:text/>
        </w:sdtPr>
        <w:sdtEndPr/>
        <w:sdtContent>
          <w:r>
            <w:rPr>
              <w:rFonts w:ascii="Arial Narrow" w:hAnsi="Arial Narrow"/>
            </w:rPr>
            <w:t>______201</w:t>
          </w:r>
        </w:sdtContent>
      </w:sdt>
    </w:p>
    <w:p w14:paraId="7009217F" w14:textId="77777777" w:rsidR="0032123F" w:rsidRPr="00746816" w:rsidRDefault="0032123F" w:rsidP="0032123F">
      <w:pPr>
        <w:jc w:val="center"/>
        <w:rPr>
          <w:rFonts w:ascii="Arial Narrow" w:hAnsi="Arial Narrow"/>
          <w:b/>
        </w:rPr>
      </w:pPr>
    </w:p>
    <w:p w14:paraId="70092180" w14:textId="77777777" w:rsidR="0032123F" w:rsidRPr="00746816" w:rsidRDefault="0032123F" w:rsidP="0032123F">
      <w:pPr>
        <w:jc w:val="center"/>
        <w:rPr>
          <w:rFonts w:ascii="Arial Narrow" w:hAnsi="Arial Narrow"/>
          <w:b/>
          <w:lang w:val="en-US"/>
        </w:rPr>
      </w:pPr>
      <w:r w:rsidRPr="00746816">
        <w:rPr>
          <w:rFonts w:ascii="Arial Narrow" w:hAnsi="Arial Narrow"/>
          <w:b/>
        </w:rPr>
        <w:t>Режимная карта</w:t>
      </w:r>
    </w:p>
    <w:p w14:paraId="70092181" w14:textId="77777777" w:rsidR="0032123F" w:rsidRPr="00746816" w:rsidRDefault="0032123F" w:rsidP="0032123F">
      <w:pPr>
        <w:jc w:val="center"/>
        <w:rPr>
          <w:rFonts w:ascii="Arial Narrow" w:eastAsia="Calibri" w:hAnsi="Arial Narrow"/>
        </w:rPr>
      </w:pPr>
    </w:p>
    <w:p w14:paraId="70092182" w14:textId="77777777" w:rsidR="0032123F" w:rsidRPr="00746816" w:rsidRDefault="0032123F" w:rsidP="0032123F">
      <w:pPr>
        <w:numPr>
          <w:ilvl w:val="0"/>
          <w:numId w:val="1"/>
        </w:numPr>
        <w:spacing w:after="0" w:line="240" w:lineRule="auto"/>
        <w:jc w:val="both"/>
        <w:rPr>
          <w:rFonts w:ascii="Arial Narrow" w:eastAsia="Calibri" w:hAnsi="Arial Narrow"/>
        </w:rPr>
      </w:pPr>
      <w:r w:rsidRPr="00746816">
        <w:rPr>
          <w:rFonts w:ascii="Arial Narrow" w:eastAsia="Calibri" w:hAnsi="Arial Narrow"/>
        </w:rPr>
        <w:t>Объект теплоснабжения:__________________________________________</w:t>
      </w:r>
    </w:p>
    <w:p w14:paraId="70092183" w14:textId="77777777" w:rsidR="0032123F" w:rsidRPr="00746816" w:rsidRDefault="0032123F" w:rsidP="0032123F">
      <w:pPr>
        <w:numPr>
          <w:ilvl w:val="0"/>
          <w:numId w:val="1"/>
        </w:numPr>
        <w:spacing w:after="0" w:line="240" w:lineRule="auto"/>
        <w:jc w:val="both"/>
        <w:rPr>
          <w:rFonts w:ascii="Arial Narrow" w:eastAsia="Calibri" w:hAnsi="Arial Narrow"/>
        </w:rPr>
      </w:pPr>
      <w:r w:rsidRPr="00746816">
        <w:rPr>
          <w:rFonts w:ascii="Arial Narrow" w:eastAsia="Calibri" w:hAnsi="Arial Narrow"/>
        </w:rPr>
        <w:t>Точка поставки: _________________________________________________</w:t>
      </w:r>
    </w:p>
    <w:p w14:paraId="70092184" w14:textId="77777777" w:rsidR="0032123F" w:rsidRPr="00746816" w:rsidRDefault="0032123F" w:rsidP="0032123F">
      <w:pPr>
        <w:numPr>
          <w:ilvl w:val="0"/>
          <w:numId w:val="1"/>
        </w:numPr>
        <w:spacing w:after="0" w:line="240" w:lineRule="auto"/>
        <w:jc w:val="both"/>
        <w:rPr>
          <w:rFonts w:ascii="Arial Narrow" w:hAnsi="Arial Narrow"/>
        </w:rPr>
      </w:pPr>
      <w:r w:rsidRPr="00746816">
        <w:rPr>
          <w:rFonts w:ascii="Arial Narrow" w:hAnsi="Arial Narrow"/>
        </w:rPr>
        <w:t xml:space="preserve">Показатели качества теплоснабжения в точке поставки. </w:t>
      </w:r>
    </w:p>
    <w:p w14:paraId="70092185" w14:textId="77777777" w:rsidR="0032123F" w:rsidRPr="00746816" w:rsidRDefault="0032123F" w:rsidP="0032123F">
      <w:pPr>
        <w:rPr>
          <w:rFonts w:ascii="Arial Narrow" w:hAnsi="Arial Narrow"/>
        </w:rPr>
      </w:pPr>
      <w:bookmarkStart w:id="1" w:name="OLE_LINK1"/>
    </w:p>
    <w:bookmarkEnd w:id="1"/>
    <w:p w14:paraId="70092186" w14:textId="77777777" w:rsidR="0032123F" w:rsidRPr="00746816" w:rsidRDefault="0032123F" w:rsidP="0032123F">
      <w:pPr>
        <w:ind w:left="1080"/>
        <w:jc w:val="right"/>
        <w:rPr>
          <w:rFonts w:ascii="Arial Narrow" w:eastAsia="Calibri" w:hAnsi="Arial Narrow"/>
        </w:rPr>
      </w:pPr>
      <w:r w:rsidRPr="00746816">
        <w:rPr>
          <w:rFonts w:ascii="Arial Narrow" w:eastAsia="Calibri" w:hAnsi="Arial Narrow"/>
        </w:rPr>
        <w:t>Таблица № 1</w:t>
      </w:r>
    </w:p>
    <w:p w14:paraId="70092187" w14:textId="77777777" w:rsidR="0032123F" w:rsidRPr="00746816" w:rsidRDefault="0032123F" w:rsidP="0032123F">
      <w:pPr>
        <w:ind w:left="1080"/>
        <w:jc w:val="right"/>
        <w:rPr>
          <w:rFonts w:ascii="Arial Narrow" w:hAnsi="Arial Narrow"/>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1872"/>
        <w:gridCol w:w="5528"/>
      </w:tblGrid>
      <w:tr w:rsidR="0032123F" w:rsidRPr="00746816" w14:paraId="7009218C" w14:textId="77777777" w:rsidTr="0032123F">
        <w:tc>
          <w:tcPr>
            <w:tcW w:w="534" w:type="dxa"/>
            <w:shd w:val="clear" w:color="auto" w:fill="auto"/>
          </w:tcPr>
          <w:p w14:paraId="70092188" w14:textId="77777777" w:rsidR="0032123F" w:rsidRPr="00746816" w:rsidRDefault="0032123F" w:rsidP="0032123F">
            <w:pPr>
              <w:jc w:val="center"/>
              <w:rPr>
                <w:rFonts w:ascii="Arial Narrow" w:hAnsi="Arial Narrow"/>
              </w:rPr>
            </w:pPr>
            <w:r w:rsidRPr="00746816">
              <w:rPr>
                <w:rFonts w:ascii="Arial Narrow" w:hAnsi="Arial Narrow"/>
              </w:rPr>
              <w:t>№ п/п</w:t>
            </w:r>
          </w:p>
        </w:tc>
        <w:tc>
          <w:tcPr>
            <w:tcW w:w="2409" w:type="dxa"/>
            <w:shd w:val="clear" w:color="auto" w:fill="auto"/>
          </w:tcPr>
          <w:p w14:paraId="70092189" w14:textId="77777777" w:rsidR="0032123F" w:rsidRPr="00746816" w:rsidRDefault="0032123F" w:rsidP="0032123F">
            <w:pPr>
              <w:jc w:val="center"/>
              <w:rPr>
                <w:rFonts w:ascii="Arial Narrow" w:hAnsi="Arial Narrow"/>
              </w:rPr>
            </w:pPr>
            <w:r w:rsidRPr="00746816">
              <w:rPr>
                <w:rFonts w:ascii="Arial Narrow" w:hAnsi="Arial Narrow"/>
              </w:rPr>
              <w:t>Наименование параметра</w:t>
            </w:r>
          </w:p>
        </w:tc>
        <w:tc>
          <w:tcPr>
            <w:tcW w:w="1872" w:type="dxa"/>
            <w:shd w:val="clear" w:color="auto" w:fill="auto"/>
          </w:tcPr>
          <w:p w14:paraId="7009218A" w14:textId="77777777" w:rsidR="0032123F" w:rsidRPr="00746816" w:rsidRDefault="0032123F" w:rsidP="0032123F">
            <w:pPr>
              <w:jc w:val="center"/>
              <w:rPr>
                <w:rFonts w:ascii="Arial Narrow" w:hAnsi="Arial Narrow"/>
              </w:rPr>
            </w:pPr>
            <w:r w:rsidRPr="00746816">
              <w:rPr>
                <w:rFonts w:ascii="Arial Narrow" w:hAnsi="Arial Narrow"/>
              </w:rPr>
              <w:t>Единица измерения</w:t>
            </w:r>
          </w:p>
        </w:tc>
        <w:tc>
          <w:tcPr>
            <w:tcW w:w="5528" w:type="dxa"/>
          </w:tcPr>
          <w:p w14:paraId="7009218B" w14:textId="77777777" w:rsidR="0032123F" w:rsidRPr="00746816" w:rsidRDefault="0032123F" w:rsidP="0032123F">
            <w:pPr>
              <w:jc w:val="center"/>
              <w:rPr>
                <w:rFonts w:ascii="Arial Narrow" w:hAnsi="Arial Narrow"/>
              </w:rPr>
            </w:pPr>
            <w:r w:rsidRPr="00746816">
              <w:rPr>
                <w:rFonts w:ascii="Arial Narrow" w:hAnsi="Arial Narrow"/>
              </w:rPr>
              <w:t>Значение с допустимым диапазоном изменения</w:t>
            </w:r>
          </w:p>
        </w:tc>
      </w:tr>
      <w:tr w:rsidR="0032123F" w:rsidRPr="00746816" w14:paraId="70092191" w14:textId="77777777" w:rsidTr="0032123F">
        <w:tc>
          <w:tcPr>
            <w:tcW w:w="534" w:type="dxa"/>
            <w:shd w:val="clear" w:color="auto" w:fill="auto"/>
          </w:tcPr>
          <w:p w14:paraId="7009218D" w14:textId="77777777" w:rsidR="0032123F" w:rsidRPr="00746816" w:rsidRDefault="0032123F" w:rsidP="0032123F">
            <w:pPr>
              <w:jc w:val="both"/>
              <w:rPr>
                <w:rFonts w:ascii="Arial Narrow" w:hAnsi="Arial Narrow"/>
              </w:rPr>
            </w:pPr>
            <w:r w:rsidRPr="00746816">
              <w:rPr>
                <w:rFonts w:ascii="Arial Narrow" w:hAnsi="Arial Narrow"/>
              </w:rPr>
              <w:t>1</w:t>
            </w:r>
          </w:p>
        </w:tc>
        <w:tc>
          <w:tcPr>
            <w:tcW w:w="2409" w:type="dxa"/>
            <w:shd w:val="clear" w:color="auto" w:fill="auto"/>
          </w:tcPr>
          <w:p w14:paraId="7009218E" w14:textId="77777777" w:rsidR="0032123F" w:rsidRPr="00746816" w:rsidRDefault="0032123F" w:rsidP="0032123F">
            <w:pPr>
              <w:jc w:val="both"/>
              <w:rPr>
                <w:rFonts w:ascii="Arial Narrow" w:hAnsi="Arial Narrow"/>
              </w:rPr>
            </w:pPr>
            <w:r w:rsidRPr="00746816">
              <w:rPr>
                <w:rFonts w:ascii="Arial Narrow" w:hAnsi="Arial Narrow"/>
              </w:rPr>
              <w:t>Температура</w:t>
            </w:r>
          </w:p>
        </w:tc>
        <w:tc>
          <w:tcPr>
            <w:tcW w:w="1872" w:type="dxa"/>
            <w:shd w:val="clear" w:color="auto" w:fill="auto"/>
          </w:tcPr>
          <w:p w14:paraId="7009218F" w14:textId="77777777" w:rsidR="0032123F" w:rsidRPr="00746816" w:rsidRDefault="0032123F" w:rsidP="0032123F">
            <w:pPr>
              <w:jc w:val="both"/>
              <w:rPr>
                <w:rFonts w:ascii="Arial Narrow" w:hAnsi="Arial Narrow"/>
              </w:rPr>
            </w:pPr>
            <w:r w:rsidRPr="00746816">
              <w:rPr>
                <w:rFonts w:ascii="Cambria Math" w:hAnsi="Cambria Math" w:cs="Cambria Math"/>
              </w:rPr>
              <w:t>⁰</w:t>
            </w:r>
            <w:r w:rsidRPr="00746816">
              <w:rPr>
                <w:rFonts w:ascii="Arial Narrow" w:hAnsi="Arial Narrow"/>
              </w:rPr>
              <w:t>С</w:t>
            </w:r>
          </w:p>
        </w:tc>
        <w:tc>
          <w:tcPr>
            <w:tcW w:w="5528" w:type="dxa"/>
          </w:tcPr>
          <w:p w14:paraId="70092190" w14:textId="77777777" w:rsidR="0032123F" w:rsidRPr="00746816" w:rsidRDefault="0032123F" w:rsidP="0032123F">
            <w:pPr>
              <w:jc w:val="both"/>
              <w:rPr>
                <w:rFonts w:ascii="Arial Narrow" w:hAnsi="Arial Narrow"/>
              </w:rPr>
            </w:pPr>
            <w:r w:rsidRPr="00746816">
              <w:rPr>
                <w:rFonts w:ascii="Arial Narrow" w:hAnsi="Arial Narrow"/>
              </w:rPr>
              <w:t xml:space="preserve">__________не более  ± 3% </w:t>
            </w:r>
          </w:p>
        </w:tc>
      </w:tr>
      <w:tr w:rsidR="0032123F" w:rsidRPr="00746816" w14:paraId="70092196" w14:textId="77777777" w:rsidTr="0032123F">
        <w:tc>
          <w:tcPr>
            <w:tcW w:w="534" w:type="dxa"/>
            <w:shd w:val="clear" w:color="auto" w:fill="auto"/>
          </w:tcPr>
          <w:p w14:paraId="70092192" w14:textId="77777777" w:rsidR="0032123F" w:rsidRPr="00746816" w:rsidRDefault="0032123F" w:rsidP="0032123F">
            <w:pPr>
              <w:jc w:val="both"/>
              <w:rPr>
                <w:rFonts w:ascii="Arial Narrow" w:hAnsi="Arial Narrow"/>
              </w:rPr>
            </w:pPr>
            <w:r w:rsidRPr="00746816">
              <w:rPr>
                <w:rFonts w:ascii="Arial Narrow" w:hAnsi="Arial Narrow"/>
              </w:rPr>
              <w:t>2</w:t>
            </w:r>
          </w:p>
        </w:tc>
        <w:tc>
          <w:tcPr>
            <w:tcW w:w="2409" w:type="dxa"/>
            <w:shd w:val="clear" w:color="auto" w:fill="auto"/>
          </w:tcPr>
          <w:p w14:paraId="70092193" w14:textId="77777777" w:rsidR="0032123F" w:rsidRPr="00746816" w:rsidRDefault="0032123F" w:rsidP="0032123F">
            <w:pPr>
              <w:jc w:val="both"/>
              <w:rPr>
                <w:rFonts w:ascii="Arial Narrow" w:hAnsi="Arial Narrow"/>
              </w:rPr>
            </w:pPr>
            <w:r w:rsidRPr="00746816">
              <w:rPr>
                <w:rFonts w:ascii="Arial Narrow" w:hAnsi="Arial Narrow"/>
              </w:rPr>
              <w:t>Давление</w:t>
            </w:r>
          </w:p>
        </w:tc>
        <w:tc>
          <w:tcPr>
            <w:tcW w:w="1872" w:type="dxa"/>
            <w:shd w:val="clear" w:color="auto" w:fill="auto"/>
          </w:tcPr>
          <w:p w14:paraId="70092194" w14:textId="77777777" w:rsidR="0032123F" w:rsidRPr="00746816" w:rsidRDefault="0032123F" w:rsidP="0032123F">
            <w:pPr>
              <w:jc w:val="both"/>
              <w:rPr>
                <w:rFonts w:ascii="Arial Narrow" w:hAnsi="Arial Narrow"/>
              </w:rPr>
            </w:pPr>
            <w:r w:rsidRPr="00746816">
              <w:rPr>
                <w:rFonts w:ascii="Arial Narrow" w:hAnsi="Arial Narrow"/>
              </w:rPr>
              <w:t>кг/см²</w:t>
            </w:r>
          </w:p>
        </w:tc>
        <w:tc>
          <w:tcPr>
            <w:tcW w:w="5528" w:type="dxa"/>
          </w:tcPr>
          <w:p w14:paraId="70092195" w14:textId="77777777" w:rsidR="0032123F" w:rsidRPr="00746816" w:rsidRDefault="0032123F" w:rsidP="0032123F">
            <w:pPr>
              <w:jc w:val="both"/>
              <w:rPr>
                <w:rFonts w:ascii="Arial Narrow" w:hAnsi="Arial Narrow"/>
              </w:rPr>
            </w:pPr>
            <w:r w:rsidRPr="00746816">
              <w:rPr>
                <w:rFonts w:ascii="Arial Narrow" w:hAnsi="Arial Narrow"/>
              </w:rPr>
              <w:t>__________не более ± 3 кг/см²</w:t>
            </w:r>
          </w:p>
        </w:tc>
      </w:tr>
    </w:tbl>
    <w:p w14:paraId="70092197" w14:textId="77777777" w:rsidR="0032123F" w:rsidRPr="00746816" w:rsidRDefault="0032123F" w:rsidP="0032123F">
      <w:pPr>
        <w:jc w:val="both"/>
        <w:rPr>
          <w:rFonts w:ascii="Arial Narrow" w:hAnsi="Arial Narrow"/>
        </w:rPr>
      </w:pPr>
    </w:p>
    <w:p w14:paraId="70092198" w14:textId="77777777" w:rsidR="0032123F" w:rsidRPr="00746816" w:rsidRDefault="0032123F" w:rsidP="0032123F">
      <w:pPr>
        <w:numPr>
          <w:ilvl w:val="0"/>
          <w:numId w:val="1"/>
        </w:numPr>
        <w:spacing w:after="0" w:line="240" w:lineRule="auto"/>
        <w:jc w:val="both"/>
        <w:rPr>
          <w:rFonts w:ascii="Arial Narrow" w:eastAsia="Calibri" w:hAnsi="Arial Narrow"/>
        </w:rPr>
      </w:pPr>
      <w:r w:rsidRPr="00746816">
        <w:rPr>
          <w:rFonts w:ascii="Arial Narrow" w:eastAsia="Calibri" w:hAnsi="Arial Narrow"/>
        </w:rPr>
        <w:t xml:space="preserve">Режим потребления тепловой энергии и (или) теплоносителя. </w:t>
      </w:r>
    </w:p>
    <w:p w14:paraId="70092199" w14:textId="77777777" w:rsidR="0032123F" w:rsidRPr="00746816" w:rsidRDefault="0032123F" w:rsidP="0032123F">
      <w:pPr>
        <w:ind w:left="1080"/>
        <w:jc w:val="right"/>
        <w:rPr>
          <w:rFonts w:ascii="Arial Narrow" w:eastAsia="Calibri" w:hAnsi="Arial Narrow"/>
        </w:rPr>
      </w:pPr>
      <w:r w:rsidRPr="00746816">
        <w:rPr>
          <w:rFonts w:ascii="Arial Narrow" w:eastAsia="Calibri" w:hAnsi="Arial Narrow"/>
        </w:rPr>
        <w:t>Таблица № 2</w:t>
      </w:r>
    </w:p>
    <w:p w14:paraId="7009219A" w14:textId="77777777" w:rsidR="0032123F" w:rsidRPr="00746816" w:rsidRDefault="0032123F" w:rsidP="0032123F">
      <w:pPr>
        <w:ind w:left="1080"/>
        <w:jc w:val="right"/>
        <w:rPr>
          <w:rFonts w:ascii="Arial Narrow" w:eastAsia="Calibri" w:hAnsi="Arial Narrow"/>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294"/>
        <w:gridCol w:w="2013"/>
        <w:gridCol w:w="4394"/>
      </w:tblGrid>
      <w:tr w:rsidR="0032123F" w:rsidRPr="00746816" w14:paraId="7009219F" w14:textId="77777777" w:rsidTr="0032123F">
        <w:tc>
          <w:tcPr>
            <w:tcW w:w="642" w:type="dxa"/>
            <w:shd w:val="clear" w:color="auto" w:fill="auto"/>
          </w:tcPr>
          <w:p w14:paraId="7009219B" w14:textId="77777777" w:rsidR="0032123F" w:rsidRPr="00746816" w:rsidRDefault="0032123F" w:rsidP="0032123F">
            <w:pPr>
              <w:jc w:val="center"/>
              <w:rPr>
                <w:rFonts w:ascii="Arial Narrow" w:hAnsi="Arial Narrow"/>
              </w:rPr>
            </w:pPr>
            <w:r w:rsidRPr="00746816">
              <w:rPr>
                <w:rFonts w:ascii="Arial Narrow" w:hAnsi="Arial Narrow"/>
              </w:rPr>
              <w:t>№ п/п</w:t>
            </w:r>
          </w:p>
        </w:tc>
        <w:tc>
          <w:tcPr>
            <w:tcW w:w="3294" w:type="dxa"/>
            <w:shd w:val="clear" w:color="auto" w:fill="auto"/>
          </w:tcPr>
          <w:p w14:paraId="7009219C" w14:textId="77777777" w:rsidR="0032123F" w:rsidRPr="00746816" w:rsidRDefault="0032123F" w:rsidP="0032123F">
            <w:pPr>
              <w:jc w:val="center"/>
              <w:rPr>
                <w:rFonts w:ascii="Arial Narrow" w:hAnsi="Arial Narrow"/>
              </w:rPr>
            </w:pPr>
            <w:r w:rsidRPr="00746816">
              <w:rPr>
                <w:rFonts w:ascii="Arial Narrow" w:hAnsi="Arial Narrow"/>
              </w:rPr>
              <w:t>Параметры в точке поставки</w:t>
            </w:r>
          </w:p>
        </w:tc>
        <w:tc>
          <w:tcPr>
            <w:tcW w:w="2013" w:type="dxa"/>
            <w:shd w:val="clear" w:color="auto" w:fill="auto"/>
          </w:tcPr>
          <w:p w14:paraId="7009219D" w14:textId="77777777" w:rsidR="0032123F" w:rsidRPr="00746816" w:rsidRDefault="0032123F" w:rsidP="0032123F">
            <w:pPr>
              <w:jc w:val="center"/>
              <w:rPr>
                <w:rFonts w:ascii="Arial Narrow" w:hAnsi="Arial Narrow"/>
              </w:rPr>
            </w:pPr>
            <w:r w:rsidRPr="00746816">
              <w:rPr>
                <w:rFonts w:ascii="Arial Narrow" w:hAnsi="Arial Narrow"/>
              </w:rPr>
              <w:t>Единица измерения</w:t>
            </w:r>
          </w:p>
        </w:tc>
        <w:tc>
          <w:tcPr>
            <w:tcW w:w="4394" w:type="dxa"/>
            <w:shd w:val="clear" w:color="auto" w:fill="auto"/>
          </w:tcPr>
          <w:p w14:paraId="7009219E" w14:textId="77777777" w:rsidR="0032123F" w:rsidRPr="00746816" w:rsidRDefault="0032123F" w:rsidP="0032123F">
            <w:pPr>
              <w:jc w:val="center"/>
              <w:rPr>
                <w:rFonts w:ascii="Arial Narrow" w:hAnsi="Arial Narrow"/>
              </w:rPr>
            </w:pPr>
            <w:r w:rsidRPr="00746816">
              <w:rPr>
                <w:rFonts w:ascii="Arial Narrow" w:hAnsi="Arial Narrow"/>
              </w:rPr>
              <w:t>Значение</w:t>
            </w:r>
          </w:p>
        </w:tc>
      </w:tr>
      <w:tr w:rsidR="0032123F" w:rsidRPr="00746816" w14:paraId="700921A5" w14:textId="77777777" w:rsidTr="0032123F">
        <w:trPr>
          <w:trHeight w:val="64"/>
        </w:trPr>
        <w:tc>
          <w:tcPr>
            <w:tcW w:w="642" w:type="dxa"/>
            <w:shd w:val="clear" w:color="auto" w:fill="auto"/>
          </w:tcPr>
          <w:p w14:paraId="700921A0" w14:textId="77777777" w:rsidR="0032123F" w:rsidRPr="00746816" w:rsidRDefault="0032123F" w:rsidP="0032123F">
            <w:pPr>
              <w:jc w:val="both"/>
              <w:rPr>
                <w:rFonts w:ascii="Arial Narrow" w:hAnsi="Arial Narrow"/>
              </w:rPr>
            </w:pPr>
            <w:r w:rsidRPr="00746816">
              <w:rPr>
                <w:rFonts w:ascii="Arial Narrow" w:hAnsi="Arial Narrow"/>
              </w:rPr>
              <w:t>1</w:t>
            </w:r>
          </w:p>
        </w:tc>
        <w:tc>
          <w:tcPr>
            <w:tcW w:w="3294" w:type="dxa"/>
            <w:shd w:val="clear" w:color="auto" w:fill="auto"/>
            <w:vAlign w:val="center"/>
          </w:tcPr>
          <w:p w14:paraId="700921A1" w14:textId="77777777" w:rsidR="0032123F" w:rsidRPr="00746816" w:rsidRDefault="0032123F" w:rsidP="0032123F">
            <w:pPr>
              <w:jc w:val="both"/>
              <w:rPr>
                <w:rFonts w:ascii="Arial Narrow" w:eastAsia="Calibri" w:hAnsi="Arial Narrow"/>
              </w:rPr>
            </w:pPr>
            <w:r w:rsidRPr="00746816">
              <w:rPr>
                <w:rFonts w:ascii="Arial Narrow" w:eastAsia="Calibri" w:hAnsi="Arial Narrow"/>
              </w:rPr>
              <w:t>Максимальный расход теплоносителя не более</w:t>
            </w:r>
          </w:p>
        </w:tc>
        <w:tc>
          <w:tcPr>
            <w:tcW w:w="2013" w:type="dxa"/>
            <w:shd w:val="clear" w:color="auto" w:fill="auto"/>
            <w:vAlign w:val="center"/>
          </w:tcPr>
          <w:p w14:paraId="700921A2" w14:textId="77777777" w:rsidR="0032123F" w:rsidRPr="00746816" w:rsidRDefault="0032123F" w:rsidP="0032123F">
            <w:pPr>
              <w:jc w:val="center"/>
              <w:rPr>
                <w:rFonts w:ascii="Arial Narrow" w:hAnsi="Arial Narrow"/>
                <w:lang w:val="en-US"/>
              </w:rPr>
            </w:pPr>
            <w:r w:rsidRPr="00746816">
              <w:rPr>
                <w:rFonts w:ascii="Arial Narrow" w:hAnsi="Arial Narrow"/>
              </w:rPr>
              <w:t>т/ч</w:t>
            </w:r>
          </w:p>
        </w:tc>
        <w:tc>
          <w:tcPr>
            <w:tcW w:w="4394" w:type="dxa"/>
            <w:shd w:val="clear" w:color="auto" w:fill="auto"/>
          </w:tcPr>
          <w:p w14:paraId="700921A3" w14:textId="77777777" w:rsidR="0032123F" w:rsidRPr="00746816" w:rsidRDefault="0032123F" w:rsidP="0032123F">
            <w:pPr>
              <w:rPr>
                <w:rFonts w:ascii="Arial Narrow" w:hAnsi="Arial Narrow"/>
              </w:rPr>
            </w:pPr>
            <w:r w:rsidRPr="00746816">
              <w:rPr>
                <w:rFonts w:ascii="Arial Narrow" w:hAnsi="Arial Narrow"/>
              </w:rPr>
              <w:t>_____</w:t>
            </w:r>
          </w:p>
          <w:p w14:paraId="700921A4" w14:textId="77777777" w:rsidR="0032123F" w:rsidRPr="00746816" w:rsidRDefault="0032123F" w:rsidP="0032123F">
            <w:pPr>
              <w:jc w:val="center"/>
              <w:rPr>
                <w:rFonts w:ascii="Arial Narrow" w:hAnsi="Arial Narrow"/>
              </w:rPr>
            </w:pPr>
          </w:p>
        </w:tc>
      </w:tr>
    </w:tbl>
    <w:p w14:paraId="700921A6" w14:textId="77777777" w:rsidR="0032123F" w:rsidRPr="00746816" w:rsidRDefault="0032123F" w:rsidP="0032123F">
      <w:pPr>
        <w:jc w:val="both"/>
        <w:rPr>
          <w:rFonts w:ascii="Arial Narrow" w:eastAsia="Calibri" w:hAnsi="Arial Narrow"/>
        </w:rPr>
      </w:pPr>
    </w:p>
    <w:p w14:paraId="700921A7" w14:textId="77777777" w:rsidR="0032123F" w:rsidRPr="00746816" w:rsidRDefault="0032123F" w:rsidP="0032123F">
      <w:pPr>
        <w:pStyle w:val="a3"/>
        <w:ind w:firstLine="540"/>
        <w:jc w:val="both"/>
        <w:rPr>
          <w:rFonts w:ascii="Arial Narrow" w:hAnsi="Arial Narrow" w:cs="Times New Roman"/>
          <w:sz w:val="22"/>
          <w:szCs w:val="22"/>
        </w:rPr>
      </w:pPr>
      <w:r w:rsidRPr="00746816">
        <w:rPr>
          <w:rFonts w:ascii="Arial Narrow" w:hAnsi="Arial Narrow" w:cs="Times New Roman"/>
          <w:sz w:val="22"/>
          <w:szCs w:val="22"/>
        </w:rPr>
        <w:t xml:space="preserve">Обеспечить возврат теплоносителя в зависимости от количества потребляемого пара в следующих размерах: </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757"/>
        <w:gridCol w:w="716"/>
        <w:gridCol w:w="658"/>
        <w:gridCol w:w="635"/>
        <w:gridCol w:w="756"/>
        <w:gridCol w:w="762"/>
        <w:gridCol w:w="615"/>
        <w:gridCol w:w="760"/>
        <w:gridCol w:w="719"/>
        <w:gridCol w:w="930"/>
        <w:gridCol w:w="908"/>
      </w:tblGrid>
      <w:tr w:rsidR="0032123F" w:rsidRPr="00746816" w14:paraId="700921B5" w14:textId="77777777" w:rsidTr="0032123F">
        <w:tc>
          <w:tcPr>
            <w:tcW w:w="1414" w:type="dxa"/>
          </w:tcPr>
          <w:p w14:paraId="700921A8"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Месяц</w:t>
            </w:r>
          </w:p>
        </w:tc>
        <w:tc>
          <w:tcPr>
            <w:tcW w:w="709" w:type="dxa"/>
          </w:tcPr>
          <w:p w14:paraId="700921A9"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Янв.</w:t>
            </w:r>
          </w:p>
        </w:tc>
        <w:tc>
          <w:tcPr>
            <w:tcW w:w="757" w:type="dxa"/>
          </w:tcPr>
          <w:p w14:paraId="700921AA"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Февр.</w:t>
            </w:r>
          </w:p>
        </w:tc>
        <w:tc>
          <w:tcPr>
            <w:tcW w:w="716" w:type="dxa"/>
          </w:tcPr>
          <w:p w14:paraId="700921AB"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Март</w:t>
            </w:r>
          </w:p>
        </w:tc>
        <w:tc>
          <w:tcPr>
            <w:tcW w:w="658" w:type="dxa"/>
          </w:tcPr>
          <w:p w14:paraId="700921AC"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 xml:space="preserve">Апр. </w:t>
            </w:r>
          </w:p>
        </w:tc>
        <w:tc>
          <w:tcPr>
            <w:tcW w:w="0" w:type="auto"/>
          </w:tcPr>
          <w:p w14:paraId="700921AD"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 xml:space="preserve">Май </w:t>
            </w:r>
          </w:p>
        </w:tc>
        <w:tc>
          <w:tcPr>
            <w:tcW w:w="0" w:type="auto"/>
          </w:tcPr>
          <w:p w14:paraId="700921AE"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 xml:space="preserve">Июнь </w:t>
            </w:r>
          </w:p>
        </w:tc>
        <w:tc>
          <w:tcPr>
            <w:tcW w:w="0" w:type="auto"/>
          </w:tcPr>
          <w:p w14:paraId="700921AF"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 xml:space="preserve">Июль </w:t>
            </w:r>
          </w:p>
        </w:tc>
        <w:tc>
          <w:tcPr>
            <w:tcW w:w="0" w:type="auto"/>
          </w:tcPr>
          <w:p w14:paraId="700921B0"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 xml:space="preserve">Авг. </w:t>
            </w:r>
          </w:p>
        </w:tc>
        <w:tc>
          <w:tcPr>
            <w:tcW w:w="0" w:type="auto"/>
          </w:tcPr>
          <w:p w14:paraId="700921B1"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Сент.</w:t>
            </w:r>
          </w:p>
        </w:tc>
        <w:tc>
          <w:tcPr>
            <w:tcW w:w="719" w:type="dxa"/>
          </w:tcPr>
          <w:p w14:paraId="700921B2"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Окт.</w:t>
            </w:r>
          </w:p>
        </w:tc>
        <w:tc>
          <w:tcPr>
            <w:tcW w:w="930" w:type="dxa"/>
          </w:tcPr>
          <w:p w14:paraId="700921B3" w14:textId="77777777" w:rsidR="0032123F" w:rsidRPr="00746816" w:rsidRDefault="0032123F" w:rsidP="0032123F">
            <w:pPr>
              <w:pStyle w:val="a3"/>
              <w:jc w:val="both"/>
              <w:rPr>
                <w:rFonts w:ascii="Arial Narrow" w:hAnsi="Arial Narrow" w:cs="Times New Roman"/>
                <w:sz w:val="22"/>
                <w:szCs w:val="22"/>
              </w:rPr>
            </w:pPr>
            <w:proofErr w:type="spellStart"/>
            <w:r w:rsidRPr="00746816">
              <w:rPr>
                <w:rFonts w:ascii="Arial Narrow" w:hAnsi="Arial Narrow" w:cs="Times New Roman"/>
                <w:sz w:val="22"/>
                <w:szCs w:val="22"/>
              </w:rPr>
              <w:t>Нояб</w:t>
            </w:r>
            <w:proofErr w:type="spellEnd"/>
            <w:r w:rsidRPr="00746816">
              <w:rPr>
                <w:rFonts w:ascii="Arial Narrow" w:hAnsi="Arial Narrow" w:cs="Times New Roman"/>
                <w:sz w:val="22"/>
                <w:szCs w:val="22"/>
              </w:rPr>
              <w:t>.</w:t>
            </w:r>
          </w:p>
        </w:tc>
        <w:tc>
          <w:tcPr>
            <w:tcW w:w="908" w:type="dxa"/>
          </w:tcPr>
          <w:p w14:paraId="700921B4" w14:textId="77777777" w:rsidR="0032123F" w:rsidRPr="00746816" w:rsidRDefault="0032123F" w:rsidP="0032123F">
            <w:pPr>
              <w:pStyle w:val="a3"/>
              <w:jc w:val="both"/>
              <w:rPr>
                <w:rFonts w:ascii="Arial Narrow" w:hAnsi="Arial Narrow" w:cs="Times New Roman"/>
                <w:sz w:val="22"/>
                <w:szCs w:val="22"/>
              </w:rPr>
            </w:pPr>
            <w:proofErr w:type="spellStart"/>
            <w:r w:rsidRPr="00746816">
              <w:rPr>
                <w:rFonts w:ascii="Arial Narrow" w:hAnsi="Arial Narrow" w:cs="Times New Roman"/>
                <w:sz w:val="22"/>
                <w:szCs w:val="22"/>
              </w:rPr>
              <w:t>Декаб</w:t>
            </w:r>
            <w:proofErr w:type="spellEnd"/>
            <w:r w:rsidRPr="00746816">
              <w:rPr>
                <w:rFonts w:ascii="Arial Narrow" w:hAnsi="Arial Narrow" w:cs="Times New Roman"/>
                <w:sz w:val="22"/>
                <w:szCs w:val="22"/>
              </w:rPr>
              <w:t>.</w:t>
            </w:r>
          </w:p>
        </w:tc>
      </w:tr>
      <w:tr w:rsidR="0032123F" w:rsidRPr="00746816" w14:paraId="700921C3" w14:textId="77777777" w:rsidTr="0032123F">
        <w:tc>
          <w:tcPr>
            <w:tcW w:w="1414" w:type="dxa"/>
          </w:tcPr>
          <w:p w14:paraId="700921B6" w14:textId="77777777" w:rsidR="0032123F" w:rsidRPr="00746816" w:rsidRDefault="0032123F" w:rsidP="0032123F">
            <w:pPr>
              <w:pStyle w:val="a3"/>
              <w:jc w:val="both"/>
              <w:rPr>
                <w:rFonts w:ascii="Arial Narrow" w:hAnsi="Arial Narrow" w:cs="Times New Roman"/>
                <w:sz w:val="22"/>
                <w:szCs w:val="22"/>
              </w:rPr>
            </w:pPr>
            <w:r w:rsidRPr="00746816">
              <w:rPr>
                <w:rFonts w:ascii="Arial Narrow" w:hAnsi="Arial Narrow" w:cs="Times New Roman"/>
                <w:sz w:val="22"/>
                <w:szCs w:val="22"/>
              </w:rPr>
              <w:t xml:space="preserve">% </w:t>
            </w:r>
            <w:proofErr w:type="spellStart"/>
            <w:r w:rsidRPr="00746816">
              <w:rPr>
                <w:rFonts w:ascii="Arial Narrow" w:hAnsi="Arial Narrow" w:cs="Times New Roman"/>
                <w:sz w:val="22"/>
                <w:szCs w:val="22"/>
              </w:rPr>
              <w:t>возвр</w:t>
            </w:r>
            <w:proofErr w:type="spellEnd"/>
            <w:r w:rsidRPr="00746816">
              <w:rPr>
                <w:rFonts w:ascii="Arial Narrow" w:hAnsi="Arial Narrow" w:cs="Times New Roman"/>
                <w:sz w:val="22"/>
                <w:szCs w:val="22"/>
              </w:rPr>
              <w:t>.</w:t>
            </w:r>
          </w:p>
        </w:tc>
        <w:tc>
          <w:tcPr>
            <w:tcW w:w="709" w:type="dxa"/>
          </w:tcPr>
          <w:p w14:paraId="700921B7" w14:textId="77777777" w:rsidR="0032123F" w:rsidRPr="00746816" w:rsidRDefault="0032123F" w:rsidP="0032123F">
            <w:pPr>
              <w:pStyle w:val="a3"/>
              <w:jc w:val="both"/>
              <w:rPr>
                <w:rFonts w:ascii="Arial Narrow" w:hAnsi="Arial Narrow" w:cs="Times New Roman"/>
                <w:sz w:val="22"/>
                <w:szCs w:val="22"/>
              </w:rPr>
            </w:pPr>
          </w:p>
        </w:tc>
        <w:tc>
          <w:tcPr>
            <w:tcW w:w="757" w:type="dxa"/>
          </w:tcPr>
          <w:p w14:paraId="700921B8" w14:textId="77777777" w:rsidR="0032123F" w:rsidRPr="00746816" w:rsidRDefault="0032123F" w:rsidP="0032123F">
            <w:pPr>
              <w:pStyle w:val="a3"/>
              <w:jc w:val="both"/>
              <w:rPr>
                <w:rFonts w:ascii="Arial Narrow" w:hAnsi="Arial Narrow" w:cs="Times New Roman"/>
                <w:sz w:val="22"/>
                <w:szCs w:val="22"/>
              </w:rPr>
            </w:pPr>
          </w:p>
        </w:tc>
        <w:tc>
          <w:tcPr>
            <w:tcW w:w="716" w:type="dxa"/>
          </w:tcPr>
          <w:p w14:paraId="700921B9" w14:textId="77777777" w:rsidR="0032123F" w:rsidRPr="00746816" w:rsidRDefault="0032123F" w:rsidP="0032123F">
            <w:pPr>
              <w:pStyle w:val="a3"/>
              <w:jc w:val="both"/>
              <w:rPr>
                <w:rFonts w:ascii="Arial Narrow" w:hAnsi="Arial Narrow" w:cs="Times New Roman"/>
                <w:sz w:val="22"/>
                <w:szCs w:val="22"/>
              </w:rPr>
            </w:pPr>
          </w:p>
        </w:tc>
        <w:tc>
          <w:tcPr>
            <w:tcW w:w="658" w:type="dxa"/>
          </w:tcPr>
          <w:p w14:paraId="700921BA" w14:textId="77777777" w:rsidR="0032123F" w:rsidRPr="00746816" w:rsidRDefault="0032123F" w:rsidP="0032123F">
            <w:pPr>
              <w:pStyle w:val="a3"/>
              <w:jc w:val="both"/>
              <w:rPr>
                <w:rFonts w:ascii="Arial Narrow" w:hAnsi="Arial Narrow" w:cs="Times New Roman"/>
                <w:sz w:val="22"/>
                <w:szCs w:val="22"/>
              </w:rPr>
            </w:pPr>
          </w:p>
        </w:tc>
        <w:tc>
          <w:tcPr>
            <w:tcW w:w="0" w:type="auto"/>
          </w:tcPr>
          <w:p w14:paraId="700921BB" w14:textId="77777777" w:rsidR="0032123F" w:rsidRPr="00746816" w:rsidRDefault="0032123F" w:rsidP="0032123F">
            <w:pPr>
              <w:pStyle w:val="a3"/>
              <w:jc w:val="both"/>
              <w:rPr>
                <w:rFonts w:ascii="Arial Narrow" w:hAnsi="Arial Narrow" w:cs="Times New Roman"/>
                <w:sz w:val="22"/>
                <w:szCs w:val="22"/>
              </w:rPr>
            </w:pPr>
          </w:p>
        </w:tc>
        <w:tc>
          <w:tcPr>
            <w:tcW w:w="0" w:type="auto"/>
          </w:tcPr>
          <w:p w14:paraId="700921BC" w14:textId="77777777" w:rsidR="0032123F" w:rsidRPr="00746816" w:rsidRDefault="0032123F" w:rsidP="0032123F">
            <w:pPr>
              <w:pStyle w:val="a3"/>
              <w:jc w:val="both"/>
              <w:rPr>
                <w:rFonts w:ascii="Arial Narrow" w:hAnsi="Arial Narrow" w:cs="Times New Roman"/>
                <w:sz w:val="22"/>
                <w:szCs w:val="22"/>
              </w:rPr>
            </w:pPr>
          </w:p>
        </w:tc>
        <w:tc>
          <w:tcPr>
            <w:tcW w:w="0" w:type="auto"/>
          </w:tcPr>
          <w:p w14:paraId="700921BD" w14:textId="77777777" w:rsidR="0032123F" w:rsidRPr="00746816" w:rsidRDefault="0032123F" w:rsidP="0032123F">
            <w:pPr>
              <w:pStyle w:val="a3"/>
              <w:jc w:val="both"/>
              <w:rPr>
                <w:rFonts w:ascii="Arial Narrow" w:hAnsi="Arial Narrow" w:cs="Times New Roman"/>
                <w:sz w:val="22"/>
                <w:szCs w:val="22"/>
              </w:rPr>
            </w:pPr>
          </w:p>
        </w:tc>
        <w:tc>
          <w:tcPr>
            <w:tcW w:w="0" w:type="auto"/>
          </w:tcPr>
          <w:p w14:paraId="700921BE" w14:textId="77777777" w:rsidR="0032123F" w:rsidRPr="00746816" w:rsidRDefault="0032123F" w:rsidP="0032123F">
            <w:pPr>
              <w:pStyle w:val="a3"/>
              <w:jc w:val="both"/>
              <w:rPr>
                <w:rFonts w:ascii="Arial Narrow" w:hAnsi="Arial Narrow" w:cs="Times New Roman"/>
                <w:sz w:val="22"/>
                <w:szCs w:val="22"/>
              </w:rPr>
            </w:pPr>
          </w:p>
        </w:tc>
        <w:tc>
          <w:tcPr>
            <w:tcW w:w="0" w:type="auto"/>
          </w:tcPr>
          <w:p w14:paraId="700921BF" w14:textId="77777777" w:rsidR="0032123F" w:rsidRPr="00746816" w:rsidRDefault="0032123F" w:rsidP="0032123F">
            <w:pPr>
              <w:pStyle w:val="a3"/>
              <w:jc w:val="both"/>
              <w:rPr>
                <w:rFonts w:ascii="Arial Narrow" w:hAnsi="Arial Narrow" w:cs="Times New Roman"/>
                <w:sz w:val="22"/>
                <w:szCs w:val="22"/>
              </w:rPr>
            </w:pPr>
          </w:p>
        </w:tc>
        <w:tc>
          <w:tcPr>
            <w:tcW w:w="719" w:type="dxa"/>
          </w:tcPr>
          <w:p w14:paraId="700921C0" w14:textId="77777777" w:rsidR="0032123F" w:rsidRPr="00746816" w:rsidRDefault="0032123F" w:rsidP="0032123F">
            <w:pPr>
              <w:pStyle w:val="a3"/>
              <w:jc w:val="both"/>
              <w:rPr>
                <w:rFonts w:ascii="Arial Narrow" w:hAnsi="Arial Narrow" w:cs="Times New Roman"/>
                <w:sz w:val="22"/>
                <w:szCs w:val="22"/>
              </w:rPr>
            </w:pPr>
          </w:p>
        </w:tc>
        <w:tc>
          <w:tcPr>
            <w:tcW w:w="930" w:type="dxa"/>
          </w:tcPr>
          <w:p w14:paraId="700921C1" w14:textId="77777777" w:rsidR="0032123F" w:rsidRPr="00746816" w:rsidRDefault="0032123F" w:rsidP="0032123F">
            <w:pPr>
              <w:pStyle w:val="a3"/>
              <w:jc w:val="both"/>
              <w:rPr>
                <w:rFonts w:ascii="Arial Narrow" w:hAnsi="Arial Narrow" w:cs="Times New Roman"/>
                <w:sz w:val="22"/>
                <w:szCs w:val="22"/>
              </w:rPr>
            </w:pPr>
          </w:p>
        </w:tc>
        <w:tc>
          <w:tcPr>
            <w:tcW w:w="908" w:type="dxa"/>
          </w:tcPr>
          <w:p w14:paraId="700921C2" w14:textId="77777777" w:rsidR="0032123F" w:rsidRPr="00746816" w:rsidRDefault="0032123F" w:rsidP="0032123F">
            <w:pPr>
              <w:pStyle w:val="a3"/>
              <w:jc w:val="both"/>
              <w:rPr>
                <w:rFonts w:ascii="Arial Narrow" w:hAnsi="Arial Narrow" w:cs="Times New Roman"/>
                <w:sz w:val="22"/>
                <w:szCs w:val="22"/>
              </w:rPr>
            </w:pPr>
          </w:p>
        </w:tc>
      </w:tr>
    </w:tbl>
    <w:p w14:paraId="700921C4" w14:textId="77777777" w:rsidR="0032123F" w:rsidRPr="00746816" w:rsidRDefault="0032123F" w:rsidP="0032123F">
      <w:pPr>
        <w:pStyle w:val="a3"/>
        <w:ind w:firstLine="540"/>
        <w:jc w:val="both"/>
        <w:rPr>
          <w:rFonts w:ascii="Arial Narrow" w:hAnsi="Arial Narrow" w:cs="Times New Roman"/>
          <w:sz w:val="22"/>
          <w:szCs w:val="22"/>
        </w:rPr>
      </w:pPr>
    </w:p>
    <w:p w14:paraId="700921C5" w14:textId="77777777" w:rsidR="0032123F" w:rsidRPr="00746816" w:rsidRDefault="0032123F" w:rsidP="0032123F">
      <w:pPr>
        <w:pStyle w:val="a3"/>
        <w:ind w:firstLine="540"/>
        <w:jc w:val="both"/>
        <w:rPr>
          <w:rFonts w:ascii="Arial Narrow" w:hAnsi="Arial Narrow" w:cs="Times New Roman"/>
          <w:sz w:val="22"/>
          <w:szCs w:val="22"/>
        </w:rPr>
      </w:pPr>
      <w:r w:rsidRPr="00746816">
        <w:rPr>
          <w:rFonts w:ascii="Arial Narrow" w:hAnsi="Arial Narrow" w:cs="Times New Roman"/>
          <w:sz w:val="22"/>
          <w:szCs w:val="22"/>
        </w:rPr>
        <w:t>Соблюдать режим перекачки теплоносителя (указать – непрерывный или дать график по времени возврата конденсата) _____________________________________.</w:t>
      </w:r>
    </w:p>
    <w:p w14:paraId="700921C6" w14:textId="77777777" w:rsidR="0032123F" w:rsidRPr="00746816" w:rsidRDefault="0032123F" w:rsidP="0032123F">
      <w:pPr>
        <w:pStyle w:val="a3"/>
        <w:ind w:firstLine="540"/>
        <w:jc w:val="both"/>
        <w:rPr>
          <w:rFonts w:ascii="Arial Narrow" w:hAnsi="Arial Narrow" w:cs="Times New Roman"/>
          <w:sz w:val="22"/>
          <w:szCs w:val="22"/>
        </w:rPr>
      </w:pPr>
    </w:p>
    <w:p w14:paraId="700921C7" w14:textId="77777777" w:rsidR="0032123F" w:rsidRPr="00746816" w:rsidRDefault="0032123F" w:rsidP="0032123F">
      <w:pPr>
        <w:numPr>
          <w:ilvl w:val="0"/>
          <w:numId w:val="1"/>
        </w:numPr>
        <w:spacing w:after="0" w:line="240" w:lineRule="auto"/>
        <w:ind w:left="426" w:hanging="568"/>
        <w:jc w:val="both"/>
        <w:rPr>
          <w:rFonts w:ascii="Arial Narrow" w:eastAsia="Calibri" w:hAnsi="Arial Narrow"/>
        </w:rPr>
      </w:pPr>
      <w:r w:rsidRPr="00746816">
        <w:rPr>
          <w:rFonts w:ascii="Arial Narrow" w:eastAsia="Calibri" w:hAnsi="Arial Narrow"/>
        </w:rPr>
        <w:t>Ограничение параметров теплоснабжения.</w:t>
      </w:r>
    </w:p>
    <w:p w14:paraId="700921C8" w14:textId="77777777" w:rsidR="0032123F" w:rsidRPr="00746816" w:rsidRDefault="0032123F" w:rsidP="0032123F">
      <w:pPr>
        <w:tabs>
          <w:tab w:val="left" w:pos="-993"/>
        </w:tabs>
        <w:ind w:left="426" w:hanging="568"/>
        <w:jc w:val="both"/>
        <w:rPr>
          <w:rFonts w:ascii="Arial Narrow" w:hAnsi="Arial Narrow"/>
        </w:rPr>
      </w:pPr>
      <w:r w:rsidRPr="00746816">
        <w:rPr>
          <w:rFonts w:ascii="Arial Narrow" w:hAnsi="Arial Narrow"/>
          <w:lang w:val="en-US"/>
        </w:rPr>
        <w:t>VI</w:t>
      </w:r>
      <w:r w:rsidRPr="00746816">
        <w:rPr>
          <w:rFonts w:ascii="Arial Narrow" w:hAnsi="Arial Narrow"/>
        </w:rPr>
        <w:t>.1. При расходе теплоносителя в точке поставки выше максимального значения Теплоснабжающая организация не гарантирует соблюдение допустимого отклонения параметров по давлению в трубопроводе, указанном в п. 2 Таблицы № 1 настоящего Приложения.</w:t>
      </w:r>
    </w:p>
    <w:p w14:paraId="700921C9" w14:textId="77777777" w:rsidR="0032123F" w:rsidRPr="00746816" w:rsidRDefault="0032123F" w:rsidP="0032123F">
      <w:pPr>
        <w:tabs>
          <w:tab w:val="left" w:pos="-993"/>
        </w:tabs>
        <w:ind w:left="426" w:hanging="568"/>
        <w:jc w:val="both"/>
        <w:rPr>
          <w:rFonts w:ascii="Arial Narrow" w:hAnsi="Arial Narrow"/>
        </w:rPr>
      </w:pPr>
    </w:p>
    <w:p w14:paraId="700921CA" w14:textId="77777777" w:rsidR="0032123F" w:rsidRDefault="0032123F" w:rsidP="0032123F">
      <w:pPr>
        <w:jc w:val="right"/>
        <w:rPr>
          <w:rFonts w:ascii="Arial Narrow" w:hAnsi="Arial Narrow"/>
        </w:rPr>
      </w:pPr>
    </w:p>
    <w:p w14:paraId="700921CB" w14:textId="77777777" w:rsidR="0032123F" w:rsidRDefault="0032123F" w:rsidP="0032123F">
      <w:pPr>
        <w:jc w:val="right"/>
        <w:rPr>
          <w:rFonts w:ascii="Arial Narrow" w:hAnsi="Arial Narrow"/>
        </w:rPr>
      </w:pPr>
    </w:p>
    <w:p w14:paraId="700921CC" w14:textId="77777777" w:rsidR="0032123F" w:rsidRDefault="0032123F" w:rsidP="0032123F">
      <w:pPr>
        <w:jc w:val="right"/>
        <w:rPr>
          <w:rFonts w:ascii="Arial Narrow" w:hAnsi="Arial Narrow"/>
        </w:rPr>
        <w:sectPr w:rsidR="0032123F" w:rsidSect="0032123F">
          <w:headerReference w:type="even" r:id="rId22"/>
          <w:headerReference w:type="default" r:id="rId23"/>
          <w:footerReference w:type="even" r:id="rId24"/>
          <w:footerReference w:type="default" r:id="rId25"/>
          <w:headerReference w:type="first" r:id="rId26"/>
          <w:footerReference w:type="first" r:id="rId27"/>
          <w:pgSz w:w="11906" w:h="16838"/>
          <w:pgMar w:top="1134" w:right="709" w:bottom="1134" w:left="377" w:header="708" w:footer="708" w:gutter="0"/>
          <w:cols w:space="708"/>
          <w:docGrid w:linePitch="360"/>
        </w:sectPr>
      </w:pPr>
    </w:p>
    <w:p w14:paraId="700921CD" w14:textId="77777777" w:rsidR="0032123F" w:rsidRPr="00746816" w:rsidRDefault="0032123F" w:rsidP="0032123F">
      <w:pPr>
        <w:jc w:val="right"/>
        <w:rPr>
          <w:rFonts w:ascii="Arial Narrow" w:hAnsi="Arial Narrow"/>
        </w:rPr>
      </w:pPr>
      <w:r w:rsidRPr="00746816">
        <w:rPr>
          <w:rFonts w:ascii="Arial Narrow" w:hAnsi="Arial Narrow"/>
        </w:rPr>
        <w:lastRenderedPageBreak/>
        <w:t>Приложение № 4</w:t>
      </w:r>
    </w:p>
    <w:p w14:paraId="700921CE" w14:textId="77777777" w:rsidR="0032123F" w:rsidRPr="00746816" w:rsidRDefault="0032123F" w:rsidP="0032123F">
      <w:pPr>
        <w:jc w:val="right"/>
        <w:rPr>
          <w:rFonts w:ascii="Arial Narrow" w:hAnsi="Arial Narrow"/>
        </w:rPr>
      </w:pPr>
      <w:r w:rsidRPr="00746816">
        <w:rPr>
          <w:rFonts w:ascii="Arial Narrow" w:hAnsi="Arial Narrow"/>
        </w:rPr>
        <w:t>к Договору теплоснабжения</w:t>
      </w:r>
    </w:p>
    <w:p w14:paraId="700921CF" w14:textId="77777777" w:rsidR="0032123F" w:rsidRPr="00746816" w:rsidRDefault="0032123F" w:rsidP="0032123F">
      <w:pPr>
        <w:jc w:val="right"/>
        <w:rPr>
          <w:rFonts w:ascii="Arial Narrow" w:hAnsi="Arial Narrow"/>
        </w:rPr>
      </w:pPr>
      <w:r w:rsidRPr="00746816">
        <w:rPr>
          <w:rFonts w:ascii="Arial Narrow" w:hAnsi="Arial Narrow"/>
        </w:rPr>
        <w:t xml:space="preserve">с юридическими лицами (теплоноситель в паре) </w:t>
      </w:r>
    </w:p>
    <w:p w14:paraId="700921D0" w14:textId="77777777" w:rsidR="0032123F" w:rsidRPr="00746816" w:rsidRDefault="0032123F" w:rsidP="0032123F">
      <w:pPr>
        <w:spacing w:line="480" w:lineRule="auto"/>
        <w:jc w:val="right"/>
        <w:rPr>
          <w:rFonts w:ascii="Arial Narrow" w:hAnsi="Arial Narrow"/>
          <w:b/>
        </w:rPr>
      </w:pPr>
      <w:r w:rsidRPr="00746816">
        <w:rPr>
          <w:rFonts w:ascii="Arial Narrow" w:hAnsi="Arial Narrow"/>
        </w:rPr>
        <w:t xml:space="preserve">№ </w:t>
      </w:r>
      <w:sdt>
        <w:sdtPr>
          <w:rPr>
            <w:rFonts w:ascii="Arial Narrow" w:hAnsi="Arial Narrow"/>
          </w:rPr>
          <w:alias w:val="Номер договора"/>
          <w:tag w:val="Номер договора"/>
          <w:id w:val="-1748409418"/>
          <w:placeholder>
            <w:docPart w:val="0673532D154F44B8B92DD77C1D4AECBD"/>
          </w:placeholder>
          <w15:color w:val="000080"/>
          <w:text/>
        </w:sdtPr>
        <w:sdtEndPr/>
        <w:sdtContent>
          <w:r w:rsidRPr="00746816">
            <w:rPr>
              <w:rFonts w:ascii="Arial Narrow" w:hAnsi="Arial Narrow"/>
            </w:rPr>
            <w:t>________</w:t>
          </w:r>
        </w:sdtContent>
      </w:sdt>
      <w:r w:rsidRPr="00746816">
        <w:rPr>
          <w:rFonts w:ascii="Arial Narrow" w:hAnsi="Arial Narrow"/>
        </w:rPr>
        <w:t xml:space="preserve"> от </w:t>
      </w:r>
      <w:sdt>
        <w:sdtPr>
          <w:rPr>
            <w:rFonts w:ascii="Arial Narrow" w:hAnsi="Arial Narrow"/>
          </w:rPr>
          <w:alias w:val="Дата договора"/>
          <w:tag w:val="Дата договора"/>
          <w:id w:val="-1765832330"/>
          <w:placeholder>
            <w:docPart w:val="0673532D154F44B8B92DD77C1D4AECBD"/>
          </w:placeholder>
          <w15:color w:val="000080"/>
          <w:text/>
        </w:sdtPr>
        <w:sdtEndPr/>
        <w:sdtContent>
          <w:r>
            <w:rPr>
              <w:rFonts w:ascii="Arial Narrow" w:hAnsi="Arial Narrow"/>
            </w:rPr>
            <w:t>______201</w:t>
          </w:r>
        </w:sdtContent>
      </w:sdt>
      <w:r w:rsidRPr="00746816">
        <w:rPr>
          <w:rFonts w:ascii="Arial Narrow" w:hAnsi="Arial Narrow"/>
          <w:b/>
        </w:rPr>
        <w:t xml:space="preserve"> </w:t>
      </w:r>
    </w:p>
    <w:p w14:paraId="700921D1" w14:textId="77777777" w:rsidR="0032123F" w:rsidRPr="00746816" w:rsidRDefault="0032123F" w:rsidP="0032123F">
      <w:pPr>
        <w:spacing w:line="480" w:lineRule="auto"/>
        <w:jc w:val="center"/>
        <w:rPr>
          <w:rFonts w:ascii="Arial Narrow" w:hAnsi="Arial Narrow"/>
          <w:b/>
        </w:rPr>
      </w:pPr>
    </w:p>
    <w:p w14:paraId="700921D2" w14:textId="77777777" w:rsidR="0032123F" w:rsidRPr="00746816" w:rsidRDefault="0032123F" w:rsidP="0032123F">
      <w:pPr>
        <w:spacing w:line="480" w:lineRule="auto"/>
        <w:jc w:val="center"/>
        <w:rPr>
          <w:rFonts w:ascii="Arial Narrow" w:hAnsi="Arial Narrow"/>
          <w:b/>
        </w:rPr>
      </w:pPr>
      <w:r w:rsidRPr="00746816">
        <w:rPr>
          <w:rFonts w:ascii="Arial Narrow" w:hAnsi="Arial Narrow"/>
          <w:b/>
        </w:rPr>
        <w:t>Перечень и технические характеристики приборов учета (форма)</w:t>
      </w:r>
    </w:p>
    <w:tbl>
      <w:tblPr>
        <w:tblW w:w="14737" w:type="dxa"/>
        <w:tblLook w:val="04A0" w:firstRow="1" w:lastRow="0" w:firstColumn="1" w:lastColumn="0" w:noHBand="0" w:noVBand="1"/>
      </w:tblPr>
      <w:tblGrid>
        <w:gridCol w:w="485"/>
        <w:gridCol w:w="2913"/>
        <w:gridCol w:w="1842"/>
        <w:gridCol w:w="1985"/>
        <w:gridCol w:w="2976"/>
        <w:gridCol w:w="4536"/>
      </w:tblGrid>
      <w:tr w:rsidR="0032123F" w:rsidRPr="00746816" w14:paraId="700921D9" w14:textId="77777777" w:rsidTr="0032123F">
        <w:trPr>
          <w:trHeight w:val="450"/>
        </w:trPr>
        <w:tc>
          <w:tcPr>
            <w:tcW w:w="484" w:type="dxa"/>
            <w:vMerge w:val="restart"/>
            <w:tcBorders>
              <w:top w:val="single" w:sz="4" w:space="0" w:color="auto"/>
              <w:left w:val="single" w:sz="4" w:space="0" w:color="auto"/>
              <w:bottom w:val="nil"/>
              <w:right w:val="nil"/>
            </w:tcBorders>
            <w:shd w:val="clear" w:color="auto" w:fill="auto"/>
            <w:vAlign w:val="center"/>
            <w:hideMark/>
          </w:tcPr>
          <w:p w14:paraId="700921D3" w14:textId="77777777" w:rsidR="0032123F" w:rsidRPr="00746816" w:rsidRDefault="0032123F" w:rsidP="0032123F">
            <w:pPr>
              <w:jc w:val="center"/>
              <w:rPr>
                <w:rFonts w:ascii="Arial Narrow" w:hAnsi="Arial Narrow" w:cs="Arial"/>
                <w:b/>
                <w:bCs/>
              </w:rPr>
            </w:pPr>
            <w:r w:rsidRPr="00746816">
              <w:rPr>
                <w:rFonts w:ascii="Arial Narrow" w:hAnsi="Arial Narrow" w:cs="Arial"/>
                <w:b/>
                <w:bCs/>
              </w:rPr>
              <w:t>№ п/п</w:t>
            </w:r>
          </w:p>
        </w:tc>
        <w:tc>
          <w:tcPr>
            <w:tcW w:w="2913" w:type="dxa"/>
            <w:vMerge w:val="restart"/>
            <w:tcBorders>
              <w:top w:val="single" w:sz="4" w:space="0" w:color="auto"/>
              <w:left w:val="single" w:sz="4" w:space="0" w:color="auto"/>
              <w:bottom w:val="nil"/>
              <w:right w:val="nil"/>
            </w:tcBorders>
            <w:shd w:val="clear" w:color="auto" w:fill="auto"/>
            <w:noWrap/>
            <w:vAlign w:val="center"/>
            <w:hideMark/>
          </w:tcPr>
          <w:p w14:paraId="700921D4" w14:textId="77777777" w:rsidR="0032123F" w:rsidRPr="00746816" w:rsidRDefault="0032123F" w:rsidP="0032123F">
            <w:pPr>
              <w:jc w:val="center"/>
              <w:rPr>
                <w:rFonts w:ascii="Arial Narrow" w:hAnsi="Arial Narrow" w:cs="Arial"/>
                <w:b/>
                <w:bCs/>
              </w:rPr>
            </w:pPr>
            <w:r w:rsidRPr="00746816">
              <w:rPr>
                <w:rFonts w:ascii="Arial Narrow" w:hAnsi="Arial Narrow" w:cs="Arial"/>
                <w:b/>
                <w:bCs/>
              </w:rPr>
              <w:t>Наименование объекта (адрес)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921D5" w14:textId="77777777" w:rsidR="0032123F" w:rsidRPr="00746816" w:rsidRDefault="0032123F" w:rsidP="0032123F">
            <w:pPr>
              <w:jc w:val="center"/>
              <w:rPr>
                <w:rFonts w:ascii="Arial Narrow" w:hAnsi="Arial Narrow" w:cs="Arial"/>
                <w:b/>
                <w:bCs/>
              </w:rPr>
            </w:pPr>
            <w:r w:rsidRPr="00746816">
              <w:rPr>
                <w:rFonts w:ascii="Arial Narrow" w:hAnsi="Arial Narrow" w:cs="Arial"/>
                <w:b/>
                <w:bCs/>
              </w:rPr>
              <w:t>Заводской номер прибора учета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921D6" w14:textId="77777777" w:rsidR="0032123F" w:rsidRPr="00746816" w:rsidRDefault="0032123F" w:rsidP="0032123F">
            <w:pPr>
              <w:jc w:val="center"/>
              <w:rPr>
                <w:rFonts w:ascii="Arial Narrow" w:hAnsi="Arial Narrow" w:cs="Arial"/>
                <w:b/>
                <w:bCs/>
              </w:rPr>
            </w:pPr>
            <w:r w:rsidRPr="00746816">
              <w:rPr>
                <w:rFonts w:ascii="Arial Narrow" w:hAnsi="Arial Narrow" w:cs="Arial"/>
                <w:b/>
                <w:bCs/>
              </w:rPr>
              <w:t>Тип прибора учета</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921D7" w14:textId="77777777" w:rsidR="0032123F" w:rsidRPr="00746816" w:rsidRDefault="0032123F" w:rsidP="0032123F">
            <w:pPr>
              <w:jc w:val="center"/>
              <w:rPr>
                <w:rFonts w:ascii="Arial Narrow" w:hAnsi="Arial Narrow" w:cs="Arial"/>
                <w:b/>
                <w:bCs/>
              </w:rPr>
            </w:pPr>
            <w:r w:rsidRPr="00746816">
              <w:rPr>
                <w:rFonts w:ascii="Arial Narrow" w:hAnsi="Arial Narrow" w:cs="Arial"/>
                <w:b/>
                <w:bCs/>
              </w:rPr>
              <w:t>Измеряемый параметр</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921D8" w14:textId="77777777" w:rsidR="0032123F" w:rsidRPr="00746816" w:rsidRDefault="0032123F" w:rsidP="0032123F">
            <w:pPr>
              <w:jc w:val="center"/>
              <w:rPr>
                <w:rFonts w:ascii="Arial Narrow" w:hAnsi="Arial Narrow" w:cs="Arial"/>
                <w:b/>
                <w:bCs/>
              </w:rPr>
            </w:pPr>
            <w:r w:rsidRPr="00746816">
              <w:rPr>
                <w:rFonts w:ascii="Arial Narrow" w:hAnsi="Arial Narrow" w:cs="Arial"/>
                <w:b/>
                <w:bCs/>
              </w:rPr>
              <w:t>Место расположения (подающий/обратный трубопровод)</w:t>
            </w:r>
          </w:p>
        </w:tc>
      </w:tr>
      <w:tr w:rsidR="0032123F" w:rsidRPr="00746816" w14:paraId="700921E0" w14:textId="77777777" w:rsidTr="0032123F">
        <w:trPr>
          <w:trHeight w:val="458"/>
        </w:trPr>
        <w:tc>
          <w:tcPr>
            <w:tcW w:w="484" w:type="dxa"/>
            <w:vMerge/>
            <w:tcBorders>
              <w:top w:val="single" w:sz="4" w:space="0" w:color="auto"/>
              <w:left w:val="single" w:sz="4" w:space="0" w:color="auto"/>
              <w:bottom w:val="nil"/>
              <w:right w:val="nil"/>
            </w:tcBorders>
            <w:vAlign w:val="center"/>
            <w:hideMark/>
          </w:tcPr>
          <w:p w14:paraId="700921DA" w14:textId="77777777" w:rsidR="0032123F" w:rsidRPr="00746816" w:rsidRDefault="0032123F" w:rsidP="0032123F">
            <w:pPr>
              <w:rPr>
                <w:rFonts w:ascii="Arial Narrow" w:hAnsi="Arial Narrow" w:cs="Arial"/>
                <w:b/>
                <w:bCs/>
              </w:rPr>
            </w:pPr>
          </w:p>
        </w:tc>
        <w:tc>
          <w:tcPr>
            <w:tcW w:w="2913" w:type="dxa"/>
            <w:vMerge/>
            <w:tcBorders>
              <w:top w:val="single" w:sz="4" w:space="0" w:color="auto"/>
              <w:left w:val="single" w:sz="4" w:space="0" w:color="auto"/>
              <w:bottom w:val="nil"/>
              <w:right w:val="nil"/>
            </w:tcBorders>
            <w:vAlign w:val="center"/>
            <w:hideMark/>
          </w:tcPr>
          <w:p w14:paraId="700921DB" w14:textId="77777777" w:rsidR="0032123F" w:rsidRPr="00746816" w:rsidRDefault="0032123F" w:rsidP="0032123F">
            <w:pPr>
              <w:rPr>
                <w:rFonts w:ascii="Arial Narrow" w:hAnsi="Arial Narrow" w:cs="Arial"/>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0921DC" w14:textId="77777777" w:rsidR="0032123F" w:rsidRPr="00746816" w:rsidRDefault="0032123F" w:rsidP="0032123F">
            <w:pPr>
              <w:rPr>
                <w:rFonts w:ascii="Arial Narrow" w:hAnsi="Arial Narrow" w:cs="Arial"/>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0921DD" w14:textId="77777777" w:rsidR="0032123F" w:rsidRPr="00746816" w:rsidRDefault="0032123F" w:rsidP="0032123F">
            <w:pPr>
              <w:rPr>
                <w:rFonts w:ascii="Arial Narrow" w:hAnsi="Arial Narrow" w:cs="Arial"/>
                <w:b/>
                <w:bC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00921DE" w14:textId="77777777" w:rsidR="0032123F" w:rsidRPr="00746816" w:rsidRDefault="0032123F" w:rsidP="0032123F">
            <w:pPr>
              <w:rPr>
                <w:rFonts w:ascii="Arial Narrow" w:hAnsi="Arial Narrow" w:cs="Arial"/>
                <w:b/>
                <w:bC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00921DF" w14:textId="77777777" w:rsidR="0032123F" w:rsidRPr="00746816" w:rsidRDefault="0032123F" w:rsidP="0032123F">
            <w:pPr>
              <w:rPr>
                <w:rFonts w:ascii="Arial Narrow" w:hAnsi="Arial Narrow" w:cs="Arial"/>
                <w:b/>
                <w:bCs/>
              </w:rPr>
            </w:pPr>
          </w:p>
        </w:tc>
      </w:tr>
      <w:tr w:rsidR="0032123F" w:rsidRPr="00746816" w14:paraId="700921E7" w14:textId="77777777" w:rsidTr="0032123F">
        <w:trPr>
          <w:trHeight w:val="458"/>
        </w:trPr>
        <w:tc>
          <w:tcPr>
            <w:tcW w:w="484" w:type="dxa"/>
            <w:vMerge/>
            <w:tcBorders>
              <w:top w:val="single" w:sz="4" w:space="0" w:color="auto"/>
              <w:left w:val="single" w:sz="4" w:space="0" w:color="auto"/>
              <w:bottom w:val="nil"/>
              <w:right w:val="nil"/>
            </w:tcBorders>
            <w:vAlign w:val="center"/>
            <w:hideMark/>
          </w:tcPr>
          <w:p w14:paraId="700921E1" w14:textId="77777777" w:rsidR="0032123F" w:rsidRPr="00746816" w:rsidRDefault="0032123F" w:rsidP="0032123F">
            <w:pPr>
              <w:rPr>
                <w:rFonts w:ascii="Arial Narrow" w:hAnsi="Arial Narrow" w:cs="Arial"/>
                <w:b/>
                <w:bCs/>
              </w:rPr>
            </w:pPr>
          </w:p>
        </w:tc>
        <w:tc>
          <w:tcPr>
            <w:tcW w:w="2913" w:type="dxa"/>
            <w:vMerge/>
            <w:tcBorders>
              <w:top w:val="single" w:sz="4" w:space="0" w:color="auto"/>
              <w:left w:val="single" w:sz="4" w:space="0" w:color="auto"/>
              <w:bottom w:val="nil"/>
              <w:right w:val="nil"/>
            </w:tcBorders>
            <w:vAlign w:val="center"/>
            <w:hideMark/>
          </w:tcPr>
          <w:p w14:paraId="700921E2" w14:textId="77777777" w:rsidR="0032123F" w:rsidRPr="00746816" w:rsidRDefault="0032123F" w:rsidP="0032123F">
            <w:pPr>
              <w:rPr>
                <w:rFonts w:ascii="Arial Narrow" w:hAnsi="Arial Narrow" w:cs="Arial"/>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0921E3" w14:textId="77777777" w:rsidR="0032123F" w:rsidRPr="00746816" w:rsidRDefault="0032123F" w:rsidP="0032123F">
            <w:pPr>
              <w:rPr>
                <w:rFonts w:ascii="Arial Narrow" w:hAnsi="Arial Narrow" w:cs="Arial"/>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0921E4" w14:textId="77777777" w:rsidR="0032123F" w:rsidRPr="00746816" w:rsidRDefault="0032123F" w:rsidP="0032123F">
            <w:pPr>
              <w:rPr>
                <w:rFonts w:ascii="Arial Narrow" w:hAnsi="Arial Narrow" w:cs="Arial"/>
                <w:b/>
                <w:bC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00921E5" w14:textId="77777777" w:rsidR="0032123F" w:rsidRPr="00746816" w:rsidRDefault="0032123F" w:rsidP="0032123F">
            <w:pPr>
              <w:rPr>
                <w:rFonts w:ascii="Arial Narrow" w:hAnsi="Arial Narrow" w:cs="Arial"/>
                <w:b/>
                <w:bC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00921E6" w14:textId="77777777" w:rsidR="0032123F" w:rsidRPr="00746816" w:rsidRDefault="0032123F" w:rsidP="0032123F">
            <w:pPr>
              <w:rPr>
                <w:rFonts w:ascii="Arial Narrow" w:hAnsi="Arial Narrow" w:cs="Arial"/>
                <w:b/>
                <w:bCs/>
              </w:rPr>
            </w:pPr>
          </w:p>
        </w:tc>
      </w:tr>
      <w:tr w:rsidR="0032123F" w:rsidRPr="00746816" w14:paraId="700921EE" w14:textId="77777777" w:rsidTr="0032123F">
        <w:trPr>
          <w:trHeight w:val="458"/>
        </w:trPr>
        <w:tc>
          <w:tcPr>
            <w:tcW w:w="484" w:type="dxa"/>
            <w:vMerge/>
            <w:tcBorders>
              <w:top w:val="single" w:sz="4" w:space="0" w:color="auto"/>
              <w:left w:val="single" w:sz="4" w:space="0" w:color="auto"/>
              <w:bottom w:val="nil"/>
              <w:right w:val="nil"/>
            </w:tcBorders>
            <w:vAlign w:val="center"/>
            <w:hideMark/>
          </w:tcPr>
          <w:p w14:paraId="700921E8" w14:textId="77777777" w:rsidR="0032123F" w:rsidRPr="00746816" w:rsidRDefault="0032123F" w:rsidP="0032123F">
            <w:pPr>
              <w:rPr>
                <w:rFonts w:ascii="Arial Narrow" w:hAnsi="Arial Narrow" w:cs="Arial"/>
                <w:b/>
                <w:bCs/>
              </w:rPr>
            </w:pPr>
          </w:p>
        </w:tc>
        <w:tc>
          <w:tcPr>
            <w:tcW w:w="2913" w:type="dxa"/>
            <w:vMerge/>
            <w:tcBorders>
              <w:top w:val="single" w:sz="4" w:space="0" w:color="auto"/>
              <w:left w:val="single" w:sz="4" w:space="0" w:color="auto"/>
              <w:bottom w:val="nil"/>
              <w:right w:val="nil"/>
            </w:tcBorders>
            <w:vAlign w:val="center"/>
            <w:hideMark/>
          </w:tcPr>
          <w:p w14:paraId="700921E9" w14:textId="77777777" w:rsidR="0032123F" w:rsidRPr="00746816" w:rsidRDefault="0032123F" w:rsidP="0032123F">
            <w:pPr>
              <w:rPr>
                <w:rFonts w:ascii="Arial Narrow" w:hAnsi="Arial Narrow" w:cs="Arial"/>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0921EA" w14:textId="77777777" w:rsidR="0032123F" w:rsidRPr="00746816" w:rsidRDefault="0032123F" w:rsidP="0032123F">
            <w:pPr>
              <w:rPr>
                <w:rFonts w:ascii="Arial Narrow" w:hAnsi="Arial Narrow" w:cs="Arial"/>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0921EB" w14:textId="77777777" w:rsidR="0032123F" w:rsidRPr="00746816" w:rsidRDefault="0032123F" w:rsidP="0032123F">
            <w:pPr>
              <w:rPr>
                <w:rFonts w:ascii="Arial Narrow" w:hAnsi="Arial Narrow" w:cs="Arial"/>
                <w:b/>
                <w:bC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00921EC" w14:textId="77777777" w:rsidR="0032123F" w:rsidRPr="00746816" w:rsidRDefault="0032123F" w:rsidP="0032123F">
            <w:pPr>
              <w:rPr>
                <w:rFonts w:ascii="Arial Narrow" w:hAnsi="Arial Narrow" w:cs="Arial"/>
                <w:b/>
                <w:bC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00921ED" w14:textId="77777777" w:rsidR="0032123F" w:rsidRPr="00746816" w:rsidRDefault="0032123F" w:rsidP="0032123F">
            <w:pPr>
              <w:rPr>
                <w:rFonts w:ascii="Arial Narrow" w:hAnsi="Arial Narrow" w:cs="Arial"/>
                <w:b/>
                <w:bCs/>
              </w:rPr>
            </w:pPr>
          </w:p>
        </w:tc>
      </w:tr>
      <w:tr w:rsidR="0032123F" w:rsidRPr="00746816" w14:paraId="700921F5" w14:textId="77777777" w:rsidTr="0032123F">
        <w:trPr>
          <w:trHeight w:val="458"/>
        </w:trPr>
        <w:tc>
          <w:tcPr>
            <w:tcW w:w="484" w:type="dxa"/>
            <w:vMerge/>
            <w:tcBorders>
              <w:top w:val="single" w:sz="4" w:space="0" w:color="auto"/>
              <w:left w:val="single" w:sz="4" w:space="0" w:color="auto"/>
              <w:bottom w:val="nil"/>
              <w:right w:val="nil"/>
            </w:tcBorders>
            <w:vAlign w:val="center"/>
            <w:hideMark/>
          </w:tcPr>
          <w:p w14:paraId="700921EF" w14:textId="77777777" w:rsidR="0032123F" w:rsidRPr="00746816" w:rsidRDefault="0032123F" w:rsidP="0032123F">
            <w:pPr>
              <w:rPr>
                <w:rFonts w:ascii="Arial Narrow" w:hAnsi="Arial Narrow" w:cs="Arial"/>
                <w:b/>
                <w:bCs/>
              </w:rPr>
            </w:pPr>
          </w:p>
        </w:tc>
        <w:tc>
          <w:tcPr>
            <w:tcW w:w="2913" w:type="dxa"/>
            <w:vMerge/>
            <w:tcBorders>
              <w:top w:val="single" w:sz="4" w:space="0" w:color="auto"/>
              <w:left w:val="single" w:sz="4" w:space="0" w:color="auto"/>
              <w:bottom w:val="nil"/>
              <w:right w:val="nil"/>
            </w:tcBorders>
            <w:vAlign w:val="center"/>
            <w:hideMark/>
          </w:tcPr>
          <w:p w14:paraId="700921F0" w14:textId="77777777" w:rsidR="0032123F" w:rsidRPr="00746816" w:rsidRDefault="0032123F" w:rsidP="0032123F">
            <w:pPr>
              <w:rPr>
                <w:rFonts w:ascii="Arial Narrow" w:hAnsi="Arial Narrow" w:cs="Arial"/>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0921F1" w14:textId="77777777" w:rsidR="0032123F" w:rsidRPr="00746816" w:rsidRDefault="0032123F" w:rsidP="0032123F">
            <w:pPr>
              <w:rPr>
                <w:rFonts w:ascii="Arial Narrow" w:hAnsi="Arial Narrow" w:cs="Arial"/>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0921F2" w14:textId="77777777" w:rsidR="0032123F" w:rsidRPr="00746816" w:rsidRDefault="0032123F" w:rsidP="0032123F">
            <w:pPr>
              <w:rPr>
                <w:rFonts w:ascii="Arial Narrow" w:hAnsi="Arial Narrow" w:cs="Arial"/>
                <w:b/>
                <w:bC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00921F3" w14:textId="77777777" w:rsidR="0032123F" w:rsidRPr="00746816" w:rsidRDefault="0032123F" w:rsidP="0032123F">
            <w:pPr>
              <w:rPr>
                <w:rFonts w:ascii="Arial Narrow" w:hAnsi="Arial Narrow" w:cs="Arial"/>
                <w:b/>
                <w:bC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00921F4" w14:textId="77777777" w:rsidR="0032123F" w:rsidRPr="00746816" w:rsidRDefault="0032123F" w:rsidP="0032123F">
            <w:pPr>
              <w:rPr>
                <w:rFonts w:ascii="Arial Narrow" w:hAnsi="Arial Narrow" w:cs="Arial"/>
                <w:b/>
                <w:bCs/>
              </w:rPr>
            </w:pPr>
          </w:p>
        </w:tc>
      </w:tr>
      <w:tr w:rsidR="0032123F" w:rsidRPr="00746816" w14:paraId="700921FC" w14:textId="77777777" w:rsidTr="0032123F">
        <w:trPr>
          <w:trHeight w:val="458"/>
        </w:trPr>
        <w:tc>
          <w:tcPr>
            <w:tcW w:w="484" w:type="dxa"/>
            <w:vMerge/>
            <w:tcBorders>
              <w:top w:val="single" w:sz="4" w:space="0" w:color="auto"/>
              <w:left w:val="single" w:sz="4" w:space="0" w:color="auto"/>
              <w:bottom w:val="nil"/>
              <w:right w:val="nil"/>
            </w:tcBorders>
            <w:vAlign w:val="center"/>
            <w:hideMark/>
          </w:tcPr>
          <w:p w14:paraId="700921F6" w14:textId="77777777" w:rsidR="0032123F" w:rsidRPr="00746816" w:rsidRDefault="0032123F" w:rsidP="0032123F">
            <w:pPr>
              <w:rPr>
                <w:rFonts w:ascii="Arial Narrow" w:hAnsi="Arial Narrow" w:cs="Arial"/>
                <w:b/>
                <w:bCs/>
              </w:rPr>
            </w:pPr>
          </w:p>
        </w:tc>
        <w:tc>
          <w:tcPr>
            <w:tcW w:w="2913" w:type="dxa"/>
            <w:vMerge/>
            <w:tcBorders>
              <w:top w:val="single" w:sz="4" w:space="0" w:color="auto"/>
              <w:left w:val="single" w:sz="4" w:space="0" w:color="auto"/>
              <w:bottom w:val="nil"/>
              <w:right w:val="nil"/>
            </w:tcBorders>
            <w:vAlign w:val="center"/>
            <w:hideMark/>
          </w:tcPr>
          <w:p w14:paraId="700921F7" w14:textId="77777777" w:rsidR="0032123F" w:rsidRPr="00746816" w:rsidRDefault="0032123F" w:rsidP="0032123F">
            <w:pPr>
              <w:rPr>
                <w:rFonts w:ascii="Arial Narrow" w:hAnsi="Arial Narrow" w:cs="Arial"/>
                <w:b/>
                <w:b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0921F8" w14:textId="77777777" w:rsidR="0032123F" w:rsidRPr="00746816" w:rsidRDefault="0032123F" w:rsidP="0032123F">
            <w:pPr>
              <w:rPr>
                <w:rFonts w:ascii="Arial Narrow" w:hAnsi="Arial Narrow" w:cs="Arial"/>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00921F9" w14:textId="77777777" w:rsidR="0032123F" w:rsidRPr="00746816" w:rsidRDefault="0032123F" w:rsidP="0032123F">
            <w:pPr>
              <w:rPr>
                <w:rFonts w:ascii="Arial Narrow" w:hAnsi="Arial Narrow" w:cs="Arial"/>
                <w:b/>
                <w:bC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700921FA" w14:textId="77777777" w:rsidR="0032123F" w:rsidRPr="00746816" w:rsidRDefault="0032123F" w:rsidP="0032123F">
            <w:pPr>
              <w:rPr>
                <w:rFonts w:ascii="Arial Narrow" w:hAnsi="Arial Narrow" w:cs="Arial"/>
                <w:b/>
                <w:bCs/>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00921FB" w14:textId="77777777" w:rsidR="0032123F" w:rsidRPr="00746816" w:rsidRDefault="0032123F" w:rsidP="0032123F">
            <w:pPr>
              <w:rPr>
                <w:rFonts w:ascii="Arial Narrow" w:hAnsi="Arial Narrow" w:cs="Arial"/>
                <w:b/>
                <w:bCs/>
              </w:rPr>
            </w:pPr>
          </w:p>
        </w:tc>
      </w:tr>
      <w:tr w:rsidR="0032123F" w:rsidRPr="00746816" w14:paraId="70092203" w14:textId="77777777" w:rsidTr="0032123F">
        <w:trPr>
          <w:trHeight w:val="492"/>
        </w:trPr>
        <w:tc>
          <w:tcPr>
            <w:tcW w:w="4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0921FD" w14:textId="77777777" w:rsidR="0032123F" w:rsidRPr="00746816" w:rsidRDefault="0032123F" w:rsidP="0032123F">
            <w:pPr>
              <w:jc w:val="center"/>
              <w:rPr>
                <w:rFonts w:ascii="Arial Narrow" w:hAnsi="Arial Narrow" w:cs="Arial"/>
              </w:rPr>
            </w:pPr>
            <w:r w:rsidRPr="00746816">
              <w:rPr>
                <w:rFonts w:ascii="Arial Narrow" w:hAnsi="Arial Narrow" w:cs="Arial"/>
              </w:rPr>
              <w:t>1</w:t>
            </w:r>
          </w:p>
        </w:tc>
        <w:tc>
          <w:tcPr>
            <w:tcW w:w="29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0921FE" w14:textId="77777777" w:rsidR="0032123F" w:rsidRPr="00746816" w:rsidRDefault="0032123F" w:rsidP="0032123F">
            <w:pPr>
              <w:jc w:val="center"/>
              <w:rPr>
                <w:rFonts w:ascii="Arial Narrow" w:hAnsi="Arial Narrow" w:cs="Arial"/>
              </w:rPr>
            </w:pPr>
            <w:r w:rsidRPr="00746816">
              <w:rPr>
                <w:rFonts w:ascii="Arial Narrow" w:hAnsi="Arial Narrow" w:cs="Arial"/>
              </w:rPr>
              <w:t> </w:t>
            </w:r>
          </w:p>
        </w:tc>
        <w:tc>
          <w:tcPr>
            <w:tcW w:w="1843" w:type="dxa"/>
            <w:tcBorders>
              <w:top w:val="nil"/>
              <w:left w:val="nil"/>
              <w:bottom w:val="single" w:sz="4" w:space="0" w:color="auto"/>
              <w:right w:val="single" w:sz="4" w:space="0" w:color="auto"/>
            </w:tcBorders>
            <w:shd w:val="clear" w:color="auto" w:fill="auto"/>
            <w:vAlign w:val="center"/>
            <w:hideMark/>
          </w:tcPr>
          <w:p w14:paraId="700921FF"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1985" w:type="dxa"/>
            <w:tcBorders>
              <w:top w:val="nil"/>
              <w:left w:val="nil"/>
              <w:bottom w:val="single" w:sz="4" w:space="0" w:color="auto"/>
              <w:right w:val="single" w:sz="4" w:space="0" w:color="auto"/>
            </w:tcBorders>
            <w:shd w:val="clear" w:color="auto" w:fill="auto"/>
            <w:vAlign w:val="center"/>
            <w:hideMark/>
          </w:tcPr>
          <w:p w14:paraId="70092200"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2976" w:type="dxa"/>
            <w:tcBorders>
              <w:top w:val="nil"/>
              <w:left w:val="nil"/>
              <w:bottom w:val="single" w:sz="4" w:space="0" w:color="auto"/>
              <w:right w:val="single" w:sz="4" w:space="0" w:color="auto"/>
            </w:tcBorders>
            <w:shd w:val="clear" w:color="auto" w:fill="auto"/>
            <w:vAlign w:val="center"/>
            <w:hideMark/>
          </w:tcPr>
          <w:p w14:paraId="70092201"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4536" w:type="dxa"/>
            <w:tcBorders>
              <w:top w:val="nil"/>
              <w:left w:val="nil"/>
              <w:bottom w:val="single" w:sz="4" w:space="0" w:color="auto"/>
              <w:right w:val="single" w:sz="4" w:space="0" w:color="auto"/>
            </w:tcBorders>
            <w:shd w:val="clear" w:color="auto" w:fill="auto"/>
            <w:vAlign w:val="center"/>
            <w:hideMark/>
          </w:tcPr>
          <w:p w14:paraId="70092202" w14:textId="77777777" w:rsidR="0032123F" w:rsidRPr="00746816" w:rsidRDefault="0032123F" w:rsidP="0032123F">
            <w:pPr>
              <w:rPr>
                <w:rFonts w:ascii="Arial Narrow" w:hAnsi="Arial Narrow" w:cs="Arial"/>
              </w:rPr>
            </w:pPr>
            <w:r w:rsidRPr="00746816">
              <w:rPr>
                <w:rFonts w:ascii="Arial Narrow" w:hAnsi="Arial Narrow" w:cs="Arial"/>
              </w:rPr>
              <w:t> </w:t>
            </w:r>
          </w:p>
        </w:tc>
      </w:tr>
      <w:tr w:rsidR="0032123F" w:rsidRPr="00746816" w14:paraId="7009220A" w14:textId="77777777" w:rsidTr="0032123F">
        <w:trPr>
          <w:trHeight w:val="492"/>
        </w:trPr>
        <w:tc>
          <w:tcPr>
            <w:tcW w:w="484" w:type="dxa"/>
            <w:vMerge/>
            <w:tcBorders>
              <w:top w:val="single" w:sz="4" w:space="0" w:color="auto"/>
              <w:left w:val="single" w:sz="4" w:space="0" w:color="auto"/>
              <w:bottom w:val="single" w:sz="4" w:space="0" w:color="000000"/>
              <w:right w:val="single" w:sz="4" w:space="0" w:color="auto"/>
            </w:tcBorders>
            <w:vAlign w:val="center"/>
            <w:hideMark/>
          </w:tcPr>
          <w:p w14:paraId="70092204" w14:textId="77777777" w:rsidR="0032123F" w:rsidRPr="00746816" w:rsidRDefault="0032123F" w:rsidP="0032123F">
            <w:pPr>
              <w:rPr>
                <w:rFonts w:ascii="Arial Narrow" w:hAnsi="Arial Narrow" w:cs="Arial"/>
              </w:rPr>
            </w:pPr>
          </w:p>
        </w:tc>
        <w:tc>
          <w:tcPr>
            <w:tcW w:w="2913" w:type="dxa"/>
            <w:vMerge/>
            <w:tcBorders>
              <w:top w:val="single" w:sz="4" w:space="0" w:color="auto"/>
              <w:left w:val="single" w:sz="4" w:space="0" w:color="auto"/>
              <w:bottom w:val="single" w:sz="4" w:space="0" w:color="000000"/>
              <w:right w:val="single" w:sz="4" w:space="0" w:color="auto"/>
            </w:tcBorders>
            <w:vAlign w:val="center"/>
            <w:hideMark/>
          </w:tcPr>
          <w:p w14:paraId="70092205" w14:textId="77777777" w:rsidR="0032123F" w:rsidRPr="00746816" w:rsidRDefault="0032123F" w:rsidP="0032123F">
            <w:pPr>
              <w:rPr>
                <w:rFonts w:ascii="Arial Narrow" w:hAnsi="Arial Narrow" w:cs="Arial"/>
              </w:rPr>
            </w:pPr>
          </w:p>
        </w:tc>
        <w:tc>
          <w:tcPr>
            <w:tcW w:w="1843" w:type="dxa"/>
            <w:tcBorders>
              <w:top w:val="nil"/>
              <w:left w:val="nil"/>
              <w:bottom w:val="single" w:sz="4" w:space="0" w:color="auto"/>
              <w:right w:val="single" w:sz="4" w:space="0" w:color="auto"/>
            </w:tcBorders>
            <w:shd w:val="clear" w:color="auto" w:fill="auto"/>
            <w:vAlign w:val="center"/>
            <w:hideMark/>
          </w:tcPr>
          <w:p w14:paraId="70092206"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1985" w:type="dxa"/>
            <w:tcBorders>
              <w:top w:val="nil"/>
              <w:left w:val="nil"/>
              <w:bottom w:val="single" w:sz="4" w:space="0" w:color="auto"/>
              <w:right w:val="single" w:sz="4" w:space="0" w:color="auto"/>
            </w:tcBorders>
            <w:shd w:val="clear" w:color="auto" w:fill="auto"/>
            <w:vAlign w:val="center"/>
            <w:hideMark/>
          </w:tcPr>
          <w:p w14:paraId="70092207"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2976" w:type="dxa"/>
            <w:tcBorders>
              <w:top w:val="nil"/>
              <w:left w:val="nil"/>
              <w:bottom w:val="single" w:sz="4" w:space="0" w:color="auto"/>
              <w:right w:val="single" w:sz="4" w:space="0" w:color="auto"/>
            </w:tcBorders>
            <w:shd w:val="clear" w:color="auto" w:fill="auto"/>
            <w:vAlign w:val="center"/>
            <w:hideMark/>
          </w:tcPr>
          <w:p w14:paraId="70092208"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4536" w:type="dxa"/>
            <w:tcBorders>
              <w:top w:val="nil"/>
              <w:left w:val="nil"/>
              <w:bottom w:val="single" w:sz="4" w:space="0" w:color="auto"/>
              <w:right w:val="single" w:sz="4" w:space="0" w:color="auto"/>
            </w:tcBorders>
            <w:shd w:val="clear" w:color="auto" w:fill="auto"/>
            <w:vAlign w:val="center"/>
            <w:hideMark/>
          </w:tcPr>
          <w:p w14:paraId="70092209" w14:textId="77777777" w:rsidR="0032123F" w:rsidRPr="00746816" w:rsidRDefault="0032123F" w:rsidP="0032123F">
            <w:pPr>
              <w:rPr>
                <w:rFonts w:ascii="Arial Narrow" w:hAnsi="Arial Narrow" w:cs="Arial"/>
              </w:rPr>
            </w:pPr>
            <w:r w:rsidRPr="00746816">
              <w:rPr>
                <w:rFonts w:ascii="Arial Narrow" w:hAnsi="Arial Narrow" w:cs="Arial"/>
              </w:rPr>
              <w:t> </w:t>
            </w:r>
          </w:p>
        </w:tc>
      </w:tr>
      <w:tr w:rsidR="0032123F" w:rsidRPr="00746816" w14:paraId="70092211" w14:textId="77777777" w:rsidTr="0032123F">
        <w:trPr>
          <w:trHeight w:val="492"/>
        </w:trPr>
        <w:tc>
          <w:tcPr>
            <w:tcW w:w="484" w:type="dxa"/>
            <w:vMerge/>
            <w:tcBorders>
              <w:top w:val="single" w:sz="4" w:space="0" w:color="auto"/>
              <w:left w:val="single" w:sz="4" w:space="0" w:color="auto"/>
              <w:bottom w:val="single" w:sz="4" w:space="0" w:color="000000"/>
              <w:right w:val="single" w:sz="4" w:space="0" w:color="auto"/>
            </w:tcBorders>
            <w:vAlign w:val="center"/>
            <w:hideMark/>
          </w:tcPr>
          <w:p w14:paraId="7009220B" w14:textId="77777777" w:rsidR="0032123F" w:rsidRPr="00746816" w:rsidRDefault="0032123F" w:rsidP="0032123F">
            <w:pPr>
              <w:rPr>
                <w:rFonts w:ascii="Arial Narrow" w:hAnsi="Arial Narrow" w:cs="Arial"/>
              </w:rPr>
            </w:pPr>
          </w:p>
        </w:tc>
        <w:tc>
          <w:tcPr>
            <w:tcW w:w="2913" w:type="dxa"/>
            <w:vMerge/>
            <w:tcBorders>
              <w:top w:val="single" w:sz="4" w:space="0" w:color="auto"/>
              <w:left w:val="single" w:sz="4" w:space="0" w:color="auto"/>
              <w:bottom w:val="single" w:sz="4" w:space="0" w:color="000000"/>
              <w:right w:val="single" w:sz="4" w:space="0" w:color="auto"/>
            </w:tcBorders>
            <w:vAlign w:val="center"/>
            <w:hideMark/>
          </w:tcPr>
          <w:p w14:paraId="7009220C" w14:textId="77777777" w:rsidR="0032123F" w:rsidRPr="00746816" w:rsidRDefault="0032123F" w:rsidP="0032123F">
            <w:pPr>
              <w:rPr>
                <w:rFonts w:ascii="Arial Narrow" w:hAnsi="Arial Narrow" w:cs="Arial"/>
              </w:rPr>
            </w:pPr>
          </w:p>
        </w:tc>
        <w:tc>
          <w:tcPr>
            <w:tcW w:w="1843" w:type="dxa"/>
            <w:tcBorders>
              <w:top w:val="nil"/>
              <w:left w:val="nil"/>
              <w:bottom w:val="single" w:sz="4" w:space="0" w:color="auto"/>
              <w:right w:val="single" w:sz="4" w:space="0" w:color="auto"/>
            </w:tcBorders>
            <w:shd w:val="clear" w:color="auto" w:fill="auto"/>
            <w:vAlign w:val="center"/>
            <w:hideMark/>
          </w:tcPr>
          <w:p w14:paraId="7009220D"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1985" w:type="dxa"/>
            <w:tcBorders>
              <w:top w:val="nil"/>
              <w:left w:val="nil"/>
              <w:bottom w:val="single" w:sz="4" w:space="0" w:color="auto"/>
              <w:right w:val="single" w:sz="4" w:space="0" w:color="auto"/>
            </w:tcBorders>
            <w:shd w:val="clear" w:color="auto" w:fill="auto"/>
            <w:vAlign w:val="center"/>
            <w:hideMark/>
          </w:tcPr>
          <w:p w14:paraId="7009220E"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2976" w:type="dxa"/>
            <w:tcBorders>
              <w:top w:val="nil"/>
              <w:left w:val="nil"/>
              <w:bottom w:val="single" w:sz="4" w:space="0" w:color="auto"/>
              <w:right w:val="single" w:sz="4" w:space="0" w:color="auto"/>
            </w:tcBorders>
            <w:shd w:val="clear" w:color="auto" w:fill="auto"/>
            <w:vAlign w:val="center"/>
            <w:hideMark/>
          </w:tcPr>
          <w:p w14:paraId="7009220F"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4536" w:type="dxa"/>
            <w:tcBorders>
              <w:top w:val="nil"/>
              <w:left w:val="nil"/>
              <w:bottom w:val="single" w:sz="4" w:space="0" w:color="auto"/>
              <w:right w:val="single" w:sz="4" w:space="0" w:color="auto"/>
            </w:tcBorders>
            <w:shd w:val="clear" w:color="auto" w:fill="auto"/>
            <w:vAlign w:val="center"/>
            <w:hideMark/>
          </w:tcPr>
          <w:p w14:paraId="70092210" w14:textId="77777777" w:rsidR="0032123F" w:rsidRPr="00746816" w:rsidRDefault="0032123F" w:rsidP="0032123F">
            <w:pPr>
              <w:rPr>
                <w:rFonts w:ascii="Arial Narrow" w:hAnsi="Arial Narrow" w:cs="Arial"/>
              </w:rPr>
            </w:pPr>
            <w:r w:rsidRPr="00746816">
              <w:rPr>
                <w:rFonts w:ascii="Arial Narrow" w:hAnsi="Arial Narrow" w:cs="Arial"/>
              </w:rPr>
              <w:t> </w:t>
            </w:r>
          </w:p>
        </w:tc>
      </w:tr>
      <w:tr w:rsidR="0032123F" w:rsidRPr="00746816" w14:paraId="70092218" w14:textId="77777777" w:rsidTr="0032123F">
        <w:trPr>
          <w:trHeight w:val="492"/>
        </w:trPr>
        <w:tc>
          <w:tcPr>
            <w:tcW w:w="484" w:type="dxa"/>
            <w:vMerge/>
            <w:tcBorders>
              <w:top w:val="single" w:sz="4" w:space="0" w:color="auto"/>
              <w:left w:val="single" w:sz="4" w:space="0" w:color="auto"/>
              <w:bottom w:val="single" w:sz="4" w:space="0" w:color="000000"/>
              <w:right w:val="single" w:sz="4" w:space="0" w:color="auto"/>
            </w:tcBorders>
            <w:vAlign w:val="center"/>
            <w:hideMark/>
          </w:tcPr>
          <w:p w14:paraId="70092212" w14:textId="77777777" w:rsidR="0032123F" w:rsidRPr="00746816" w:rsidRDefault="0032123F" w:rsidP="0032123F">
            <w:pPr>
              <w:rPr>
                <w:rFonts w:ascii="Arial Narrow" w:hAnsi="Arial Narrow" w:cs="Arial"/>
              </w:rPr>
            </w:pPr>
          </w:p>
        </w:tc>
        <w:tc>
          <w:tcPr>
            <w:tcW w:w="2913" w:type="dxa"/>
            <w:vMerge/>
            <w:tcBorders>
              <w:top w:val="single" w:sz="4" w:space="0" w:color="auto"/>
              <w:left w:val="single" w:sz="4" w:space="0" w:color="auto"/>
              <w:bottom w:val="single" w:sz="4" w:space="0" w:color="000000"/>
              <w:right w:val="single" w:sz="4" w:space="0" w:color="auto"/>
            </w:tcBorders>
            <w:vAlign w:val="center"/>
            <w:hideMark/>
          </w:tcPr>
          <w:p w14:paraId="70092213" w14:textId="77777777" w:rsidR="0032123F" w:rsidRPr="00746816" w:rsidRDefault="0032123F" w:rsidP="0032123F">
            <w:pPr>
              <w:rPr>
                <w:rFonts w:ascii="Arial Narrow" w:hAnsi="Arial Narrow" w:cs="Arial"/>
              </w:rPr>
            </w:pPr>
          </w:p>
        </w:tc>
        <w:tc>
          <w:tcPr>
            <w:tcW w:w="1843" w:type="dxa"/>
            <w:tcBorders>
              <w:top w:val="nil"/>
              <w:left w:val="nil"/>
              <w:bottom w:val="single" w:sz="4" w:space="0" w:color="auto"/>
              <w:right w:val="single" w:sz="4" w:space="0" w:color="auto"/>
            </w:tcBorders>
            <w:shd w:val="clear" w:color="auto" w:fill="auto"/>
            <w:vAlign w:val="center"/>
            <w:hideMark/>
          </w:tcPr>
          <w:p w14:paraId="70092214"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1985" w:type="dxa"/>
            <w:tcBorders>
              <w:top w:val="nil"/>
              <w:left w:val="nil"/>
              <w:bottom w:val="single" w:sz="4" w:space="0" w:color="auto"/>
              <w:right w:val="single" w:sz="4" w:space="0" w:color="auto"/>
            </w:tcBorders>
            <w:shd w:val="clear" w:color="auto" w:fill="auto"/>
            <w:vAlign w:val="center"/>
            <w:hideMark/>
          </w:tcPr>
          <w:p w14:paraId="70092215"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2976" w:type="dxa"/>
            <w:tcBorders>
              <w:top w:val="nil"/>
              <w:left w:val="nil"/>
              <w:bottom w:val="single" w:sz="4" w:space="0" w:color="auto"/>
              <w:right w:val="single" w:sz="4" w:space="0" w:color="auto"/>
            </w:tcBorders>
            <w:shd w:val="clear" w:color="auto" w:fill="auto"/>
            <w:vAlign w:val="center"/>
            <w:hideMark/>
          </w:tcPr>
          <w:p w14:paraId="70092216"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4536" w:type="dxa"/>
            <w:tcBorders>
              <w:top w:val="nil"/>
              <w:left w:val="nil"/>
              <w:bottom w:val="single" w:sz="4" w:space="0" w:color="auto"/>
              <w:right w:val="single" w:sz="4" w:space="0" w:color="auto"/>
            </w:tcBorders>
            <w:shd w:val="clear" w:color="auto" w:fill="auto"/>
            <w:vAlign w:val="center"/>
            <w:hideMark/>
          </w:tcPr>
          <w:p w14:paraId="70092217" w14:textId="77777777" w:rsidR="0032123F" w:rsidRPr="00746816" w:rsidRDefault="0032123F" w:rsidP="0032123F">
            <w:pPr>
              <w:rPr>
                <w:rFonts w:ascii="Arial Narrow" w:hAnsi="Arial Narrow" w:cs="Arial"/>
              </w:rPr>
            </w:pPr>
            <w:r w:rsidRPr="00746816">
              <w:rPr>
                <w:rFonts w:ascii="Arial Narrow" w:hAnsi="Arial Narrow" w:cs="Arial"/>
              </w:rPr>
              <w:t> </w:t>
            </w:r>
          </w:p>
        </w:tc>
      </w:tr>
      <w:tr w:rsidR="0032123F" w:rsidRPr="00746816" w14:paraId="7009221F" w14:textId="77777777" w:rsidTr="0032123F">
        <w:trPr>
          <w:trHeight w:val="469"/>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70092219" w14:textId="77777777" w:rsidR="0032123F" w:rsidRPr="00746816" w:rsidRDefault="0032123F" w:rsidP="0032123F">
            <w:pPr>
              <w:jc w:val="center"/>
              <w:rPr>
                <w:rFonts w:ascii="Arial Narrow" w:hAnsi="Arial Narrow" w:cs="Arial"/>
              </w:rPr>
            </w:pPr>
            <w:r w:rsidRPr="00746816">
              <w:rPr>
                <w:rFonts w:ascii="Arial Narrow" w:hAnsi="Arial Narrow" w:cs="Arial"/>
              </w:rPr>
              <w:t>…</w:t>
            </w:r>
          </w:p>
        </w:tc>
        <w:tc>
          <w:tcPr>
            <w:tcW w:w="2913" w:type="dxa"/>
            <w:tcBorders>
              <w:top w:val="nil"/>
              <w:left w:val="nil"/>
              <w:bottom w:val="single" w:sz="4" w:space="0" w:color="auto"/>
              <w:right w:val="single" w:sz="4" w:space="0" w:color="auto"/>
            </w:tcBorders>
            <w:shd w:val="clear" w:color="auto" w:fill="auto"/>
            <w:vAlign w:val="center"/>
            <w:hideMark/>
          </w:tcPr>
          <w:p w14:paraId="7009221A"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1843" w:type="dxa"/>
            <w:tcBorders>
              <w:top w:val="nil"/>
              <w:left w:val="nil"/>
              <w:bottom w:val="single" w:sz="4" w:space="0" w:color="auto"/>
              <w:right w:val="single" w:sz="4" w:space="0" w:color="auto"/>
            </w:tcBorders>
            <w:shd w:val="clear" w:color="auto" w:fill="auto"/>
            <w:vAlign w:val="center"/>
            <w:hideMark/>
          </w:tcPr>
          <w:p w14:paraId="7009221B"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1985" w:type="dxa"/>
            <w:tcBorders>
              <w:top w:val="nil"/>
              <w:left w:val="nil"/>
              <w:bottom w:val="single" w:sz="4" w:space="0" w:color="auto"/>
              <w:right w:val="single" w:sz="4" w:space="0" w:color="auto"/>
            </w:tcBorders>
            <w:shd w:val="clear" w:color="auto" w:fill="auto"/>
            <w:vAlign w:val="center"/>
            <w:hideMark/>
          </w:tcPr>
          <w:p w14:paraId="7009221C"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2976" w:type="dxa"/>
            <w:tcBorders>
              <w:top w:val="nil"/>
              <w:left w:val="nil"/>
              <w:bottom w:val="single" w:sz="4" w:space="0" w:color="auto"/>
              <w:right w:val="single" w:sz="4" w:space="0" w:color="auto"/>
            </w:tcBorders>
            <w:shd w:val="clear" w:color="auto" w:fill="auto"/>
            <w:vAlign w:val="center"/>
            <w:hideMark/>
          </w:tcPr>
          <w:p w14:paraId="7009221D" w14:textId="77777777" w:rsidR="0032123F" w:rsidRPr="00746816" w:rsidRDefault="0032123F" w:rsidP="0032123F">
            <w:pPr>
              <w:rPr>
                <w:rFonts w:ascii="Arial Narrow" w:hAnsi="Arial Narrow" w:cs="Arial"/>
              </w:rPr>
            </w:pPr>
            <w:r w:rsidRPr="00746816">
              <w:rPr>
                <w:rFonts w:ascii="Arial Narrow" w:hAnsi="Arial Narrow" w:cs="Arial"/>
              </w:rPr>
              <w:t> </w:t>
            </w:r>
          </w:p>
        </w:tc>
        <w:tc>
          <w:tcPr>
            <w:tcW w:w="4536" w:type="dxa"/>
            <w:tcBorders>
              <w:top w:val="nil"/>
              <w:left w:val="nil"/>
              <w:bottom w:val="single" w:sz="4" w:space="0" w:color="auto"/>
              <w:right w:val="single" w:sz="4" w:space="0" w:color="auto"/>
            </w:tcBorders>
            <w:shd w:val="clear" w:color="auto" w:fill="auto"/>
            <w:vAlign w:val="center"/>
            <w:hideMark/>
          </w:tcPr>
          <w:p w14:paraId="7009221E" w14:textId="77777777" w:rsidR="0032123F" w:rsidRPr="00746816" w:rsidRDefault="0032123F" w:rsidP="0032123F">
            <w:pPr>
              <w:rPr>
                <w:rFonts w:ascii="Arial Narrow" w:hAnsi="Arial Narrow" w:cs="Arial"/>
              </w:rPr>
            </w:pPr>
            <w:r w:rsidRPr="00746816">
              <w:rPr>
                <w:rFonts w:ascii="Arial Narrow" w:hAnsi="Arial Narrow" w:cs="Arial"/>
              </w:rPr>
              <w:t> </w:t>
            </w:r>
          </w:p>
        </w:tc>
      </w:tr>
    </w:tbl>
    <w:p w14:paraId="70092220" w14:textId="77777777" w:rsidR="0032123F" w:rsidRPr="00746816" w:rsidRDefault="0032123F" w:rsidP="0032123F">
      <w:pPr>
        <w:spacing w:line="480" w:lineRule="auto"/>
        <w:rPr>
          <w:rFonts w:ascii="Arial Narrow" w:hAnsi="Arial Narrow"/>
          <w:b/>
        </w:rPr>
      </w:pPr>
    </w:p>
    <w:p w14:paraId="70092221" w14:textId="77777777" w:rsidR="0032123F" w:rsidRPr="00746816" w:rsidRDefault="0032123F" w:rsidP="0032123F">
      <w:pPr>
        <w:rPr>
          <w:rFonts w:ascii="Arial Narrow" w:hAnsi="Arial Narrow"/>
          <w:b/>
        </w:rPr>
      </w:pPr>
      <w:r w:rsidRPr="00746816">
        <w:rPr>
          <w:rFonts w:ascii="Arial Narrow" w:hAnsi="Arial Narrow"/>
          <w:b/>
        </w:rPr>
        <w:br w:type="page"/>
      </w:r>
    </w:p>
    <w:p w14:paraId="70092222" w14:textId="77777777" w:rsidR="0032123F" w:rsidRPr="00746816" w:rsidRDefault="0032123F" w:rsidP="006E7FC7">
      <w:pPr>
        <w:jc w:val="center"/>
        <w:rPr>
          <w:rFonts w:ascii="Arial Narrow" w:hAnsi="Arial Narrow"/>
        </w:rPr>
        <w:sectPr w:rsidR="0032123F" w:rsidRPr="00746816" w:rsidSect="0032123F">
          <w:pgSz w:w="16838" w:h="11906" w:orient="landscape"/>
          <w:pgMar w:top="377" w:right="1134" w:bottom="709" w:left="1134" w:header="708" w:footer="708" w:gutter="0"/>
          <w:cols w:space="708"/>
          <w:docGrid w:linePitch="360"/>
        </w:sectPr>
      </w:pPr>
    </w:p>
    <w:p w14:paraId="70092223" w14:textId="77777777" w:rsidR="0032123F" w:rsidRPr="00746816" w:rsidRDefault="0032123F" w:rsidP="0032123F">
      <w:pPr>
        <w:jc w:val="right"/>
        <w:rPr>
          <w:rFonts w:ascii="Arial Narrow" w:hAnsi="Arial Narrow"/>
        </w:rPr>
      </w:pPr>
      <w:r w:rsidRPr="00746816">
        <w:rPr>
          <w:rFonts w:ascii="Arial Narrow" w:hAnsi="Arial Narrow"/>
        </w:rPr>
        <w:lastRenderedPageBreak/>
        <w:t>Приложение № 5</w:t>
      </w:r>
    </w:p>
    <w:p w14:paraId="70092224" w14:textId="77777777" w:rsidR="0032123F" w:rsidRPr="00746816" w:rsidRDefault="0032123F" w:rsidP="0032123F">
      <w:pPr>
        <w:jc w:val="right"/>
        <w:rPr>
          <w:rFonts w:ascii="Arial Narrow" w:hAnsi="Arial Narrow"/>
        </w:rPr>
      </w:pPr>
      <w:r w:rsidRPr="00746816">
        <w:rPr>
          <w:rFonts w:ascii="Arial Narrow" w:hAnsi="Arial Narrow"/>
        </w:rPr>
        <w:t>к Договору теплоснабжения</w:t>
      </w:r>
    </w:p>
    <w:p w14:paraId="70092225" w14:textId="77777777" w:rsidR="0032123F" w:rsidRPr="00746816" w:rsidRDefault="0032123F" w:rsidP="0032123F">
      <w:pPr>
        <w:jc w:val="right"/>
        <w:rPr>
          <w:rFonts w:ascii="Arial Narrow" w:hAnsi="Arial Narrow"/>
        </w:rPr>
      </w:pPr>
      <w:r w:rsidRPr="00746816">
        <w:rPr>
          <w:rFonts w:ascii="Arial Narrow" w:hAnsi="Arial Narrow"/>
        </w:rPr>
        <w:t xml:space="preserve">с юридическими лицами (теплоноситель в паре) </w:t>
      </w:r>
    </w:p>
    <w:p w14:paraId="70092226" w14:textId="77777777" w:rsidR="0032123F" w:rsidRPr="00746816" w:rsidRDefault="0032123F" w:rsidP="0032123F">
      <w:pPr>
        <w:spacing w:line="480" w:lineRule="auto"/>
        <w:jc w:val="right"/>
        <w:rPr>
          <w:rFonts w:ascii="Arial Narrow" w:hAnsi="Arial Narrow"/>
        </w:rPr>
      </w:pPr>
      <w:r w:rsidRPr="00746816">
        <w:rPr>
          <w:rFonts w:ascii="Arial Narrow" w:hAnsi="Arial Narrow"/>
        </w:rPr>
        <w:t xml:space="preserve">№ </w:t>
      </w:r>
      <w:sdt>
        <w:sdtPr>
          <w:rPr>
            <w:rFonts w:ascii="Arial Narrow" w:hAnsi="Arial Narrow"/>
          </w:rPr>
          <w:alias w:val="Номер договора"/>
          <w:tag w:val="Номер договора"/>
          <w:id w:val="572549356"/>
          <w:placeholder>
            <w:docPart w:val="48C1A38442B640908231BC0A366C7741"/>
          </w:placeholder>
          <w15:color w:val="000080"/>
          <w:text/>
        </w:sdtPr>
        <w:sdtEndPr/>
        <w:sdtContent>
          <w:r w:rsidRPr="00746816">
            <w:rPr>
              <w:rFonts w:ascii="Arial Narrow" w:hAnsi="Arial Narrow"/>
            </w:rPr>
            <w:t>________</w:t>
          </w:r>
        </w:sdtContent>
      </w:sdt>
      <w:r w:rsidRPr="00746816">
        <w:rPr>
          <w:rFonts w:ascii="Arial Narrow" w:hAnsi="Arial Narrow"/>
        </w:rPr>
        <w:t xml:space="preserve"> от </w:t>
      </w:r>
      <w:sdt>
        <w:sdtPr>
          <w:rPr>
            <w:rFonts w:ascii="Arial Narrow" w:hAnsi="Arial Narrow"/>
          </w:rPr>
          <w:alias w:val="Дата договора"/>
          <w:tag w:val="Дата договора"/>
          <w:id w:val="2016037581"/>
          <w:placeholder>
            <w:docPart w:val="48C1A38442B640908231BC0A366C7741"/>
          </w:placeholder>
          <w15:color w:val="000080"/>
          <w:text/>
        </w:sdtPr>
        <w:sdtEndPr/>
        <w:sdtContent>
          <w:r>
            <w:rPr>
              <w:rFonts w:ascii="Arial Narrow" w:hAnsi="Arial Narrow"/>
            </w:rPr>
            <w:t>______201</w:t>
          </w:r>
        </w:sdtContent>
      </w:sdt>
      <w:r w:rsidRPr="00746816">
        <w:rPr>
          <w:rFonts w:ascii="Arial Narrow" w:hAnsi="Arial Narrow"/>
        </w:rPr>
        <w:t xml:space="preserve"> </w:t>
      </w:r>
    </w:p>
    <w:p w14:paraId="70092227" w14:textId="77777777" w:rsidR="0032123F" w:rsidRPr="00746816" w:rsidRDefault="0032123F" w:rsidP="0032123F">
      <w:pPr>
        <w:spacing w:line="480" w:lineRule="auto"/>
        <w:jc w:val="center"/>
        <w:rPr>
          <w:rFonts w:ascii="Arial Narrow" w:hAnsi="Arial Narrow"/>
          <w:b/>
        </w:rPr>
      </w:pPr>
      <w:r w:rsidRPr="00746816">
        <w:rPr>
          <w:rFonts w:ascii="Arial Narrow" w:hAnsi="Arial Narrow"/>
          <w:b/>
        </w:rPr>
        <w:t>Акт технологической и аварийной брони</w:t>
      </w:r>
    </w:p>
    <w:p w14:paraId="70092228" w14:textId="77777777" w:rsidR="0032123F" w:rsidRPr="00746816" w:rsidRDefault="0032123F" w:rsidP="0032123F">
      <w:pPr>
        <w:spacing w:line="480" w:lineRule="auto"/>
        <w:rPr>
          <w:rFonts w:ascii="Arial Narrow" w:hAnsi="Arial Narrow"/>
          <w:b/>
        </w:rPr>
      </w:pPr>
      <w:r w:rsidRPr="00746816">
        <w:rPr>
          <w:rFonts w:ascii="Arial Narrow" w:hAnsi="Arial Narrow"/>
          <w:b/>
        </w:rPr>
        <w:t>г. ________</w:t>
      </w:r>
    </w:p>
    <w:tbl>
      <w:tblPr>
        <w:tblW w:w="151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752"/>
        <w:gridCol w:w="1134"/>
        <w:gridCol w:w="1683"/>
        <w:gridCol w:w="1244"/>
        <w:gridCol w:w="1410"/>
        <w:gridCol w:w="711"/>
        <w:gridCol w:w="1348"/>
        <w:gridCol w:w="2251"/>
        <w:gridCol w:w="2268"/>
        <w:gridCol w:w="867"/>
      </w:tblGrid>
      <w:tr w:rsidR="0032123F" w:rsidRPr="00746816" w14:paraId="70092230" w14:textId="77777777" w:rsidTr="0032123F">
        <w:trPr>
          <w:trHeight w:val="555"/>
        </w:trPr>
        <w:tc>
          <w:tcPr>
            <w:tcW w:w="531" w:type="dxa"/>
            <w:vMerge w:val="restart"/>
            <w:shd w:val="clear" w:color="auto" w:fill="auto"/>
            <w:vAlign w:val="center"/>
            <w:hideMark/>
          </w:tcPr>
          <w:p w14:paraId="70092229" w14:textId="77777777" w:rsidR="0032123F" w:rsidRPr="00746816" w:rsidRDefault="0032123F" w:rsidP="0032123F">
            <w:pPr>
              <w:jc w:val="center"/>
              <w:rPr>
                <w:rFonts w:ascii="Arial Narrow" w:hAnsi="Arial Narrow"/>
                <w:bCs/>
              </w:rPr>
            </w:pPr>
            <w:r w:rsidRPr="00746816">
              <w:rPr>
                <w:rFonts w:ascii="Arial Narrow" w:hAnsi="Arial Narrow"/>
                <w:bCs/>
              </w:rPr>
              <w:t>№ п/п</w:t>
            </w:r>
          </w:p>
        </w:tc>
        <w:tc>
          <w:tcPr>
            <w:tcW w:w="1752" w:type="dxa"/>
            <w:vMerge w:val="restart"/>
            <w:shd w:val="clear" w:color="auto" w:fill="auto"/>
            <w:vAlign w:val="center"/>
            <w:hideMark/>
          </w:tcPr>
          <w:p w14:paraId="7009222A" w14:textId="77777777" w:rsidR="0032123F" w:rsidRPr="00746816" w:rsidRDefault="0032123F" w:rsidP="0032123F">
            <w:pPr>
              <w:jc w:val="center"/>
              <w:rPr>
                <w:rFonts w:ascii="Arial Narrow" w:hAnsi="Arial Narrow"/>
                <w:bCs/>
              </w:rPr>
            </w:pPr>
            <w:r w:rsidRPr="00746816">
              <w:rPr>
                <w:rFonts w:ascii="Arial Narrow" w:hAnsi="Arial Narrow"/>
                <w:bCs/>
              </w:rPr>
              <w:t>Наименование объекта потребителя тепловой энергии</w:t>
            </w:r>
          </w:p>
        </w:tc>
        <w:tc>
          <w:tcPr>
            <w:tcW w:w="1134" w:type="dxa"/>
            <w:vMerge w:val="restart"/>
            <w:shd w:val="clear" w:color="auto" w:fill="auto"/>
            <w:vAlign w:val="center"/>
            <w:hideMark/>
          </w:tcPr>
          <w:p w14:paraId="7009222B" w14:textId="77777777" w:rsidR="0032123F" w:rsidRPr="00746816" w:rsidRDefault="0032123F" w:rsidP="0032123F">
            <w:pPr>
              <w:jc w:val="center"/>
              <w:rPr>
                <w:rFonts w:ascii="Arial Narrow" w:hAnsi="Arial Narrow"/>
                <w:bCs/>
              </w:rPr>
            </w:pPr>
            <w:r w:rsidRPr="00746816">
              <w:rPr>
                <w:rFonts w:ascii="Arial Narrow" w:hAnsi="Arial Narrow"/>
                <w:bCs/>
              </w:rPr>
              <w:t>Категория потребителя</w:t>
            </w:r>
          </w:p>
        </w:tc>
        <w:tc>
          <w:tcPr>
            <w:tcW w:w="1683" w:type="dxa"/>
            <w:vMerge w:val="restart"/>
            <w:shd w:val="clear" w:color="auto" w:fill="auto"/>
            <w:vAlign w:val="center"/>
            <w:hideMark/>
          </w:tcPr>
          <w:p w14:paraId="7009222C" w14:textId="77777777" w:rsidR="0032123F" w:rsidRPr="00746816" w:rsidRDefault="0032123F" w:rsidP="0032123F">
            <w:pPr>
              <w:jc w:val="center"/>
              <w:rPr>
                <w:rFonts w:ascii="Arial Narrow" w:hAnsi="Arial Narrow"/>
                <w:bCs/>
              </w:rPr>
            </w:pPr>
            <w:r w:rsidRPr="00746816">
              <w:rPr>
                <w:rFonts w:ascii="Arial Narrow" w:hAnsi="Arial Narrow"/>
                <w:bCs/>
              </w:rPr>
              <w:t xml:space="preserve">Договорная  максимальная тепловая нагрузка, при </w:t>
            </w:r>
            <w:proofErr w:type="spellStart"/>
            <w:r w:rsidRPr="00746816">
              <w:rPr>
                <w:rFonts w:ascii="Arial Narrow" w:hAnsi="Arial Narrow"/>
                <w:bCs/>
              </w:rPr>
              <w:t>Тнв</w:t>
            </w:r>
            <w:proofErr w:type="spellEnd"/>
            <w:r w:rsidRPr="00746816">
              <w:rPr>
                <w:rFonts w:ascii="Arial Narrow" w:hAnsi="Arial Narrow"/>
                <w:bCs/>
              </w:rPr>
              <w:t xml:space="preserve"> = __ °С,                                Т1 =___  °С, Т2=___ °С</w:t>
            </w:r>
          </w:p>
        </w:tc>
        <w:tc>
          <w:tcPr>
            <w:tcW w:w="4713" w:type="dxa"/>
            <w:gridSpan w:val="4"/>
            <w:vMerge w:val="restart"/>
            <w:shd w:val="clear" w:color="auto" w:fill="auto"/>
            <w:vAlign w:val="center"/>
            <w:hideMark/>
          </w:tcPr>
          <w:p w14:paraId="7009222D" w14:textId="77777777" w:rsidR="0032123F" w:rsidRPr="00746816" w:rsidRDefault="0032123F" w:rsidP="0032123F">
            <w:pPr>
              <w:jc w:val="center"/>
              <w:rPr>
                <w:rFonts w:ascii="Arial Narrow" w:hAnsi="Arial Narrow"/>
                <w:bCs/>
              </w:rPr>
            </w:pPr>
            <w:r w:rsidRPr="00746816">
              <w:rPr>
                <w:rFonts w:ascii="Arial Narrow" w:hAnsi="Arial Narrow"/>
                <w:bCs/>
              </w:rPr>
              <w:t xml:space="preserve">в  том числе, </w:t>
            </w:r>
          </w:p>
        </w:tc>
        <w:tc>
          <w:tcPr>
            <w:tcW w:w="2251" w:type="dxa"/>
            <w:vMerge w:val="restart"/>
            <w:shd w:val="clear" w:color="auto" w:fill="auto"/>
            <w:vAlign w:val="center"/>
            <w:hideMark/>
          </w:tcPr>
          <w:p w14:paraId="7009222E" w14:textId="77777777" w:rsidR="0032123F" w:rsidRPr="00746816" w:rsidRDefault="0032123F" w:rsidP="0032123F">
            <w:pPr>
              <w:jc w:val="center"/>
              <w:rPr>
                <w:rFonts w:ascii="Arial Narrow" w:hAnsi="Arial Narrow"/>
                <w:bCs/>
              </w:rPr>
            </w:pPr>
            <w:r w:rsidRPr="00746816">
              <w:rPr>
                <w:rFonts w:ascii="Arial Narrow" w:hAnsi="Arial Narrow"/>
                <w:bCs/>
              </w:rPr>
              <w:t>Аварийная бронь, для подержания в помещениях температуры +5 °С без ГВС, вентиляции,                       Q авар. бронь.</w:t>
            </w:r>
          </w:p>
        </w:tc>
        <w:tc>
          <w:tcPr>
            <w:tcW w:w="3135" w:type="dxa"/>
            <w:gridSpan w:val="2"/>
            <w:vMerge w:val="restart"/>
            <w:shd w:val="clear" w:color="auto" w:fill="auto"/>
            <w:vAlign w:val="center"/>
            <w:hideMark/>
          </w:tcPr>
          <w:p w14:paraId="7009222F" w14:textId="77777777" w:rsidR="0032123F" w:rsidRPr="00746816" w:rsidRDefault="0032123F" w:rsidP="0032123F">
            <w:pPr>
              <w:jc w:val="center"/>
              <w:rPr>
                <w:rFonts w:ascii="Arial Narrow" w:hAnsi="Arial Narrow"/>
                <w:bCs/>
              </w:rPr>
            </w:pPr>
            <w:r w:rsidRPr="00746816">
              <w:rPr>
                <w:rFonts w:ascii="Arial Narrow" w:hAnsi="Arial Narrow"/>
                <w:bCs/>
              </w:rPr>
              <w:t>Технологическая бронь,                         Q тех. бронь.</w:t>
            </w:r>
          </w:p>
        </w:tc>
      </w:tr>
      <w:tr w:rsidR="0032123F" w:rsidRPr="00746816" w14:paraId="70092238" w14:textId="77777777" w:rsidTr="0032123F">
        <w:trPr>
          <w:trHeight w:val="855"/>
        </w:trPr>
        <w:tc>
          <w:tcPr>
            <w:tcW w:w="531" w:type="dxa"/>
            <w:vMerge/>
            <w:vAlign w:val="center"/>
            <w:hideMark/>
          </w:tcPr>
          <w:p w14:paraId="70092231" w14:textId="77777777" w:rsidR="0032123F" w:rsidRPr="00746816" w:rsidRDefault="0032123F" w:rsidP="0032123F">
            <w:pPr>
              <w:rPr>
                <w:rFonts w:ascii="Arial Narrow" w:hAnsi="Arial Narrow"/>
                <w:bCs/>
              </w:rPr>
            </w:pPr>
          </w:p>
        </w:tc>
        <w:tc>
          <w:tcPr>
            <w:tcW w:w="1752" w:type="dxa"/>
            <w:vMerge/>
            <w:vAlign w:val="center"/>
            <w:hideMark/>
          </w:tcPr>
          <w:p w14:paraId="70092232" w14:textId="77777777" w:rsidR="0032123F" w:rsidRPr="00746816" w:rsidRDefault="0032123F" w:rsidP="0032123F">
            <w:pPr>
              <w:rPr>
                <w:rFonts w:ascii="Arial Narrow" w:hAnsi="Arial Narrow"/>
                <w:bCs/>
              </w:rPr>
            </w:pPr>
          </w:p>
        </w:tc>
        <w:tc>
          <w:tcPr>
            <w:tcW w:w="1134" w:type="dxa"/>
            <w:vMerge/>
            <w:vAlign w:val="center"/>
            <w:hideMark/>
          </w:tcPr>
          <w:p w14:paraId="70092233" w14:textId="77777777" w:rsidR="0032123F" w:rsidRPr="00746816" w:rsidRDefault="0032123F" w:rsidP="0032123F">
            <w:pPr>
              <w:rPr>
                <w:rFonts w:ascii="Arial Narrow" w:hAnsi="Arial Narrow"/>
                <w:bCs/>
              </w:rPr>
            </w:pPr>
          </w:p>
        </w:tc>
        <w:tc>
          <w:tcPr>
            <w:tcW w:w="1683" w:type="dxa"/>
            <w:vMerge/>
            <w:vAlign w:val="center"/>
            <w:hideMark/>
          </w:tcPr>
          <w:p w14:paraId="70092234" w14:textId="77777777" w:rsidR="0032123F" w:rsidRPr="00746816" w:rsidRDefault="0032123F" w:rsidP="0032123F">
            <w:pPr>
              <w:rPr>
                <w:rFonts w:ascii="Arial Narrow" w:hAnsi="Arial Narrow"/>
                <w:bCs/>
              </w:rPr>
            </w:pPr>
          </w:p>
        </w:tc>
        <w:tc>
          <w:tcPr>
            <w:tcW w:w="4713" w:type="dxa"/>
            <w:gridSpan w:val="4"/>
            <w:vMerge/>
            <w:vAlign w:val="center"/>
            <w:hideMark/>
          </w:tcPr>
          <w:p w14:paraId="70092235" w14:textId="77777777" w:rsidR="0032123F" w:rsidRPr="00746816" w:rsidRDefault="0032123F" w:rsidP="0032123F">
            <w:pPr>
              <w:rPr>
                <w:rFonts w:ascii="Arial Narrow" w:hAnsi="Arial Narrow"/>
                <w:bCs/>
              </w:rPr>
            </w:pPr>
          </w:p>
        </w:tc>
        <w:tc>
          <w:tcPr>
            <w:tcW w:w="2251" w:type="dxa"/>
            <w:vMerge/>
            <w:vAlign w:val="center"/>
            <w:hideMark/>
          </w:tcPr>
          <w:p w14:paraId="70092236" w14:textId="77777777" w:rsidR="0032123F" w:rsidRPr="00746816" w:rsidRDefault="0032123F" w:rsidP="0032123F">
            <w:pPr>
              <w:rPr>
                <w:rFonts w:ascii="Arial Narrow" w:hAnsi="Arial Narrow"/>
                <w:bCs/>
              </w:rPr>
            </w:pPr>
          </w:p>
        </w:tc>
        <w:tc>
          <w:tcPr>
            <w:tcW w:w="3135" w:type="dxa"/>
            <w:gridSpan w:val="2"/>
            <w:vMerge/>
            <w:vAlign w:val="center"/>
            <w:hideMark/>
          </w:tcPr>
          <w:p w14:paraId="70092237" w14:textId="77777777" w:rsidR="0032123F" w:rsidRPr="00746816" w:rsidRDefault="0032123F" w:rsidP="0032123F">
            <w:pPr>
              <w:rPr>
                <w:rFonts w:ascii="Arial Narrow" w:hAnsi="Arial Narrow"/>
                <w:bCs/>
              </w:rPr>
            </w:pPr>
          </w:p>
        </w:tc>
      </w:tr>
      <w:tr w:rsidR="0032123F" w:rsidRPr="00746816" w14:paraId="70092243" w14:textId="77777777" w:rsidTr="0032123F">
        <w:trPr>
          <w:trHeight w:val="360"/>
        </w:trPr>
        <w:tc>
          <w:tcPr>
            <w:tcW w:w="531" w:type="dxa"/>
            <w:vMerge/>
            <w:vAlign w:val="center"/>
            <w:hideMark/>
          </w:tcPr>
          <w:p w14:paraId="70092239" w14:textId="77777777" w:rsidR="0032123F" w:rsidRPr="00746816" w:rsidRDefault="0032123F" w:rsidP="0032123F">
            <w:pPr>
              <w:rPr>
                <w:rFonts w:ascii="Arial Narrow" w:hAnsi="Arial Narrow"/>
                <w:bCs/>
              </w:rPr>
            </w:pPr>
          </w:p>
        </w:tc>
        <w:tc>
          <w:tcPr>
            <w:tcW w:w="1752" w:type="dxa"/>
            <w:vMerge/>
            <w:vAlign w:val="center"/>
            <w:hideMark/>
          </w:tcPr>
          <w:p w14:paraId="7009223A" w14:textId="77777777" w:rsidR="0032123F" w:rsidRPr="00746816" w:rsidRDefault="0032123F" w:rsidP="0032123F">
            <w:pPr>
              <w:rPr>
                <w:rFonts w:ascii="Arial Narrow" w:hAnsi="Arial Narrow"/>
                <w:bCs/>
              </w:rPr>
            </w:pPr>
          </w:p>
        </w:tc>
        <w:tc>
          <w:tcPr>
            <w:tcW w:w="1134" w:type="dxa"/>
            <w:vMerge/>
            <w:vAlign w:val="center"/>
            <w:hideMark/>
          </w:tcPr>
          <w:p w14:paraId="7009223B" w14:textId="77777777" w:rsidR="0032123F" w:rsidRPr="00746816" w:rsidRDefault="0032123F" w:rsidP="0032123F">
            <w:pPr>
              <w:rPr>
                <w:rFonts w:ascii="Arial Narrow" w:hAnsi="Arial Narrow"/>
                <w:bCs/>
              </w:rPr>
            </w:pPr>
          </w:p>
        </w:tc>
        <w:tc>
          <w:tcPr>
            <w:tcW w:w="1683" w:type="dxa"/>
            <w:vMerge/>
            <w:vAlign w:val="center"/>
            <w:hideMark/>
          </w:tcPr>
          <w:p w14:paraId="7009223C" w14:textId="77777777" w:rsidR="0032123F" w:rsidRPr="00746816" w:rsidRDefault="0032123F" w:rsidP="0032123F">
            <w:pPr>
              <w:rPr>
                <w:rFonts w:ascii="Arial Narrow" w:hAnsi="Arial Narrow"/>
                <w:bCs/>
              </w:rPr>
            </w:pPr>
          </w:p>
        </w:tc>
        <w:tc>
          <w:tcPr>
            <w:tcW w:w="1244" w:type="dxa"/>
            <w:shd w:val="clear" w:color="auto" w:fill="auto"/>
            <w:vAlign w:val="bottom"/>
            <w:hideMark/>
          </w:tcPr>
          <w:p w14:paraId="7009223D" w14:textId="77777777" w:rsidR="0032123F" w:rsidRPr="00746816" w:rsidRDefault="0032123F" w:rsidP="0032123F">
            <w:pPr>
              <w:jc w:val="center"/>
              <w:rPr>
                <w:rFonts w:ascii="Arial Narrow" w:hAnsi="Arial Narrow"/>
                <w:bCs/>
              </w:rPr>
            </w:pPr>
            <w:r w:rsidRPr="00746816">
              <w:rPr>
                <w:rFonts w:ascii="Arial Narrow" w:hAnsi="Arial Narrow"/>
                <w:bCs/>
              </w:rPr>
              <w:t>отопление</w:t>
            </w:r>
          </w:p>
        </w:tc>
        <w:tc>
          <w:tcPr>
            <w:tcW w:w="1410" w:type="dxa"/>
            <w:shd w:val="clear" w:color="auto" w:fill="auto"/>
            <w:vAlign w:val="bottom"/>
            <w:hideMark/>
          </w:tcPr>
          <w:p w14:paraId="7009223E" w14:textId="77777777" w:rsidR="0032123F" w:rsidRPr="00746816" w:rsidRDefault="0032123F" w:rsidP="0032123F">
            <w:pPr>
              <w:jc w:val="center"/>
              <w:rPr>
                <w:rFonts w:ascii="Arial Narrow" w:hAnsi="Arial Narrow"/>
                <w:bCs/>
              </w:rPr>
            </w:pPr>
            <w:r w:rsidRPr="00746816">
              <w:rPr>
                <w:rFonts w:ascii="Arial Narrow" w:hAnsi="Arial Narrow"/>
                <w:bCs/>
              </w:rPr>
              <w:t>вентиляция</w:t>
            </w:r>
          </w:p>
        </w:tc>
        <w:tc>
          <w:tcPr>
            <w:tcW w:w="711" w:type="dxa"/>
            <w:shd w:val="clear" w:color="auto" w:fill="auto"/>
            <w:noWrap/>
            <w:vAlign w:val="bottom"/>
            <w:hideMark/>
          </w:tcPr>
          <w:p w14:paraId="7009223F" w14:textId="77777777" w:rsidR="0032123F" w:rsidRPr="00746816" w:rsidRDefault="0032123F" w:rsidP="0032123F">
            <w:pPr>
              <w:jc w:val="center"/>
              <w:rPr>
                <w:rFonts w:ascii="Arial Narrow" w:hAnsi="Arial Narrow"/>
                <w:bCs/>
              </w:rPr>
            </w:pPr>
            <w:r w:rsidRPr="00746816">
              <w:rPr>
                <w:rFonts w:ascii="Arial Narrow" w:hAnsi="Arial Narrow"/>
                <w:bCs/>
              </w:rPr>
              <w:t>ГВС</w:t>
            </w:r>
          </w:p>
        </w:tc>
        <w:tc>
          <w:tcPr>
            <w:tcW w:w="1348" w:type="dxa"/>
            <w:shd w:val="clear" w:color="auto" w:fill="auto"/>
            <w:noWrap/>
            <w:vAlign w:val="bottom"/>
            <w:hideMark/>
          </w:tcPr>
          <w:p w14:paraId="70092240" w14:textId="77777777" w:rsidR="0032123F" w:rsidRPr="00746816" w:rsidRDefault="0032123F" w:rsidP="0032123F">
            <w:pPr>
              <w:jc w:val="center"/>
              <w:rPr>
                <w:rFonts w:ascii="Arial Narrow" w:hAnsi="Arial Narrow"/>
                <w:bCs/>
              </w:rPr>
            </w:pPr>
            <w:r w:rsidRPr="00746816">
              <w:rPr>
                <w:rFonts w:ascii="Arial Narrow" w:hAnsi="Arial Narrow"/>
                <w:bCs/>
              </w:rPr>
              <w:t>технология</w:t>
            </w:r>
          </w:p>
        </w:tc>
        <w:tc>
          <w:tcPr>
            <w:tcW w:w="2251" w:type="dxa"/>
            <w:shd w:val="clear" w:color="auto" w:fill="auto"/>
            <w:vAlign w:val="center"/>
            <w:hideMark/>
          </w:tcPr>
          <w:p w14:paraId="70092241" w14:textId="77777777" w:rsidR="0032123F" w:rsidRPr="00746816" w:rsidRDefault="0032123F" w:rsidP="0032123F">
            <w:pPr>
              <w:jc w:val="center"/>
              <w:rPr>
                <w:rFonts w:ascii="Arial Narrow" w:hAnsi="Arial Narrow"/>
                <w:bCs/>
              </w:rPr>
            </w:pPr>
            <w:r w:rsidRPr="00746816">
              <w:rPr>
                <w:rFonts w:ascii="Arial Narrow" w:hAnsi="Arial Narrow"/>
                <w:bCs/>
              </w:rPr>
              <w:t xml:space="preserve">при </w:t>
            </w:r>
            <w:proofErr w:type="spellStart"/>
            <w:r w:rsidRPr="00746816">
              <w:rPr>
                <w:rFonts w:ascii="Arial Narrow" w:hAnsi="Arial Narrow"/>
                <w:bCs/>
              </w:rPr>
              <w:t>Тн.в</w:t>
            </w:r>
            <w:proofErr w:type="spellEnd"/>
            <w:r w:rsidRPr="00746816">
              <w:rPr>
                <w:rFonts w:ascii="Arial Narrow" w:hAnsi="Arial Narrow"/>
                <w:bCs/>
              </w:rPr>
              <w:t xml:space="preserve">. = </w:t>
            </w:r>
            <w:r w:rsidRPr="00746816">
              <w:rPr>
                <w:rFonts w:ascii="Arial Narrow" w:hAnsi="Arial Narrow"/>
                <w:bCs/>
                <w:lang w:val="en-US"/>
              </w:rPr>
              <w:t>___</w:t>
            </w:r>
            <w:r w:rsidRPr="00746816">
              <w:rPr>
                <w:rFonts w:ascii="Arial Narrow" w:hAnsi="Arial Narrow"/>
                <w:bCs/>
              </w:rPr>
              <w:t xml:space="preserve"> </w:t>
            </w:r>
            <w:r w:rsidRPr="00746816">
              <w:rPr>
                <w:rFonts w:ascii="Arial Narrow" w:hAnsi="Arial Narrow"/>
                <w:bCs/>
                <w:vertAlign w:val="superscript"/>
              </w:rPr>
              <w:t>0</w:t>
            </w:r>
            <w:r w:rsidRPr="00746816">
              <w:rPr>
                <w:rFonts w:ascii="Arial Narrow" w:hAnsi="Arial Narrow"/>
                <w:bCs/>
              </w:rPr>
              <w:t>С</w:t>
            </w:r>
          </w:p>
        </w:tc>
        <w:tc>
          <w:tcPr>
            <w:tcW w:w="3135" w:type="dxa"/>
            <w:gridSpan w:val="2"/>
            <w:vMerge/>
            <w:vAlign w:val="center"/>
            <w:hideMark/>
          </w:tcPr>
          <w:p w14:paraId="70092242" w14:textId="77777777" w:rsidR="0032123F" w:rsidRPr="00746816" w:rsidRDefault="0032123F" w:rsidP="0032123F">
            <w:pPr>
              <w:rPr>
                <w:rFonts w:ascii="Arial Narrow" w:hAnsi="Arial Narrow"/>
                <w:bCs/>
              </w:rPr>
            </w:pPr>
          </w:p>
        </w:tc>
      </w:tr>
      <w:tr w:rsidR="0032123F" w:rsidRPr="00746816" w14:paraId="7009224C" w14:textId="77777777" w:rsidTr="0032123F">
        <w:trPr>
          <w:trHeight w:val="588"/>
        </w:trPr>
        <w:tc>
          <w:tcPr>
            <w:tcW w:w="531" w:type="dxa"/>
            <w:vMerge/>
            <w:vAlign w:val="center"/>
            <w:hideMark/>
          </w:tcPr>
          <w:p w14:paraId="70092244" w14:textId="77777777" w:rsidR="0032123F" w:rsidRPr="00746816" w:rsidRDefault="0032123F" w:rsidP="0032123F">
            <w:pPr>
              <w:rPr>
                <w:rFonts w:ascii="Arial Narrow" w:hAnsi="Arial Narrow"/>
                <w:bCs/>
              </w:rPr>
            </w:pPr>
          </w:p>
        </w:tc>
        <w:tc>
          <w:tcPr>
            <w:tcW w:w="1752" w:type="dxa"/>
            <w:vMerge/>
            <w:vAlign w:val="center"/>
            <w:hideMark/>
          </w:tcPr>
          <w:p w14:paraId="70092245" w14:textId="77777777" w:rsidR="0032123F" w:rsidRPr="00746816" w:rsidRDefault="0032123F" w:rsidP="0032123F">
            <w:pPr>
              <w:rPr>
                <w:rFonts w:ascii="Arial Narrow" w:hAnsi="Arial Narrow"/>
                <w:bCs/>
              </w:rPr>
            </w:pPr>
          </w:p>
        </w:tc>
        <w:tc>
          <w:tcPr>
            <w:tcW w:w="1134" w:type="dxa"/>
            <w:vMerge/>
            <w:vAlign w:val="center"/>
            <w:hideMark/>
          </w:tcPr>
          <w:p w14:paraId="70092246" w14:textId="77777777" w:rsidR="0032123F" w:rsidRPr="00746816" w:rsidRDefault="0032123F" w:rsidP="0032123F">
            <w:pPr>
              <w:rPr>
                <w:rFonts w:ascii="Arial Narrow" w:hAnsi="Arial Narrow"/>
                <w:bCs/>
              </w:rPr>
            </w:pPr>
          </w:p>
        </w:tc>
        <w:tc>
          <w:tcPr>
            <w:tcW w:w="1683" w:type="dxa"/>
            <w:shd w:val="clear" w:color="auto" w:fill="auto"/>
            <w:noWrap/>
            <w:vAlign w:val="center"/>
            <w:hideMark/>
          </w:tcPr>
          <w:p w14:paraId="70092247" w14:textId="77777777" w:rsidR="0032123F" w:rsidRPr="00746816" w:rsidRDefault="0032123F" w:rsidP="0032123F">
            <w:pPr>
              <w:jc w:val="center"/>
              <w:rPr>
                <w:rFonts w:ascii="Arial Narrow" w:hAnsi="Arial Narrow"/>
                <w:bCs/>
              </w:rPr>
            </w:pPr>
            <w:r w:rsidRPr="00746816">
              <w:rPr>
                <w:rFonts w:ascii="Arial Narrow" w:hAnsi="Arial Narrow"/>
                <w:bCs/>
              </w:rPr>
              <w:t>Гкал/ч</w:t>
            </w:r>
          </w:p>
        </w:tc>
        <w:tc>
          <w:tcPr>
            <w:tcW w:w="4713" w:type="dxa"/>
            <w:gridSpan w:val="4"/>
            <w:shd w:val="clear" w:color="auto" w:fill="auto"/>
            <w:vAlign w:val="center"/>
            <w:hideMark/>
          </w:tcPr>
          <w:p w14:paraId="70092248" w14:textId="77777777" w:rsidR="0032123F" w:rsidRPr="00746816" w:rsidRDefault="0032123F" w:rsidP="0032123F">
            <w:pPr>
              <w:jc w:val="center"/>
              <w:rPr>
                <w:rFonts w:ascii="Arial Narrow" w:hAnsi="Arial Narrow"/>
                <w:bCs/>
              </w:rPr>
            </w:pPr>
            <w:r w:rsidRPr="00746816">
              <w:rPr>
                <w:rFonts w:ascii="Arial Narrow" w:hAnsi="Arial Narrow"/>
                <w:bCs/>
              </w:rPr>
              <w:t>Гкал/ч</w:t>
            </w:r>
          </w:p>
        </w:tc>
        <w:tc>
          <w:tcPr>
            <w:tcW w:w="2251" w:type="dxa"/>
            <w:shd w:val="clear" w:color="auto" w:fill="auto"/>
            <w:noWrap/>
            <w:vAlign w:val="center"/>
            <w:hideMark/>
          </w:tcPr>
          <w:p w14:paraId="70092249" w14:textId="77777777" w:rsidR="0032123F" w:rsidRPr="00746816" w:rsidRDefault="0032123F" w:rsidP="0032123F">
            <w:pPr>
              <w:jc w:val="center"/>
              <w:rPr>
                <w:rFonts w:ascii="Arial Narrow" w:hAnsi="Arial Narrow"/>
                <w:bCs/>
              </w:rPr>
            </w:pPr>
            <w:r w:rsidRPr="00746816">
              <w:rPr>
                <w:rFonts w:ascii="Arial Narrow" w:hAnsi="Arial Narrow"/>
                <w:bCs/>
              </w:rPr>
              <w:t>Гкал/час</w:t>
            </w:r>
          </w:p>
        </w:tc>
        <w:tc>
          <w:tcPr>
            <w:tcW w:w="2268" w:type="dxa"/>
            <w:shd w:val="clear" w:color="auto" w:fill="auto"/>
            <w:vAlign w:val="center"/>
            <w:hideMark/>
          </w:tcPr>
          <w:p w14:paraId="7009224A" w14:textId="77777777" w:rsidR="0032123F" w:rsidRPr="00746816" w:rsidRDefault="0032123F" w:rsidP="0032123F">
            <w:pPr>
              <w:jc w:val="center"/>
              <w:rPr>
                <w:rFonts w:ascii="Arial Narrow" w:hAnsi="Arial Narrow"/>
                <w:bCs/>
              </w:rPr>
            </w:pPr>
            <w:r w:rsidRPr="00746816">
              <w:rPr>
                <w:rFonts w:ascii="Arial Narrow" w:hAnsi="Arial Narrow"/>
                <w:bCs/>
              </w:rPr>
              <w:t>Время  поддержания  брони, Т тех (час)</w:t>
            </w:r>
          </w:p>
        </w:tc>
        <w:tc>
          <w:tcPr>
            <w:tcW w:w="867" w:type="dxa"/>
            <w:shd w:val="clear" w:color="auto" w:fill="auto"/>
            <w:noWrap/>
            <w:vAlign w:val="center"/>
            <w:hideMark/>
          </w:tcPr>
          <w:p w14:paraId="7009224B" w14:textId="77777777" w:rsidR="0032123F" w:rsidRPr="00746816" w:rsidRDefault="0032123F" w:rsidP="0032123F">
            <w:pPr>
              <w:jc w:val="center"/>
              <w:rPr>
                <w:rFonts w:ascii="Arial Narrow" w:hAnsi="Arial Narrow"/>
                <w:bCs/>
              </w:rPr>
            </w:pPr>
            <w:r w:rsidRPr="00746816">
              <w:rPr>
                <w:rFonts w:ascii="Arial Narrow" w:hAnsi="Arial Narrow"/>
                <w:bCs/>
              </w:rPr>
              <w:t>Гкал/час</w:t>
            </w:r>
          </w:p>
        </w:tc>
      </w:tr>
      <w:tr w:rsidR="0032123F" w:rsidRPr="00746816" w14:paraId="7009224E" w14:textId="77777777" w:rsidTr="0032123F">
        <w:trPr>
          <w:trHeight w:val="300"/>
        </w:trPr>
        <w:tc>
          <w:tcPr>
            <w:tcW w:w="15199" w:type="dxa"/>
            <w:gridSpan w:val="11"/>
            <w:shd w:val="clear" w:color="000000" w:fill="DDD9C4"/>
            <w:vAlign w:val="center"/>
            <w:hideMark/>
          </w:tcPr>
          <w:p w14:paraId="7009224D" w14:textId="77777777" w:rsidR="0032123F" w:rsidRPr="00746816" w:rsidRDefault="0032123F" w:rsidP="0032123F">
            <w:pPr>
              <w:rPr>
                <w:rFonts w:ascii="Arial Narrow" w:hAnsi="Arial Narrow"/>
                <w:bCs/>
              </w:rPr>
            </w:pPr>
            <w:r w:rsidRPr="00746816">
              <w:rPr>
                <w:rFonts w:ascii="Arial Narrow" w:hAnsi="Arial Narrow"/>
                <w:bCs/>
              </w:rPr>
              <w:t>Потребители от магистральных тепловых сетей</w:t>
            </w:r>
          </w:p>
        </w:tc>
      </w:tr>
      <w:tr w:rsidR="0032123F" w:rsidRPr="00746816" w14:paraId="7009225A" w14:textId="77777777" w:rsidTr="0032123F">
        <w:trPr>
          <w:trHeight w:val="79"/>
        </w:trPr>
        <w:tc>
          <w:tcPr>
            <w:tcW w:w="531" w:type="dxa"/>
            <w:shd w:val="clear" w:color="auto" w:fill="auto"/>
            <w:noWrap/>
            <w:vAlign w:val="center"/>
            <w:hideMark/>
          </w:tcPr>
          <w:p w14:paraId="7009224F" w14:textId="77777777" w:rsidR="0032123F" w:rsidRPr="00746816" w:rsidRDefault="0032123F" w:rsidP="0032123F">
            <w:pPr>
              <w:jc w:val="center"/>
              <w:rPr>
                <w:rFonts w:ascii="Arial Narrow" w:hAnsi="Arial Narrow"/>
                <w:bCs/>
              </w:rPr>
            </w:pPr>
            <w:r w:rsidRPr="00746816">
              <w:rPr>
                <w:rFonts w:ascii="Arial Narrow" w:hAnsi="Arial Narrow"/>
                <w:bCs/>
              </w:rPr>
              <w:t> </w:t>
            </w:r>
          </w:p>
        </w:tc>
        <w:tc>
          <w:tcPr>
            <w:tcW w:w="1752" w:type="dxa"/>
            <w:shd w:val="clear" w:color="auto" w:fill="auto"/>
            <w:vAlign w:val="center"/>
            <w:hideMark/>
          </w:tcPr>
          <w:p w14:paraId="70092250" w14:textId="77777777" w:rsidR="0032123F" w:rsidRPr="00746816" w:rsidRDefault="0032123F" w:rsidP="0032123F">
            <w:pPr>
              <w:rPr>
                <w:rFonts w:ascii="Arial Narrow" w:hAnsi="Arial Narrow"/>
                <w:bCs/>
              </w:rPr>
            </w:pPr>
            <w:r w:rsidRPr="00746816">
              <w:rPr>
                <w:rFonts w:ascii="Arial Narrow" w:hAnsi="Arial Narrow"/>
                <w:bCs/>
              </w:rPr>
              <w:t> </w:t>
            </w:r>
          </w:p>
        </w:tc>
        <w:tc>
          <w:tcPr>
            <w:tcW w:w="1134" w:type="dxa"/>
            <w:shd w:val="clear" w:color="auto" w:fill="auto"/>
            <w:vAlign w:val="center"/>
            <w:hideMark/>
          </w:tcPr>
          <w:p w14:paraId="70092251" w14:textId="77777777" w:rsidR="0032123F" w:rsidRPr="00746816" w:rsidRDefault="0032123F" w:rsidP="0032123F">
            <w:pPr>
              <w:jc w:val="center"/>
              <w:rPr>
                <w:rFonts w:ascii="Arial Narrow" w:hAnsi="Arial Narrow"/>
                <w:bCs/>
              </w:rPr>
            </w:pPr>
            <w:r w:rsidRPr="00746816">
              <w:rPr>
                <w:rFonts w:ascii="Arial Narrow" w:hAnsi="Arial Narrow"/>
                <w:bCs/>
              </w:rPr>
              <w:t> </w:t>
            </w:r>
          </w:p>
        </w:tc>
        <w:tc>
          <w:tcPr>
            <w:tcW w:w="1683" w:type="dxa"/>
            <w:shd w:val="clear" w:color="auto" w:fill="auto"/>
            <w:noWrap/>
            <w:vAlign w:val="center"/>
            <w:hideMark/>
          </w:tcPr>
          <w:p w14:paraId="70092252" w14:textId="77777777" w:rsidR="0032123F" w:rsidRPr="00746816" w:rsidRDefault="0032123F" w:rsidP="0032123F">
            <w:pPr>
              <w:jc w:val="center"/>
              <w:rPr>
                <w:rFonts w:ascii="Arial Narrow" w:hAnsi="Arial Narrow"/>
                <w:bCs/>
              </w:rPr>
            </w:pPr>
            <w:r w:rsidRPr="00746816">
              <w:rPr>
                <w:rFonts w:ascii="Arial Narrow" w:hAnsi="Arial Narrow"/>
                <w:bCs/>
              </w:rPr>
              <w:t> </w:t>
            </w:r>
          </w:p>
        </w:tc>
        <w:tc>
          <w:tcPr>
            <w:tcW w:w="1244" w:type="dxa"/>
            <w:shd w:val="clear" w:color="auto" w:fill="auto"/>
            <w:noWrap/>
            <w:vAlign w:val="center"/>
            <w:hideMark/>
          </w:tcPr>
          <w:p w14:paraId="70092253" w14:textId="77777777" w:rsidR="0032123F" w:rsidRPr="00746816" w:rsidRDefault="0032123F" w:rsidP="0032123F">
            <w:pPr>
              <w:jc w:val="center"/>
              <w:rPr>
                <w:rFonts w:ascii="Arial Narrow" w:hAnsi="Arial Narrow"/>
                <w:bCs/>
              </w:rPr>
            </w:pPr>
            <w:r w:rsidRPr="00746816">
              <w:rPr>
                <w:rFonts w:ascii="Arial Narrow" w:hAnsi="Arial Narrow"/>
                <w:bCs/>
              </w:rPr>
              <w:t> </w:t>
            </w:r>
          </w:p>
        </w:tc>
        <w:tc>
          <w:tcPr>
            <w:tcW w:w="1410" w:type="dxa"/>
            <w:shd w:val="clear" w:color="auto" w:fill="auto"/>
            <w:noWrap/>
            <w:vAlign w:val="center"/>
            <w:hideMark/>
          </w:tcPr>
          <w:p w14:paraId="70092254" w14:textId="77777777" w:rsidR="0032123F" w:rsidRPr="00746816" w:rsidRDefault="0032123F" w:rsidP="0032123F">
            <w:pPr>
              <w:jc w:val="center"/>
              <w:rPr>
                <w:rFonts w:ascii="Arial Narrow" w:hAnsi="Arial Narrow"/>
                <w:bCs/>
              </w:rPr>
            </w:pPr>
            <w:r w:rsidRPr="00746816">
              <w:rPr>
                <w:rFonts w:ascii="Arial Narrow" w:hAnsi="Arial Narrow"/>
                <w:bCs/>
              </w:rPr>
              <w:t> </w:t>
            </w:r>
          </w:p>
        </w:tc>
        <w:tc>
          <w:tcPr>
            <w:tcW w:w="711" w:type="dxa"/>
            <w:shd w:val="clear" w:color="auto" w:fill="auto"/>
            <w:noWrap/>
            <w:vAlign w:val="center"/>
            <w:hideMark/>
          </w:tcPr>
          <w:p w14:paraId="70092255" w14:textId="77777777" w:rsidR="0032123F" w:rsidRPr="00746816" w:rsidRDefault="0032123F" w:rsidP="0032123F">
            <w:pPr>
              <w:jc w:val="center"/>
              <w:rPr>
                <w:rFonts w:ascii="Arial Narrow" w:hAnsi="Arial Narrow"/>
                <w:bCs/>
              </w:rPr>
            </w:pPr>
            <w:r w:rsidRPr="00746816">
              <w:rPr>
                <w:rFonts w:ascii="Arial Narrow" w:hAnsi="Arial Narrow"/>
                <w:bCs/>
              </w:rPr>
              <w:t> </w:t>
            </w:r>
          </w:p>
        </w:tc>
        <w:tc>
          <w:tcPr>
            <w:tcW w:w="1348" w:type="dxa"/>
            <w:shd w:val="clear" w:color="auto" w:fill="auto"/>
            <w:noWrap/>
            <w:vAlign w:val="center"/>
            <w:hideMark/>
          </w:tcPr>
          <w:p w14:paraId="70092256" w14:textId="77777777" w:rsidR="0032123F" w:rsidRPr="00746816" w:rsidRDefault="0032123F" w:rsidP="0032123F">
            <w:pPr>
              <w:jc w:val="center"/>
              <w:rPr>
                <w:rFonts w:ascii="Arial Narrow" w:hAnsi="Arial Narrow"/>
                <w:bCs/>
              </w:rPr>
            </w:pPr>
            <w:r w:rsidRPr="00746816">
              <w:rPr>
                <w:rFonts w:ascii="Arial Narrow" w:hAnsi="Arial Narrow"/>
                <w:bCs/>
              </w:rPr>
              <w:t> </w:t>
            </w:r>
          </w:p>
        </w:tc>
        <w:tc>
          <w:tcPr>
            <w:tcW w:w="2251" w:type="dxa"/>
            <w:shd w:val="clear" w:color="auto" w:fill="auto"/>
            <w:noWrap/>
            <w:vAlign w:val="center"/>
            <w:hideMark/>
          </w:tcPr>
          <w:p w14:paraId="70092257" w14:textId="77777777" w:rsidR="0032123F" w:rsidRPr="00746816" w:rsidRDefault="0032123F" w:rsidP="0032123F">
            <w:pPr>
              <w:jc w:val="center"/>
              <w:rPr>
                <w:rFonts w:ascii="Arial Narrow" w:hAnsi="Arial Narrow"/>
                <w:bCs/>
              </w:rPr>
            </w:pPr>
            <w:r w:rsidRPr="00746816">
              <w:rPr>
                <w:rFonts w:ascii="Arial Narrow" w:hAnsi="Arial Narrow"/>
                <w:bCs/>
              </w:rPr>
              <w:t> </w:t>
            </w:r>
          </w:p>
        </w:tc>
        <w:tc>
          <w:tcPr>
            <w:tcW w:w="2268" w:type="dxa"/>
            <w:shd w:val="clear" w:color="auto" w:fill="auto"/>
            <w:noWrap/>
            <w:vAlign w:val="center"/>
            <w:hideMark/>
          </w:tcPr>
          <w:p w14:paraId="70092258" w14:textId="77777777" w:rsidR="0032123F" w:rsidRPr="00746816" w:rsidRDefault="0032123F" w:rsidP="0032123F">
            <w:pPr>
              <w:jc w:val="center"/>
              <w:rPr>
                <w:rFonts w:ascii="Arial Narrow" w:hAnsi="Arial Narrow"/>
                <w:bCs/>
              </w:rPr>
            </w:pPr>
            <w:r w:rsidRPr="00746816">
              <w:rPr>
                <w:rFonts w:ascii="Arial Narrow" w:hAnsi="Arial Narrow"/>
                <w:bCs/>
              </w:rPr>
              <w:t> </w:t>
            </w:r>
          </w:p>
        </w:tc>
        <w:tc>
          <w:tcPr>
            <w:tcW w:w="867" w:type="dxa"/>
            <w:shd w:val="clear" w:color="auto" w:fill="auto"/>
            <w:noWrap/>
            <w:vAlign w:val="center"/>
            <w:hideMark/>
          </w:tcPr>
          <w:p w14:paraId="70092259" w14:textId="77777777" w:rsidR="0032123F" w:rsidRPr="00746816" w:rsidRDefault="0032123F" w:rsidP="0032123F">
            <w:pPr>
              <w:jc w:val="center"/>
              <w:rPr>
                <w:rFonts w:ascii="Arial Narrow" w:hAnsi="Arial Narrow"/>
                <w:bCs/>
              </w:rPr>
            </w:pPr>
            <w:r w:rsidRPr="00746816">
              <w:rPr>
                <w:rFonts w:ascii="Arial Narrow" w:hAnsi="Arial Narrow"/>
                <w:bCs/>
              </w:rPr>
              <w:t> </w:t>
            </w:r>
          </w:p>
        </w:tc>
      </w:tr>
      <w:tr w:rsidR="0032123F" w:rsidRPr="00746816" w14:paraId="70092266" w14:textId="77777777" w:rsidTr="0032123F">
        <w:trPr>
          <w:trHeight w:val="79"/>
        </w:trPr>
        <w:tc>
          <w:tcPr>
            <w:tcW w:w="531" w:type="dxa"/>
            <w:shd w:val="clear" w:color="auto" w:fill="auto"/>
            <w:noWrap/>
            <w:vAlign w:val="center"/>
            <w:hideMark/>
          </w:tcPr>
          <w:p w14:paraId="7009225B" w14:textId="77777777" w:rsidR="0032123F" w:rsidRPr="00746816" w:rsidRDefault="0032123F" w:rsidP="0032123F">
            <w:pPr>
              <w:jc w:val="center"/>
              <w:rPr>
                <w:rFonts w:ascii="Arial Narrow" w:hAnsi="Arial Narrow"/>
                <w:color w:val="FF0000"/>
              </w:rPr>
            </w:pPr>
            <w:r w:rsidRPr="00746816">
              <w:rPr>
                <w:rFonts w:ascii="Arial Narrow" w:hAnsi="Arial Narrow"/>
                <w:color w:val="FF0000"/>
              </w:rPr>
              <w:t> </w:t>
            </w:r>
          </w:p>
        </w:tc>
        <w:tc>
          <w:tcPr>
            <w:tcW w:w="1752" w:type="dxa"/>
            <w:shd w:val="clear" w:color="auto" w:fill="auto"/>
            <w:vAlign w:val="center"/>
          </w:tcPr>
          <w:p w14:paraId="7009225C" w14:textId="77777777" w:rsidR="0032123F" w:rsidRPr="00746816" w:rsidRDefault="0032123F" w:rsidP="0032123F">
            <w:pPr>
              <w:rPr>
                <w:rFonts w:ascii="Arial Narrow" w:hAnsi="Arial Narrow"/>
                <w:bCs/>
                <w:color w:val="FF0000"/>
              </w:rPr>
            </w:pPr>
          </w:p>
        </w:tc>
        <w:tc>
          <w:tcPr>
            <w:tcW w:w="1134" w:type="dxa"/>
            <w:shd w:val="clear" w:color="auto" w:fill="auto"/>
            <w:vAlign w:val="center"/>
          </w:tcPr>
          <w:p w14:paraId="7009225D" w14:textId="77777777" w:rsidR="0032123F" w:rsidRPr="00746816" w:rsidRDefault="0032123F" w:rsidP="0032123F">
            <w:pPr>
              <w:jc w:val="center"/>
              <w:rPr>
                <w:rFonts w:ascii="Arial Narrow" w:hAnsi="Arial Narrow"/>
                <w:color w:val="FF0000"/>
              </w:rPr>
            </w:pPr>
          </w:p>
        </w:tc>
        <w:tc>
          <w:tcPr>
            <w:tcW w:w="1683" w:type="dxa"/>
            <w:shd w:val="clear" w:color="auto" w:fill="auto"/>
            <w:noWrap/>
            <w:vAlign w:val="center"/>
          </w:tcPr>
          <w:p w14:paraId="7009225E" w14:textId="77777777" w:rsidR="0032123F" w:rsidRPr="00746816" w:rsidRDefault="0032123F" w:rsidP="0032123F">
            <w:pPr>
              <w:jc w:val="center"/>
              <w:rPr>
                <w:rFonts w:ascii="Arial Narrow" w:hAnsi="Arial Narrow"/>
                <w:color w:val="FF0000"/>
              </w:rPr>
            </w:pPr>
          </w:p>
        </w:tc>
        <w:tc>
          <w:tcPr>
            <w:tcW w:w="1244" w:type="dxa"/>
            <w:shd w:val="clear" w:color="auto" w:fill="auto"/>
            <w:noWrap/>
            <w:vAlign w:val="center"/>
          </w:tcPr>
          <w:p w14:paraId="7009225F" w14:textId="77777777" w:rsidR="0032123F" w:rsidRPr="00746816" w:rsidRDefault="0032123F" w:rsidP="0032123F">
            <w:pPr>
              <w:jc w:val="center"/>
              <w:rPr>
                <w:rFonts w:ascii="Arial Narrow" w:hAnsi="Arial Narrow"/>
                <w:color w:val="FF0000"/>
              </w:rPr>
            </w:pPr>
          </w:p>
        </w:tc>
        <w:tc>
          <w:tcPr>
            <w:tcW w:w="1410" w:type="dxa"/>
            <w:shd w:val="clear" w:color="auto" w:fill="auto"/>
            <w:noWrap/>
            <w:vAlign w:val="center"/>
          </w:tcPr>
          <w:p w14:paraId="70092260" w14:textId="77777777" w:rsidR="0032123F" w:rsidRPr="00746816" w:rsidRDefault="0032123F" w:rsidP="0032123F">
            <w:pPr>
              <w:jc w:val="center"/>
              <w:rPr>
                <w:rFonts w:ascii="Arial Narrow" w:hAnsi="Arial Narrow"/>
                <w:color w:val="FF0000"/>
              </w:rPr>
            </w:pPr>
          </w:p>
        </w:tc>
        <w:tc>
          <w:tcPr>
            <w:tcW w:w="711" w:type="dxa"/>
            <w:shd w:val="clear" w:color="auto" w:fill="auto"/>
            <w:noWrap/>
            <w:vAlign w:val="center"/>
          </w:tcPr>
          <w:p w14:paraId="70092261" w14:textId="77777777" w:rsidR="0032123F" w:rsidRPr="00746816" w:rsidRDefault="0032123F" w:rsidP="0032123F">
            <w:pPr>
              <w:jc w:val="center"/>
              <w:rPr>
                <w:rFonts w:ascii="Arial Narrow" w:hAnsi="Arial Narrow"/>
                <w:color w:val="FF0000"/>
              </w:rPr>
            </w:pPr>
          </w:p>
        </w:tc>
        <w:tc>
          <w:tcPr>
            <w:tcW w:w="1348" w:type="dxa"/>
            <w:shd w:val="clear" w:color="auto" w:fill="auto"/>
            <w:noWrap/>
            <w:vAlign w:val="center"/>
          </w:tcPr>
          <w:p w14:paraId="70092262" w14:textId="77777777" w:rsidR="0032123F" w:rsidRPr="00746816" w:rsidRDefault="0032123F" w:rsidP="0032123F">
            <w:pPr>
              <w:jc w:val="center"/>
              <w:rPr>
                <w:rFonts w:ascii="Arial Narrow" w:hAnsi="Arial Narrow"/>
                <w:color w:val="FF0000"/>
              </w:rPr>
            </w:pPr>
          </w:p>
        </w:tc>
        <w:tc>
          <w:tcPr>
            <w:tcW w:w="2251" w:type="dxa"/>
            <w:shd w:val="clear" w:color="auto" w:fill="auto"/>
            <w:noWrap/>
            <w:vAlign w:val="center"/>
          </w:tcPr>
          <w:p w14:paraId="70092263" w14:textId="77777777" w:rsidR="0032123F" w:rsidRPr="00746816" w:rsidRDefault="0032123F" w:rsidP="0032123F">
            <w:pPr>
              <w:jc w:val="center"/>
              <w:rPr>
                <w:rFonts w:ascii="Arial Narrow" w:hAnsi="Arial Narrow"/>
                <w:color w:val="FF0000"/>
              </w:rPr>
            </w:pPr>
          </w:p>
        </w:tc>
        <w:tc>
          <w:tcPr>
            <w:tcW w:w="2268" w:type="dxa"/>
            <w:shd w:val="clear" w:color="auto" w:fill="auto"/>
            <w:noWrap/>
            <w:vAlign w:val="center"/>
          </w:tcPr>
          <w:p w14:paraId="70092264" w14:textId="77777777" w:rsidR="0032123F" w:rsidRPr="00746816" w:rsidRDefault="0032123F" w:rsidP="0032123F">
            <w:pPr>
              <w:jc w:val="center"/>
              <w:rPr>
                <w:rFonts w:ascii="Arial Narrow" w:hAnsi="Arial Narrow"/>
                <w:color w:val="FF0000"/>
              </w:rPr>
            </w:pPr>
          </w:p>
        </w:tc>
        <w:tc>
          <w:tcPr>
            <w:tcW w:w="867" w:type="dxa"/>
            <w:shd w:val="clear" w:color="auto" w:fill="auto"/>
            <w:noWrap/>
            <w:vAlign w:val="center"/>
          </w:tcPr>
          <w:p w14:paraId="70092265" w14:textId="77777777" w:rsidR="0032123F" w:rsidRPr="00746816" w:rsidRDefault="0032123F" w:rsidP="0032123F">
            <w:pPr>
              <w:jc w:val="center"/>
              <w:rPr>
                <w:rFonts w:ascii="Arial Narrow" w:hAnsi="Arial Narrow"/>
                <w:color w:val="FF0000"/>
              </w:rPr>
            </w:pPr>
          </w:p>
        </w:tc>
      </w:tr>
    </w:tbl>
    <w:p w14:paraId="70092267" w14:textId="77777777" w:rsidR="0032123F" w:rsidRPr="00746816" w:rsidRDefault="0032123F" w:rsidP="0032123F">
      <w:pPr>
        <w:tabs>
          <w:tab w:val="left" w:pos="1260"/>
        </w:tabs>
        <w:spacing w:line="276" w:lineRule="auto"/>
        <w:jc w:val="both"/>
        <w:rPr>
          <w:rFonts w:ascii="Arial Narrow" w:hAnsi="Arial Narrow"/>
          <w:b/>
        </w:rPr>
      </w:pPr>
    </w:p>
    <w:p w14:paraId="70092268" w14:textId="77777777" w:rsidR="0032123F" w:rsidRDefault="0032123F" w:rsidP="0032123F">
      <w:pPr>
        <w:tabs>
          <w:tab w:val="left" w:pos="938"/>
        </w:tabs>
        <w:jc w:val="right"/>
        <w:rPr>
          <w:rFonts w:ascii="Arial Narrow" w:hAnsi="Arial Narrow"/>
        </w:rPr>
      </w:pPr>
    </w:p>
    <w:p w14:paraId="70092269" w14:textId="77777777" w:rsidR="0032123F" w:rsidRDefault="0032123F" w:rsidP="0032123F">
      <w:pPr>
        <w:tabs>
          <w:tab w:val="left" w:pos="938"/>
        </w:tabs>
        <w:jc w:val="right"/>
        <w:rPr>
          <w:rFonts w:ascii="Arial Narrow" w:hAnsi="Arial Narrow"/>
        </w:rPr>
      </w:pPr>
    </w:p>
    <w:p w14:paraId="7009226A" w14:textId="77777777" w:rsidR="0032123F" w:rsidRDefault="0032123F" w:rsidP="0032123F">
      <w:pPr>
        <w:tabs>
          <w:tab w:val="left" w:pos="938"/>
        </w:tabs>
        <w:jc w:val="right"/>
        <w:rPr>
          <w:rFonts w:ascii="Arial Narrow" w:hAnsi="Arial Narrow"/>
        </w:rPr>
      </w:pPr>
    </w:p>
    <w:p w14:paraId="7009226B" w14:textId="77777777" w:rsidR="0032123F" w:rsidRPr="00746816" w:rsidRDefault="0032123F" w:rsidP="0032123F">
      <w:pPr>
        <w:spacing w:line="480" w:lineRule="auto"/>
        <w:rPr>
          <w:rFonts w:ascii="Arial Narrow" w:hAnsi="Arial Narrow"/>
        </w:rPr>
      </w:pPr>
    </w:p>
    <w:p w14:paraId="7009226C" w14:textId="77777777" w:rsidR="0032123F" w:rsidRPr="00746816" w:rsidRDefault="0032123F" w:rsidP="0032123F">
      <w:pPr>
        <w:rPr>
          <w:rFonts w:ascii="Arial Narrow" w:hAnsi="Arial Narrow"/>
        </w:rPr>
      </w:pPr>
    </w:p>
    <w:p w14:paraId="7009226D" w14:textId="77777777" w:rsidR="006E7FC7" w:rsidRPr="00340E9E" w:rsidRDefault="006E7FC7" w:rsidP="00E650CA">
      <w:pPr>
        <w:tabs>
          <w:tab w:val="left" w:pos="938"/>
        </w:tabs>
        <w:jc w:val="right"/>
        <w:rPr>
          <w:rFonts w:ascii="Arial Narrow" w:hAnsi="Arial Narrow"/>
          <w:b/>
          <w:i/>
        </w:rPr>
      </w:pPr>
      <w:r w:rsidRPr="00340E9E">
        <w:rPr>
          <w:rFonts w:ascii="Arial Narrow" w:hAnsi="Arial Narrow"/>
        </w:rPr>
        <w:t xml:space="preserve">Приложение № </w:t>
      </w:r>
      <w:r>
        <w:rPr>
          <w:rFonts w:ascii="Arial Narrow" w:hAnsi="Arial Narrow"/>
        </w:rPr>
        <w:t>6</w:t>
      </w:r>
      <w:r w:rsidRPr="00340E9E">
        <w:rPr>
          <w:rFonts w:ascii="Arial Narrow" w:hAnsi="Arial Narrow"/>
        </w:rPr>
        <w:t xml:space="preserve"> к Договору теплоснабжения</w:t>
      </w:r>
      <w:r w:rsidRPr="00340E9E">
        <w:rPr>
          <w:rFonts w:ascii="Arial Narrow" w:hAnsi="Arial Narrow"/>
        </w:rPr>
        <w:br/>
        <w:t>(в горячей воде) №______  от _______</w:t>
      </w:r>
    </w:p>
    <w:p w14:paraId="7009226E" w14:textId="77777777" w:rsidR="006E7FC7" w:rsidRPr="00340E9E" w:rsidRDefault="006E7FC7" w:rsidP="00E650CA">
      <w:pPr>
        <w:tabs>
          <w:tab w:val="left" w:pos="938"/>
        </w:tabs>
        <w:jc w:val="right"/>
        <w:rPr>
          <w:rFonts w:ascii="Arial Narrow" w:hAnsi="Arial Narrow"/>
          <w:b/>
          <w:i/>
        </w:rPr>
      </w:pPr>
      <w:r w:rsidRPr="00340E9E">
        <w:rPr>
          <w:rFonts w:ascii="Arial Narrow" w:hAnsi="Arial Narrow"/>
        </w:rPr>
        <w:t>(является неотъемлемой частью настоящего Договора)</w:t>
      </w:r>
    </w:p>
    <w:p w14:paraId="7009226F" w14:textId="77777777" w:rsidR="006E7FC7" w:rsidRDefault="006E7FC7" w:rsidP="00E650CA">
      <w:pPr>
        <w:pStyle w:val="ac"/>
        <w:jc w:val="right"/>
        <w:rPr>
          <w:rFonts w:cstheme="minorHAnsi"/>
          <w:b/>
        </w:rPr>
      </w:pPr>
    </w:p>
    <w:p w14:paraId="70092270" w14:textId="77777777" w:rsidR="006E7FC7" w:rsidRDefault="006E7FC7" w:rsidP="00E650CA">
      <w:pPr>
        <w:pStyle w:val="ac"/>
        <w:rPr>
          <w:rFonts w:cstheme="minorHAnsi"/>
          <w:b/>
        </w:rPr>
      </w:pPr>
    </w:p>
    <w:p w14:paraId="70092271" w14:textId="77777777" w:rsidR="006E7FC7" w:rsidRPr="00340E9E" w:rsidRDefault="006E7FC7" w:rsidP="007802EB">
      <w:pPr>
        <w:pStyle w:val="ac"/>
        <w:ind w:left="4956" w:firstLine="708"/>
        <w:rPr>
          <w:rFonts w:ascii="Arial Narrow" w:hAnsi="Arial Narrow" w:cstheme="minorHAnsi"/>
          <w:b/>
        </w:rPr>
      </w:pPr>
      <w:r w:rsidRPr="00340E9E">
        <w:rPr>
          <w:rFonts w:ascii="Arial Narrow" w:hAnsi="Arial Narrow" w:cstheme="minorHAnsi"/>
          <w:b/>
        </w:rPr>
        <w:t>Антикоррупционная политика</w:t>
      </w:r>
    </w:p>
    <w:p w14:paraId="70092272" w14:textId="77777777" w:rsidR="006E7FC7" w:rsidRPr="00340E9E" w:rsidRDefault="006E7FC7" w:rsidP="00E650CA">
      <w:pPr>
        <w:pStyle w:val="ac"/>
        <w:jc w:val="both"/>
        <w:rPr>
          <w:rFonts w:ascii="Arial Narrow" w:hAnsi="Arial Narrow" w:cstheme="minorHAnsi"/>
        </w:rPr>
      </w:pPr>
      <w:r w:rsidRPr="00340E9E">
        <w:rPr>
          <w:rFonts w:ascii="Arial Narrow" w:hAnsi="Arial Narrow" w:cstheme="minorHAnsi"/>
        </w:rPr>
        <w:t xml:space="preserve">        1. «Потребитель» обязуется письменно согласовывать с «Теплоснабжающей организацией» сообщения с упоминанием «Теплоснабжающей организации», ссылки на фирменное наименование, размещение фирменной символики «Теплоснабжающей организации» в полиграфических изделиях, выставочных стендах, на интернет-сайтах и других СМИ.</w:t>
      </w:r>
    </w:p>
    <w:p w14:paraId="70092273" w14:textId="77777777" w:rsidR="006E7FC7" w:rsidRPr="00340E9E" w:rsidRDefault="006E7FC7" w:rsidP="00E650CA">
      <w:pPr>
        <w:pStyle w:val="ac"/>
        <w:jc w:val="both"/>
        <w:rPr>
          <w:rFonts w:ascii="Arial Narrow" w:hAnsi="Arial Narrow" w:cstheme="minorHAnsi"/>
        </w:rPr>
      </w:pPr>
      <w:r w:rsidRPr="00340E9E">
        <w:rPr>
          <w:rFonts w:ascii="Arial Narrow" w:hAnsi="Arial Narrow" w:cstheme="minorHAnsi"/>
        </w:rPr>
        <w:t xml:space="preserve">        2. «Потребителю» известно о том, что «Теплоснабжающая организация» развивает не допускающую взяточничество культуру и ведет антикоррупционную политику.</w:t>
      </w:r>
    </w:p>
    <w:p w14:paraId="70092274" w14:textId="77777777" w:rsidR="006E7FC7" w:rsidRPr="00340E9E" w:rsidRDefault="006E7FC7" w:rsidP="00E650CA">
      <w:pPr>
        <w:pStyle w:val="ac"/>
        <w:jc w:val="both"/>
        <w:rPr>
          <w:rFonts w:ascii="Arial Narrow" w:hAnsi="Arial Narrow" w:cstheme="minorHAnsi"/>
        </w:rPr>
      </w:pPr>
      <w:r w:rsidRPr="00340E9E">
        <w:rPr>
          <w:rFonts w:ascii="Arial Narrow" w:hAnsi="Arial Narrow" w:cstheme="minorHAnsi"/>
        </w:rPr>
        <w:t xml:space="preserve">        3. «Потребителю» известно о том, что в «Теплоснабжающей организации» установлены процедуры недопущения коррупции и взяточничества, и «Потребитель» выражает заинтересованность в реализации данных процедур. В связи с этим «Потребитель» гарантирует при исполнении настоящего Договора и связанном с исполнением настоящего Договора  взаимодействии (в том числе с третьими лицами) соблюдение со своей стороны антикоррупционного законодательства  РФ в сфере противодействия и предупреждения коррупции.</w:t>
      </w:r>
    </w:p>
    <w:p w14:paraId="70092275" w14:textId="77777777" w:rsidR="006E7FC7" w:rsidRPr="00340E9E" w:rsidRDefault="006E7FC7" w:rsidP="00E650CA">
      <w:pPr>
        <w:pStyle w:val="ac"/>
        <w:jc w:val="both"/>
        <w:rPr>
          <w:rFonts w:ascii="Arial Narrow" w:hAnsi="Arial Narrow" w:cstheme="minorHAnsi"/>
        </w:rPr>
      </w:pPr>
      <w:r w:rsidRPr="00340E9E">
        <w:rPr>
          <w:rFonts w:ascii="Arial Narrow" w:hAnsi="Arial Narrow" w:cstheme="minorHAnsi"/>
        </w:rPr>
        <w:t xml:space="preserve">       4. «Потребитель» самостоятельно несет ответственность за несоблюдение антикоррупционного законодательства РФ.</w:t>
      </w:r>
    </w:p>
    <w:p w14:paraId="70092276" w14:textId="77777777" w:rsidR="006E7FC7" w:rsidRPr="00340E9E" w:rsidRDefault="006E7FC7" w:rsidP="00E650CA">
      <w:pPr>
        <w:pStyle w:val="ac"/>
        <w:jc w:val="both"/>
        <w:rPr>
          <w:rFonts w:ascii="Arial Narrow" w:hAnsi="Arial Narrow" w:cstheme="minorHAnsi"/>
        </w:rPr>
      </w:pPr>
    </w:p>
    <w:p w14:paraId="70092277" w14:textId="77777777" w:rsidR="006E7FC7" w:rsidRDefault="006E7FC7" w:rsidP="00F61B52">
      <w:pPr>
        <w:pStyle w:val="a3"/>
        <w:spacing w:line="276" w:lineRule="auto"/>
        <w:ind w:left="9204" w:firstLine="6"/>
        <w:jc w:val="both"/>
        <w:rPr>
          <w:rFonts w:ascii="Arial Narrow" w:hAnsi="Arial Narrow"/>
          <w:sz w:val="22"/>
          <w:szCs w:val="22"/>
        </w:rPr>
      </w:pPr>
    </w:p>
    <w:p w14:paraId="70092278" w14:textId="77777777" w:rsidR="006E7FC7" w:rsidRDefault="006E7FC7" w:rsidP="00F61B52">
      <w:pPr>
        <w:pStyle w:val="a3"/>
        <w:spacing w:line="276" w:lineRule="auto"/>
        <w:ind w:left="9204" w:firstLine="6"/>
        <w:jc w:val="both"/>
        <w:rPr>
          <w:rFonts w:ascii="Arial Narrow" w:hAnsi="Arial Narrow"/>
          <w:sz w:val="22"/>
          <w:szCs w:val="22"/>
        </w:rPr>
      </w:pPr>
    </w:p>
    <w:p w14:paraId="70092279" w14:textId="77777777" w:rsidR="006E7FC7" w:rsidRDefault="006E7FC7" w:rsidP="00F61B52">
      <w:pPr>
        <w:pStyle w:val="a3"/>
        <w:spacing w:line="276" w:lineRule="auto"/>
        <w:ind w:left="9204" w:firstLine="6"/>
        <w:jc w:val="both"/>
        <w:rPr>
          <w:rFonts w:ascii="Arial Narrow" w:hAnsi="Arial Narrow"/>
          <w:sz w:val="22"/>
          <w:szCs w:val="22"/>
        </w:rPr>
      </w:pPr>
    </w:p>
    <w:p w14:paraId="7009227A" w14:textId="77777777" w:rsidR="006E7FC7" w:rsidRDefault="006E7FC7" w:rsidP="00F61B52">
      <w:pPr>
        <w:pStyle w:val="a3"/>
        <w:spacing w:line="276" w:lineRule="auto"/>
        <w:ind w:left="9204" w:firstLine="6"/>
        <w:jc w:val="both"/>
        <w:rPr>
          <w:rFonts w:ascii="Arial Narrow" w:hAnsi="Arial Narrow"/>
          <w:sz w:val="22"/>
          <w:szCs w:val="22"/>
        </w:rPr>
      </w:pPr>
    </w:p>
    <w:p w14:paraId="7009227B" w14:textId="77777777" w:rsidR="006E7FC7" w:rsidRDefault="006E7FC7" w:rsidP="00F61B52">
      <w:pPr>
        <w:pStyle w:val="a3"/>
        <w:spacing w:line="276" w:lineRule="auto"/>
        <w:ind w:left="9204" w:firstLine="6"/>
        <w:jc w:val="both"/>
        <w:rPr>
          <w:rFonts w:ascii="Arial Narrow" w:hAnsi="Arial Narrow"/>
          <w:sz w:val="22"/>
          <w:szCs w:val="22"/>
        </w:rPr>
      </w:pPr>
    </w:p>
    <w:p w14:paraId="7009227C" w14:textId="77777777" w:rsidR="006E7FC7" w:rsidRDefault="006E7FC7" w:rsidP="00F61B52">
      <w:pPr>
        <w:pStyle w:val="a3"/>
        <w:spacing w:line="276" w:lineRule="auto"/>
        <w:ind w:left="9204" w:firstLine="6"/>
        <w:jc w:val="both"/>
        <w:rPr>
          <w:rFonts w:ascii="Arial Narrow" w:hAnsi="Arial Narrow"/>
          <w:sz w:val="22"/>
          <w:szCs w:val="22"/>
        </w:rPr>
      </w:pPr>
    </w:p>
    <w:p w14:paraId="7009227D" w14:textId="77777777" w:rsidR="006E7FC7" w:rsidRDefault="006E7FC7" w:rsidP="00F61B52">
      <w:pPr>
        <w:pStyle w:val="a3"/>
        <w:spacing w:line="276" w:lineRule="auto"/>
        <w:ind w:left="9204" w:firstLine="6"/>
        <w:jc w:val="both"/>
        <w:rPr>
          <w:rFonts w:ascii="Arial Narrow" w:hAnsi="Arial Narrow"/>
          <w:sz w:val="22"/>
          <w:szCs w:val="22"/>
        </w:rPr>
      </w:pPr>
    </w:p>
    <w:p w14:paraId="7009227E" w14:textId="77777777" w:rsidR="006E7FC7" w:rsidRDefault="006E7FC7" w:rsidP="00F61B52">
      <w:pPr>
        <w:pStyle w:val="a3"/>
        <w:spacing w:line="276" w:lineRule="auto"/>
        <w:ind w:left="9204" w:firstLine="6"/>
        <w:jc w:val="both"/>
        <w:rPr>
          <w:rFonts w:ascii="Arial Narrow" w:hAnsi="Arial Narrow"/>
          <w:sz w:val="22"/>
          <w:szCs w:val="22"/>
        </w:rPr>
      </w:pPr>
    </w:p>
    <w:p w14:paraId="7009227F" w14:textId="77777777" w:rsidR="006E7FC7" w:rsidRDefault="006E7FC7" w:rsidP="00F61B52">
      <w:pPr>
        <w:pStyle w:val="a3"/>
        <w:spacing w:line="276" w:lineRule="auto"/>
        <w:ind w:left="9204" w:firstLine="6"/>
        <w:jc w:val="both"/>
        <w:rPr>
          <w:rFonts w:ascii="Arial Narrow" w:hAnsi="Arial Narrow"/>
          <w:sz w:val="22"/>
          <w:szCs w:val="22"/>
        </w:rPr>
      </w:pPr>
    </w:p>
    <w:p w14:paraId="70092280" w14:textId="77777777" w:rsidR="006E7FC7" w:rsidRDefault="006E7FC7" w:rsidP="00F61B52">
      <w:pPr>
        <w:pStyle w:val="a3"/>
        <w:spacing w:line="276" w:lineRule="auto"/>
        <w:ind w:left="9204" w:firstLine="6"/>
        <w:jc w:val="both"/>
        <w:rPr>
          <w:rFonts w:ascii="Arial Narrow" w:hAnsi="Arial Narrow"/>
          <w:sz w:val="22"/>
          <w:szCs w:val="22"/>
        </w:rPr>
      </w:pPr>
    </w:p>
    <w:p w14:paraId="70092281" w14:textId="77777777" w:rsidR="006E7FC7" w:rsidRDefault="006E7FC7" w:rsidP="00F61B52">
      <w:pPr>
        <w:pStyle w:val="a3"/>
        <w:spacing w:line="276" w:lineRule="auto"/>
        <w:ind w:left="9204" w:firstLine="6"/>
        <w:jc w:val="both"/>
        <w:rPr>
          <w:rFonts w:ascii="Arial Narrow" w:hAnsi="Arial Narrow"/>
          <w:sz w:val="22"/>
          <w:szCs w:val="22"/>
        </w:rPr>
      </w:pPr>
    </w:p>
    <w:p w14:paraId="70092282" w14:textId="77777777" w:rsidR="006E7FC7" w:rsidRDefault="006E7FC7" w:rsidP="00F61B52">
      <w:pPr>
        <w:pStyle w:val="a3"/>
        <w:spacing w:line="276" w:lineRule="auto"/>
        <w:ind w:left="9204" w:firstLine="6"/>
        <w:jc w:val="both"/>
        <w:rPr>
          <w:rFonts w:ascii="Arial Narrow" w:hAnsi="Arial Narrow"/>
          <w:sz w:val="22"/>
          <w:szCs w:val="22"/>
        </w:rPr>
      </w:pPr>
    </w:p>
    <w:p w14:paraId="70092283" w14:textId="77777777" w:rsidR="006E7FC7" w:rsidRDefault="006E7FC7" w:rsidP="00F61B52">
      <w:pPr>
        <w:pStyle w:val="a3"/>
        <w:spacing w:line="276" w:lineRule="auto"/>
        <w:ind w:left="9204" w:firstLine="6"/>
        <w:jc w:val="both"/>
        <w:rPr>
          <w:rFonts w:ascii="Arial Narrow" w:hAnsi="Arial Narrow"/>
          <w:sz w:val="22"/>
          <w:szCs w:val="22"/>
        </w:rPr>
      </w:pPr>
    </w:p>
    <w:p w14:paraId="70092284" w14:textId="77777777" w:rsidR="006E7FC7" w:rsidRDefault="006E7FC7" w:rsidP="00F61B52">
      <w:pPr>
        <w:pStyle w:val="a3"/>
        <w:spacing w:line="276" w:lineRule="auto"/>
        <w:ind w:left="9204" w:firstLine="6"/>
        <w:jc w:val="both"/>
        <w:rPr>
          <w:rFonts w:ascii="Arial Narrow" w:hAnsi="Arial Narrow"/>
          <w:sz w:val="22"/>
          <w:szCs w:val="22"/>
        </w:rPr>
      </w:pPr>
    </w:p>
    <w:p w14:paraId="70092285" w14:textId="77777777" w:rsidR="006E7FC7" w:rsidRDefault="006E7FC7" w:rsidP="00F61B52">
      <w:pPr>
        <w:pStyle w:val="a3"/>
        <w:spacing w:line="276" w:lineRule="auto"/>
        <w:ind w:left="9204" w:firstLine="6"/>
        <w:jc w:val="both"/>
        <w:rPr>
          <w:rFonts w:ascii="Arial Narrow" w:hAnsi="Arial Narrow"/>
          <w:sz w:val="22"/>
          <w:szCs w:val="22"/>
        </w:rPr>
      </w:pPr>
    </w:p>
    <w:p w14:paraId="70092286" w14:textId="77777777" w:rsidR="006E7FC7" w:rsidRDefault="006E7FC7" w:rsidP="00F61B52">
      <w:pPr>
        <w:pStyle w:val="a3"/>
        <w:spacing w:line="276" w:lineRule="auto"/>
        <w:ind w:left="9204" w:firstLine="6"/>
        <w:jc w:val="both"/>
        <w:rPr>
          <w:rFonts w:ascii="Arial Narrow" w:hAnsi="Arial Narrow"/>
          <w:sz w:val="22"/>
          <w:szCs w:val="22"/>
        </w:rPr>
      </w:pPr>
    </w:p>
    <w:p w14:paraId="70092287" w14:textId="77777777" w:rsidR="006E7FC7" w:rsidRPr="00F61B52" w:rsidRDefault="006E7FC7" w:rsidP="00F61B52">
      <w:pPr>
        <w:pStyle w:val="a3"/>
        <w:spacing w:line="276" w:lineRule="auto"/>
        <w:ind w:left="9204" w:firstLine="6"/>
        <w:jc w:val="both"/>
        <w:rPr>
          <w:rFonts w:ascii="Arial Narrow" w:hAnsi="Arial Narrow"/>
          <w:bCs/>
          <w:sz w:val="22"/>
          <w:szCs w:val="22"/>
        </w:rPr>
      </w:pPr>
      <w:r w:rsidRPr="00F61B52">
        <w:rPr>
          <w:rFonts w:ascii="Arial Narrow" w:hAnsi="Arial Narrow"/>
          <w:sz w:val="22"/>
          <w:szCs w:val="22"/>
        </w:rPr>
        <w:t>Приложение № 7. Сведения об уполномоченных представителях сторон.</w:t>
      </w:r>
    </w:p>
    <w:p w14:paraId="70092288" w14:textId="77777777" w:rsidR="006E7FC7" w:rsidRPr="00746816" w:rsidRDefault="006E7FC7">
      <w:pPr>
        <w:rPr>
          <w:rFonts w:ascii="Arial Narrow" w:hAnsi="Arial Narrow"/>
        </w:rPr>
      </w:pPr>
    </w:p>
    <w:p w14:paraId="70092289" w14:textId="77777777" w:rsidR="0032123F" w:rsidRDefault="0032123F"/>
    <w:sectPr w:rsidR="0032123F" w:rsidSect="006E7FC7">
      <w:pgSz w:w="16838" w:h="11906" w:orient="landscape"/>
      <w:pgMar w:top="37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9228C" w14:textId="77777777" w:rsidR="00155927" w:rsidRDefault="00155927" w:rsidP="00B00EC2">
      <w:pPr>
        <w:spacing w:after="0" w:line="240" w:lineRule="auto"/>
      </w:pPr>
      <w:r>
        <w:separator/>
      </w:r>
    </w:p>
  </w:endnote>
  <w:endnote w:type="continuationSeparator" w:id="0">
    <w:p w14:paraId="7009228D" w14:textId="77777777" w:rsidR="00155927" w:rsidRDefault="00155927" w:rsidP="00B0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93" w14:textId="77777777" w:rsidR="00F0031C" w:rsidRDefault="00F0031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94" w14:textId="77777777" w:rsidR="00F0031C" w:rsidRDefault="00F0031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96" w14:textId="77777777" w:rsidR="00F0031C" w:rsidRDefault="00F0031C">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99" w14:textId="77777777" w:rsidR="0032123F" w:rsidRDefault="0032123F">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9A" w14:textId="77777777" w:rsidR="0032123F" w:rsidRDefault="0032123F">
    <w:pPr>
      <w:pStyle w:val="aa"/>
      <w:jc w:val="center"/>
    </w:pPr>
    <w:r>
      <w:fldChar w:fldCharType="begin"/>
    </w:r>
    <w:r>
      <w:instrText xml:space="preserve"> PAGE   \* MERGEFORMAT </w:instrText>
    </w:r>
    <w:r>
      <w:fldChar w:fldCharType="separate"/>
    </w:r>
    <w:r w:rsidR="00F0031C">
      <w:rPr>
        <w:noProof/>
      </w:rPr>
      <w:t>15</w:t>
    </w:r>
    <w:r>
      <w:fldChar w:fldCharType="end"/>
    </w:r>
  </w:p>
  <w:p w14:paraId="7009229B" w14:textId="77777777" w:rsidR="0032123F" w:rsidRDefault="0032123F">
    <w:pPr>
      <w:pStyle w:val="aa"/>
    </w:pPr>
  </w:p>
  <w:p w14:paraId="7009229C" w14:textId="77777777" w:rsidR="0032123F" w:rsidRDefault="0032123F"/>
  <w:p w14:paraId="7009229D" w14:textId="77777777" w:rsidR="0032123F" w:rsidRDefault="0032123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9F" w14:textId="77777777" w:rsidR="0032123F" w:rsidRDefault="0032123F">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A2" w14:textId="77777777" w:rsidR="0032123F" w:rsidRDefault="0032123F">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A3" w14:textId="77777777" w:rsidR="0032123F" w:rsidRDefault="0032123F">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A5" w14:textId="77777777" w:rsidR="0032123F" w:rsidRDefault="0032123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9228A" w14:textId="77777777" w:rsidR="00155927" w:rsidRDefault="00155927" w:rsidP="00B00EC2">
      <w:pPr>
        <w:spacing w:after="0" w:line="240" w:lineRule="auto"/>
      </w:pPr>
      <w:r>
        <w:separator/>
      </w:r>
    </w:p>
  </w:footnote>
  <w:footnote w:type="continuationSeparator" w:id="0">
    <w:p w14:paraId="7009228B" w14:textId="77777777" w:rsidR="00155927" w:rsidRDefault="00155927" w:rsidP="00B0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8E" w14:textId="77777777" w:rsidR="00F0031C" w:rsidRDefault="00F0031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1"/>
      <w:tblW w:w="10201" w:type="dxa"/>
      <w:tblBorders>
        <w:insideH w:val="none" w:sz="0" w:space="0" w:color="auto"/>
        <w:insideV w:val="none" w:sz="0" w:space="0" w:color="auto"/>
      </w:tblBorders>
      <w:tblLook w:val="04A0" w:firstRow="1" w:lastRow="0" w:firstColumn="1" w:lastColumn="0" w:noHBand="0" w:noVBand="1"/>
    </w:tblPr>
    <w:tblGrid>
      <w:gridCol w:w="4814"/>
      <w:gridCol w:w="5387"/>
    </w:tblGrid>
    <w:tr w:rsidR="00F0031C" w:rsidRPr="00F0031C" w14:paraId="70092291" w14:textId="77777777" w:rsidTr="00C811C5">
      <w:tc>
        <w:tcPr>
          <w:tcW w:w="4814" w:type="dxa"/>
        </w:tcPr>
        <w:p w14:paraId="7009228F" w14:textId="77777777" w:rsidR="00F0031C" w:rsidRPr="00F0031C" w:rsidRDefault="00F0031C" w:rsidP="00F0031C">
          <w:pPr>
            <w:tabs>
              <w:tab w:val="center" w:pos="4677"/>
              <w:tab w:val="right" w:pos="9355"/>
            </w:tabs>
          </w:pPr>
          <w:r w:rsidRPr="00F0031C">
            <w:rPr>
              <w:rFonts w:ascii="Arial Narrow" w:hAnsi="Arial Narrow"/>
            </w:rPr>
            <w:t>Договор теплоснабжения (теплоноситель в паре) ____________________</w:t>
          </w:r>
        </w:p>
      </w:tc>
      <w:tc>
        <w:tcPr>
          <w:tcW w:w="5387" w:type="dxa"/>
        </w:tcPr>
        <w:p w14:paraId="70092290" w14:textId="77777777" w:rsidR="00F0031C" w:rsidRPr="00F0031C" w:rsidRDefault="00F0031C" w:rsidP="00F0031C">
          <w:pPr>
            <w:tabs>
              <w:tab w:val="center" w:pos="4677"/>
              <w:tab w:val="right" w:pos="9355"/>
            </w:tabs>
            <w:jc w:val="right"/>
            <w:rPr>
              <w:sz w:val="24"/>
              <w:szCs w:val="24"/>
            </w:rPr>
          </w:pPr>
          <w:r w:rsidRPr="00F0031C">
            <w:rPr>
              <w:sz w:val="24"/>
              <w:szCs w:val="24"/>
            </w:rPr>
            <w:t>ред. _______ г.</w:t>
          </w:r>
        </w:p>
      </w:tc>
    </w:tr>
  </w:tbl>
  <w:p w14:paraId="70092292" w14:textId="77777777" w:rsidR="00F0031C" w:rsidRDefault="00F0031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95" w14:textId="77777777" w:rsidR="00F0031C" w:rsidRDefault="00F0031C">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97" w14:textId="77777777" w:rsidR="0032123F" w:rsidRDefault="0032123F">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98" w14:textId="77777777" w:rsidR="0032123F" w:rsidRDefault="003212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9E" w14:textId="77777777" w:rsidR="0032123F" w:rsidRDefault="0032123F">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A0" w14:textId="77777777" w:rsidR="0032123F" w:rsidRDefault="0032123F">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A1" w14:textId="77777777" w:rsidR="0032123F" w:rsidRDefault="0032123F">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2A4" w14:textId="77777777" w:rsidR="0032123F" w:rsidRDefault="0032123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A0381"/>
    <w:multiLevelType w:val="hybridMultilevel"/>
    <w:tmpl w:val="E0E42E40"/>
    <w:lvl w:ilvl="0" w:tplc="CA665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EC2"/>
    <w:rsid w:val="000620EF"/>
    <w:rsid w:val="00155927"/>
    <w:rsid w:val="001A0954"/>
    <w:rsid w:val="0032123F"/>
    <w:rsid w:val="00690949"/>
    <w:rsid w:val="006E7FC7"/>
    <w:rsid w:val="00B00EC2"/>
    <w:rsid w:val="00D87AF0"/>
    <w:rsid w:val="00F00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91F88"/>
  <w15:chartTrackingRefBased/>
  <w15:docId w15:val="{7ECF2AFB-0156-4F3A-8892-86A5EA30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87AF0"/>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87AF0"/>
    <w:rPr>
      <w:rFonts w:ascii="Courier New" w:eastAsia="Times New Roman" w:hAnsi="Courier New" w:cs="Courier New"/>
      <w:sz w:val="20"/>
      <w:szCs w:val="20"/>
      <w:lang w:eastAsia="ru-RU"/>
    </w:rPr>
  </w:style>
  <w:style w:type="table" w:styleId="a5">
    <w:name w:val="Table Grid"/>
    <w:basedOn w:val="a1"/>
    <w:rsid w:val="00D87A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D87AF0"/>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Заголовок Знак"/>
    <w:basedOn w:val="a0"/>
    <w:link w:val="a6"/>
    <w:rsid w:val="00D87AF0"/>
    <w:rPr>
      <w:rFonts w:ascii="Times New Roman" w:eastAsia="Times New Roman" w:hAnsi="Times New Roman" w:cs="Times New Roman"/>
      <w:sz w:val="24"/>
      <w:szCs w:val="20"/>
      <w:lang w:eastAsia="ru-RU"/>
    </w:rPr>
  </w:style>
  <w:style w:type="paragraph" w:styleId="a8">
    <w:name w:val="header"/>
    <w:basedOn w:val="a"/>
    <w:link w:val="a9"/>
    <w:uiPriority w:val="99"/>
    <w:rsid w:val="00D87A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D87AF0"/>
    <w:rPr>
      <w:rFonts w:ascii="Times New Roman" w:eastAsia="Times New Roman" w:hAnsi="Times New Roman" w:cs="Times New Roman"/>
      <w:sz w:val="24"/>
      <w:szCs w:val="24"/>
      <w:lang w:eastAsia="ru-RU"/>
    </w:rPr>
  </w:style>
  <w:style w:type="paragraph" w:styleId="aa">
    <w:name w:val="footer"/>
    <w:basedOn w:val="a"/>
    <w:link w:val="ab"/>
    <w:uiPriority w:val="99"/>
    <w:rsid w:val="00D87AF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D87AF0"/>
    <w:rPr>
      <w:rFonts w:ascii="Times New Roman" w:eastAsia="Times New Roman" w:hAnsi="Times New Roman" w:cs="Times New Roman"/>
      <w:sz w:val="24"/>
      <w:szCs w:val="24"/>
      <w:lang w:eastAsia="ru-RU"/>
    </w:rPr>
  </w:style>
  <w:style w:type="paragraph" w:styleId="ac">
    <w:name w:val="No Spacing"/>
    <w:uiPriority w:val="1"/>
    <w:qFormat/>
    <w:rsid w:val="00D87AF0"/>
    <w:pPr>
      <w:spacing w:after="0" w:line="240" w:lineRule="auto"/>
    </w:pPr>
    <w:rPr>
      <w:rFonts w:ascii="Times New Roman" w:eastAsia="Times New Roman" w:hAnsi="Times New Roman" w:cs="Times New Roman"/>
      <w:sz w:val="24"/>
      <w:szCs w:val="24"/>
      <w:lang w:eastAsia="ru-RU"/>
    </w:rPr>
  </w:style>
  <w:style w:type="paragraph" w:styleId="ad">
    <w:name w:val="Body Text"/>
    <w:basedOn w:val="a"/>
    <w:link w:val="ae"/>
    <w:rsid w:val="00D87AF0"/>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D87AF0"/>
    <w:rPr>
      <w:rFonts w:ascii="Times New Roman" w:eastAsia="Times New Roman" w:hAnsi="Times New Roman" w:cs="Times New Roman"/>
      <w:sz w:val="24"/>
      <w:szCs w:val="24"/>
      <w:lang w:eastAsia="ru-RU"/>
    </w:rPr>
  </w:style>
  <w:style w:type="table" w:customStyle="1" w:styleId="1">
    <w:name w:val="Сетка таблицы1"/>
    <w:basedOn w:val="a1"/>
    <w:next w:val="a5"/>
    <w:rsid w:val="00F00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D46B49C5BE4858A06B7E2CB515AB83"/>
        <w:category>
          <w:name w:val="Общие"/>
          <w:gallery w:val="placeholder"/>
        </w:category>
        <w:types>
          <w:type w:val="bbPlcHdr"/>
        </w:types>
        <w:behaviors>
          <w:behavior w:val="content"/>
        </w:behaviors>
        <w:guid w:val="{D8691D22-9C8C-4ACD-A9F5-F30BC74E6609}"/>
      </w:docPartPr>
      <w:docPartBody>
        <w:p w:rsidR="004D0BB4" w:rsidRDefault="004D0BB4" w:rsidP="004D0BB4">
          <w:pPr>
            <w:pStyle w:val="A4D46B49C5BE4858A06B7E2CB515AB83"/>
          </w:pPr>
          <w:r w:rsidRPr="00B95212">
            <w:rPr>
              <w:rStyle w:val="a3"/>
            </w:rPr>
            <w:t>Место для ввода текста.</w:t>
          </w:r>
        </w:p>
      </w:docPartBody>
    </w:docPart>
    <w:docPart>
      <w:docPartPr>
        <w:name w:val="26E8DE072E76434AA9ECB271D3B0729A"/>
        <w:category>
          <w:name w:val="Общие"/>
          <w:gallery w:val="placeholder"/>
        </w:category>
        <w:types>
          <w:type w:val="bbPlcHdr"/>
        </w:types>
        <w:behaviors>
          <w:behavior w:val="content"/>
        </w:behaviors>
        <w:guid w:val="{A296A277-63A3-4FC7-BEF5-526B0803FE14}"/>
      </w:docPartPr>
      <w:docPartBody>
        <w:p w:rsidR="004D0BB4" w:rsidRDefault="004D0BB4" w:rsidP="004D0BB4">
          <w:pPr>
            <w:pStyle w:val="26E8DE072E76434AA9ECB271D3B0729A"/>
          </w:pPr>
          <w:r w:rsidRPr="00B95212">
            <w:rPr>
              <w:rStyle w:val="a3"/>
            </w:rPr>
            <w:t>Место для ввода текста.</w:t>
          </w:r>
        </w:p>
      </w:docPartBody>
    </w:docPart>
    <w:docPart>
      <w:docPartPr>
        <w:name w:val="184F11D5FE204E65B386862AE10BABF2"/>
        <w:category>
          <w:name w:val="Общие"/>
          <w:gallery w:val="placeholder"/>
        </w:category>
        <w:types>
          <w:type w:val="bbPlcHdr"/>
        </w:types>
        <w:behaviors>
          <w:behavior w:val="content"/>
        </w:behaviors>
        <w:guid w:val="{FE732C4C-13CA-41D6-AA3C-3A178B40E450}"/>
      </w:docPartPr>
      <w:docPartBody>
        <w:p w:rsidR="004D0BB4" w:rsidRDefault="004D0BB4" w:rsidP="004D0BB4">
          <w:pPr>
            <w:pStyle w:val="184F11D5FE204E65B386862AE10BABF2"/>
          </w:pPr>
          <w:r w:rsidRPr="00B95212">
            <w:rPr>
              <w:rStyle w:val="a3"/>
            </w:rPr>
            <w:t>Место для ввода текста.</w:t>
          </w:r>
        </w:p>
      </w:docPartBody>
    </w:docPart>
    <w:docPart>
      <w:docPartPr>
        <w:name w:val="7BC942A4C17940CC8A8F4DF90445070A"/>
        <w:category>
          <w:name w:val="Общие"/>
          <w:gallery w:val="placeholder"/>
        </w:category>
        <w:types>
          <w:type w:val="bbPlcHdr"/>
        </w:types>
        <w:behaviors>
          <w:behavior w:val="content"/>
        </w:behaviors>
        <w:guid w:val="{CF43E8D9-7385-47E3-B818-F1E4D91B7311}"/>
      </w:docPartPr>
      <w:docPartBody>
        <w:p w:rsidR="004D0BB4" w:rsidRDefault="004D0BB4" w:rsidP="004D0BB4">
          <w:pPr>
            <w:pStyle w:val="7BC942A4C17940CC8A8F4DF90445070A"/>
          </w:pPr>
          <w:r w:rsidRPr="00B95212">
            <w:rPr>
              <w:rStyle w:val="a3"/>
            </w:rPr>
            <w:t>Место для ввода текста.</w:t>
          </w:r>
        </w:p>
      </w:docPartBody>
    </w:docPart>
    <w:docPart>
      <w:docPartPr>
        <w:name w:val="827E5FAEDE4E42F491F0107848D6E324"/>
        <w:category>
          <w:name w:val="Общие"/>
          <w:gallery w:val="placeholder"/>
        </w:category>
        <w:types>
          <w:type w:val="bbPlcHdr"/>
        </w:types>
        <w:behaviors>
          <w:behavior w:val="content"/>
        </w:behaviors>
        <w:guid w:val="{49C99049-6393-4C86-B281-E5847ED8073F}"/>
      </w:docPartPr>
      <w:docPartBody>
        <w:p w:rsidR="004D0BB4" w:rsidRDefault="004D0BB4" w:rsidP="004D0BB4">
          <w:pPr>
            <w:pStyle w:val="827E5FAEDE4E42F491F0107848D6E324"/>
          </w:pPr>
          <w:r w:rsidRPr="00B95212">
            <w:rPr>
              <w:rStyle w:val="a3"/>
            </w:rPr>
            <w:t>Место для ввода текста.</w:t>
          </w:r>
        </w:p>
      </w:docPartBody>
    </w:docPart>
    <w:docPart>
      <w:docPartPr>
        <w:name w:val="B1A0AA3A4EFA4CA0A78908CF6B1771C9"/>
        <w:category>
          <w:name w:val="Общие"/>
          <w:gallery w:val="placeholder"/>
        </w:category>
        <w:types>
          <w:type w:val="bbPlcHdr"/>
        </w:types>
        <w:behaviors>
          <w:behavior w:val="content"/>
        </w:behaviors>
        <w:guid w:val="{564A7263-464F-4FD2-9D80-0330E5C35275}"/>
      </w:docPartPr>
      <w:docPartBody>
        <w:p w:rsidR="004D0BB4" w:rsidRDefault="004D0BB4" w:rsidP="004D0BB4">
          <w:pPr>
            <w:pStyle w:val="B1A0AA3A4EFA4CA0A78908CF6B1771C9"/>
          </w:pPr>
          <w:r w:rsidRPr="00B95212">
            <w:rPr>
              <w:rStyle w:val="a3"/>
            </w:rPr>
            <w:t>Место для ввода текста.</w:t>
          </w:r>
        </w:p>
      </w:docPartBody>
    </w:docPart>
    <w:docPart>
      <w:docPartPr>
        <w:name w:val="DAA01C3BD98A47C9BD3F133AD7A5F852"/>
        <w:category>
          <w:name w:val="Общие"/>
          <w:gallery w:val="placeholder"/>
        </w:category>
        <w:types>
          <w:type w:val="bbPlcHdr"/>
        </w:types>
        <w:behaviors>
          <w:behavior w:val="content"/>
        </w:behaviors>
        <w:guid w:val="{37BB8557-EC64-4EDA-8388-C2B7EB632F93}"/>
      </w:docPartPr>
      <w:docPartBody>
        <w:p w:rsidR="004D0BB4" w:rsidRDefault="004D0BB4" w:rsidP="004D0BB4">
          <w:pPr>
            <w:pStyle w:val="DAA01C3BD98A47C9BD3F133AD7A5F852"/>
          </w:pPr>
          <w:r w:rsidRPr="00B95212">
            <w:rPr>
              <w:rStyle w:val="a3"/>
            </w:rPr>
            <w:t>Место для ввода текста.</w:t>
          </w:r>
        </w:p>
      </w:docPartBody>
    </w:docPart>
    <w:docPart>
      <w:docPartPr>
        <w:name w:val="8B8F0419EEA145FF8D881D30875A6853"/>
        <w:category>
          <w:name w:val="Общие"/>
          <w:gallery w:val="placeholder"/>
        </w:category>
        <w:types>
          <w:type w:val="bbPlcHdr"/>
        </w:types>
        <w:behaviors>
          <w:behavior w:val="content"/>
        </w:behaviors>
        <w:guid w:val="{36E73435-65E5-41CC-8D81-6AD1FFD25D08}"/>
      </w:docPartPr>
      <w:docPartBody>
        <w:p w:rsidR="004D0BB4" w:rsidRDefault="004D0BB4" w:rsidP="004D0BB4">
          <w:pPr>
            <w:pStyle w:val="8B8F0419EEA145FF8D881D30875A6853"/>
          </w:pPr>
          <w:r w:rsidRPr="00B95212">
            <w:rPr>
              <w:rStyle w:val="a3"/>
            </w:rPr>
            <w:t>Место для ввода текста.</w:t>
          </w:r>
        </w:p>
      </w:docPartBody>
    </w:docPart>
    <w:docPart>
      <w:docPartPr>
        <w:name w:val="558BD03AEE3747D8900ECBD89CC1A715"/>
        <w:category>
          <w:name w:val="Общие"/>
          <w:gallery w:val="placeholder"/>
        </w:category>
        <w:types>
          <w:type w:val="bbPlcHdr"/>
        </w:types>
        <w:behaviors>
          <w:behavior w:val="content"/>
        </w:behaviors>
        <w:guid w:val="{CC390001-99AD-406B-9031-1CB3CFFCA4C4}"/>
      </w:docPartPr>
      <w:docPartBody>
        <w:p w:rsidR="004D0BB4" w:rsidRDefault="004D0BB4" w:rsidP="004D0BB4">
          <w:pPr>
            <w:pStyle w:val="558BD03AEE3747D8900ECBD89CC1A715"/>
          </w:pPr>
          <w:r w:rsidRPr="00B95212">
            <w:rPr>
              <w:rStyle w:val="a3"/>
            </w:rPr>
            <w:t>Место для ввода текста.</w:t>
          </w:r>
        </w:p>
      </w:docPartBody>
    </w:docPart>
    <w:docPart>
      <w:docPartPr>
        <w:name w:val="0ACBCA779CDA4C31AD617AEA88FDEE20"/>
        <w:category>
          <w:name w:val="Общие"/>
          <w:gallery w:val="placeholder"/>
        </w:category>
        <w:types>
          <w:type w:val="bbPlcHdr"/>
        </w:types>
        <w:behaviors>
          <w:behavior w:val="content"/>
        </w:behaviors>
        <w:guid w:val="{06D2D87D-BD1B-49B5-84A1-46262789E823}"/>
      </w:docPartPr>
      <w:docPartBody>
        <w:p w:rsidR="004D0BB4" w:rsidRDefault="004D0BB4" w:rsidP="004D0BB4">
          <w:pPr>
            <w:pStyle w:val="0ACBCA779CDA4C31AD617AEA88FDEE20"/>
          </w:pPr>
          <w:r w:rsidRPr="00B95212">
            <w:rPr>
              <w:rStyle w:val="a3"/>
            </w:rPr>
            <w:t>Место для ввода текста.</w:t>
          </w:r>
        </w:p>
      </w:docPartBody>
    </w:docPart>
    <w:docPart>
      <w:docPartPr>
        <w:name w:val="76B122890D024AF38D22F3DDF78BB1BB"/>
        <w:category>
          <w:name w:val="Общие"/>
          <w:gallery w:val="placeholder"/>
        </w:category>
        <w:types>
          <w:type w:val="bbPlcHdr"/>
        </w:types>
        <w:behaviors>
          <w:behavior w:val="content"/>
        </w:behaviors>
        <w:guid w:val="{655A50E5-1DC9-4644-8F9C-F8553512BB12}"/>
      </w:docPartPr>
      <w:docPartBody>
        <w:p w:rsidR="004D0BB4" w:rsidRDefault="004D0BB4" w:rsidP="004D0BB4">
          <w:pPr>
            <w:pStyle w:val="76B122890D024AF38D22F3DDF78BB1BB"/>
          </w:pPr>
          <w:r w:rsidRPr="00B95212">
            <w:rPr>
              <w:rStyle w:val="a3"/>
            </w:rPr>
            <w:t>Место для ввода текста.</w:t>
          </w:r>
        </w:p>
      </w:docPartBody>
    </w:docPart>
    <w:docPart>
      <w:docPartPr>
        <w:name w:val="69AC0CCE570A49C0887A29C907CD13EA"/>
        <w:category>
          <w:name w:val="Общие"/>
          <w:gallery w:val="placeholder"/>
        </w:category>
        <w:types>
          <w:type w:val="bbPlcHdr"/>
        </w:types>
        <w:behaviors>
          <w:behavior w:val="content"/>
        </w:behaviors>
        <w:guid w:val="{80BBB7F7-4B1B-4120-BCD9-21FB10003EEE}"/>
      </w:docPartPr>
      <w:docPartBody>
        <w:p w:rsidR="004D0BB4" w:rsidRDefault="004D0BB4" w:rsidP="004D0BB4">
          <w:pPr>
            <w:pStyle w:val="69AC0CCE570A49C0887A29C907CD13EA"/>
          </w:pPr>
          <w:r w:rsidRPr="00B95212">
            <w:rPr>
              <w:rStyle w:val="a3"/>
            </w:rPr>
            <w:t>Место для ввода текста.</w:t>
          </w:r>
        </w:p>
      </w:docPartBody>
    </w:docPart>
    <w:docPart>
      <w:docPartPr>
        <w:name w:val="FB9C21FBEF384F02B611C3E6C8AF03A8"/>
        <w:category>
          <w:name w:val="Общие"/>
          <w:gallery w:val="placeholder"/>
        </w:category>
        <w:types>
          <w:type w:val="bbPlcHdr"/>
        </w:types>
        <w:behaviors>
          <w:behavior w:val="content"/>
        </w:behaviors>
        <w:guid w:val="{AF7051DC-A475-4124-A569-B5455B1CCF95}"/>
      </w:docPartPr>
      <w:docPartBody>
        <w:p w:rsidR="004D0BB4" w:rsidRDefault="004D0BB4" w:rsidP="004D0BB4">
          <w:pPr>
            <w:pStyle w:val="FB9C21FBEF384F02B611C3E6C8AF03A8"/>
          </w:pPr>
          <w:r w:rsidRPr="00B95212">
            <w:rPr>
              <w:rStyle w:val="a3"/>
            </w:rPr>
            <w:t>Место для ввода текста.</w:t>
          </w:r>
        </w:p>
      </w:docPartBody>
    </w:docPart>
    <w:docPart>
      <w:docPartPr>
        <w:name w:val="AE222311E3784E4B8D4E2EB1A701A4CB"/>
        <w:category>
          <w:name w:val="Общие"/>
          <w:gallery w:val="placeholder"/>
        </w:category>
        <w:types>
          <w:type w:val="bbPlcHdr"/>
        </w:types>
        <w:behaviors>
          <w:behavior w:val="content"/>
        </w:behaviors>
        <w:guid w:val="{D9234F3E-0E4F-4304-B2FF-5BD401704BD8}"/>
      </w:docPartPr>
      <w:docPartBody>
        <w:p w:rsidR="004D0BB4" w:rsidRDefault="004D0BB4" w:rsidP="004D0BB4">
          <w:pPr>
            <w:pStyle w:val="AE222311E3784E4B8D4E2EB1A701A4CB"/>
          </w:pPr>
          <w:r w:rsidRPr="00B95212">
            <w:rPr>
              <w:rStyle w:val="a3"/>
            </w:rPr>
            <w:t>Место для ввода текста.</w:t>
          </w:r>
        </w:p>
      </w:docPartBody>
    </w:docPart>
    <w:docPart>
      <w:docPartPr>
        <w:name w:val="720637226FF748B6BA515101FABF4FB7"/>
        <w:category>
          <w:name w:val="Общие"/>
          <w:gallery w:val="placeholder"/>
        </w:category>
        <w:types>
          <w:type w:val="bbPlcHdr"/>
        </w:types>
        <w:behaviors>
          <w:behavior w:val="content"/>
        </w:behaviors>
        <w:guid w:val="{032D4CB9-B6B8-4BBA-8694-BB4A0943B4F6}"/>
      </w:docPartPr>
      <w:docPartBody>
        <w:p w:rsidR="004D0BB4" w:rsidRDefault="004D0BB4" w:rsidP="004D0BB4">
          <w:pPr>
            <w:pStyle w:val="720637226FF748B6BA515101FABF4FB7"/>
          </w:pPr>
          <w:r w:rsidRPr="00B95212">
            <w:rPr>
              <w:rStyle w:val="a3"/>
            </w:rPr>
            <w:t>Место для ввода текста.</w:t>
          </w:r>
        </w:p>
      </w:docPartBody>
    </w:docPart>
    <w:docPart>
      <w:docPartPr>
        <w:name w:val="B0040E78DF33476B9464852680D03B1A"/>
        <w:category>
          <w:name w:val="Общие"/>
          <w:gallery w:val="placeholder"/>
        </w:category>
        <w:types>
          <w:type w:val="bbPlcHdr"/>
        </w:types>
        <w:behaviors>
          <w:behavior w:val="content"/>
        </w:behaviors>
        <w:guid w:val="{BC5116C2-9033-46C4-8554-2F79D0696B20}"/>
      </w:docPartPr>
      <w:docPartBody>
        <w:p w:rsidR="004D0BB4" w:rsidRDefault="004D0BB4" w:rsidP="004D0BB4">
          <w:pPr>
            <w:pStyle w:val="B0040E78DF33476B9464852680D03B1A"/>
          </w:pPr>
          <w:r w:rsidRPr="005D07C0">
            <w:rPr>
              <w:rStyle w:val="a3"/>
            </w:rPr>
            <w:t>Место для ввода текста.</w:t>
          </w:r>
        </w:p>
      </w:docPartBody>
    </w:docPart>
    <w:docPart>
      <w:docPartPr>
        <w:name w:val="E50EEB08919C445782C0930FC159BC84"/>
        <w:category>
          <w:name w:val="Общие"/>
          <w:gallery w:val="placeholder"/>
        </w:category>
        <w:types>
          <w:type w:val="bbPlcHdr"/>
        </w:types>
        <w:behaviors>
          <w:behavior w:val="content"/>
        </w:behaviors>
        <w:guid w:val="{52D6ECA7-1ABB-46A8-8387-CF9362E5A993}"/>
      </w:docPartPr>
      <w:docPartBody>
        <w:p w:rsidR="004D0BB4" w:rsidRDefault="004D0BB4" w:rsidP="004D0BB4">
          <w:pPr>
            <w:pStyle w:val="E50EEB08919C445782C0930FC159BC84"/>
          </w:pPr>
          <w:r w:rsidRPr="005D07C0">
            <w:rPr>
              <w:rStyle w:val="a3"/>
            </w:rPr>
            <w:t>Место для ввода текста.</w:t>
          </w:r>
        </w:p>
      </w:docPartBody>
    </w:docPart>
    <w:docPart>
      <w:docPartPr>
        <w:name w:val="93E5ACBBA8864D8FBADA0F9374BA5087"/>
        <w:category>
          <w:name w:val="Общие"/>
          <w:gallery w:val="placeholder"/>
        </w:category>
        <w:types>
          <w:type w:val="bbPlcHdr"/>
        </w:types>
        <w:behaviors>
          <w:behavior w:val="content"/>
        </w:behaviors>
        <w:guid w:val="{A8B0B4B5-5367-4B3F-AAFB-CE93C73F3DE4}"/>
      </w:docPartPr>
      <w:docPartBody>
        <w:p w:rsidR="004D0BB4" w:rsidRDefault="004D0BB4" w:rsidP="004D0BB4">
          <w:pPr>
            <w:pStyle w:val="93E5ACBBA8864D8FBADA0F9374BA5087"/>
          </w:pPr>
          <w:r w:rsidRPr="005D07C0">
            <w:rPr>
              <w:rStyle w:val="a3"/>
            </w:rPr>
            <w:t>Место для ввода текста.</w:t>
          </w:r>
        </w:p>
      </w:docPartBody>
    </w:docPart>
    <w:docPart>
      <w:docPartPr>
        <w:name w:val="373551D5433749628186C84D0219D871"/>
        <w:category>
          <w:name w:val="Общие"/>
          <w:gallery w:val="placeholder"/>
        </w:category>
        <w:types>
          <w:type w:val="bbPlcHdr"/>
        </w:types>
        <w:behaviors>
          <w:behavior w:val="content"/>
        </w:behaviors>
        <w:guid w:val="{CB313849-86A8-4B2A-BDBC-D467BB0DE750}"/>
      </w:docPartPr>
      <w:docPartBody>
        <w:p w:rsidR="004D0BB4" w:rsidRDefault="004D0BB4" w:rsidP="004D0BB4">
          <w:pPr>
            <w:pStyle w:val="373551D5433749628186C84D0219D871"/>
          </w:pPr>
          <w:r w:rsidRPr="000C79A9">
            <w:rPr>
              <w:rStyle w:val="a3"/>
            </w:rPr>
            <w:t>Место для ввода текста.</w:t>
          </w:r>
        </w:p>
      </w:docPartBody>
    </w:docPart>
    <w:docPart>
      <w:docPartPr>
        <w:name w:val="9ED6DDC0948D4423A7E0658978DC4E47"/>
        <w:category>
          <w:name w:val="Общие"/>
          <w:gallery w:val="placeholder"/>
        </w:category>
        <w:types>
          <w:type w:val="bbPlcHdr"/>
        </w:types>
        <w:behaviors>
          <w:behavior w:val="content"/>
        </w:behaviors>
        <w:guid w:val="{54054221-C6A1-4196-82E4-9A47CDFC0970}"/>
      </w:docPartPr>
      <w:docPartBody>
        <w:p w:rsidR="004D0BB4" w:rsidRDefault="004D0BB4" w:rsidP="004D0BB4">
          <w:pPr>
            <w:pStyle w:val="9ED6DDC0948D4423A7E0658978DC4E47"/>
          </w:pPr>
          <w:r w:rsidRPr="005D07C0">
            <w:rPr>
              <w:rStyle w:val="a3"/>
            </w:rPr>
            <w:t>Место для ввода текста.</w:t>
          </w:r>
        </w:p>
      </w:docPartBody>
    </w:docPart>
    <w:docPart>
      <w:docPartPr>
        <w:name w:val="0673532D154F44B8B92DD77C1D4AECBD"/>
        <w:category>
          <w:name w:val="Общие"/>
          <w:gallery w:val="placeholder"/>
        </w:category>
        <w:types>
          <w:type w:val="bbPlcHdr"/>
        </w:types>
        <w:behaviors>
          <w:behavior w:val="content"/>
        </w:behaviors>
        <w:guid w:val="{514BEF33-AFC1-4A1A-B617-97AD9D5BD3FD}"/>
      </w:docPartPr>
      <w:docPartBody>
        <w:p w:rsidR="004D0BB4" w:rsidRDefault="004D0BB4" w:rsidP="004D0BB4">
          <w:pPr>
            <w:pStyle w:val="0673532D154F44B8B92DD77C1D4AECBD"/>
          </w:pPr>
          <w:r w:rsidRPr="005D07C0">
            <w:rPr>
              <w:rStyle w:val="a3"/>
            </w:rPr>
            <w:t>Место для ввода текста.</w:t>
          </w:r>
        </w:p>
      </w:docPartBody>
    </w:docPart>
    <w:docPart>
      <w:docPartPr>
        <w:name w:val="48C1A38442B640908231BC0A366C7741"/>
        <w:category>
          <w:name w:val="Общие"/>
          <w:gallery w:val="placeholder"/>
        </w:category>
        <w:types>
          <w:type w:val="bbPlcHdr"/>
        </w:types>
        <w:behaviors>
          <w:behavior w:val="content"/>
        </w:behaviors>
        <w:guid w:val="{F47D1894-DA53-4876-B440-5839F60A5A43}"/>
      </w:docPartPr>
      <w:docPartBody>
        <w:p w:rsidR="004D0BB4" w:rsidRDefault="004D0BB4" w:rsidP="004D0BB4">
          <w:pPr>
            <w:pStyle w:val="48C1A38442B640908231BC0A366C7741"/>
          </w:pPr>
          <w:r w:rsidRPr="005D07C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B4"/>
    <w:rsid w:val="000761DE"/>
    <w:rsid w:val="004D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0BB4"/>
    <w:rPr>
      <w:color w:val="808080"/>
    </w:rPr>
  </w:style>
  <w:style w:type="paragraph" w:customStyle="1" w:styleId="A4D46B49C5BE4858A06B7E2CB515AB83">
    <w:name w:val="A4D46B49C5BE4858A06B7E2CB515AB83"/>
    <w:rsid w:val="004D0BB4"/>
  </w:style>
  <w:style w:type="paragraph" w:customStyle="1" w:styleId="26E8DE072E76434AA9ECB271D3B0729A">
    <w:name w:val="26E8DE072E76434AA9ECB271D3B0729A"/>
    <w:rsid w:val="004D0BB4"/>
  </w:style>
  <w:style w:type="paragraph" w:customStyle="1" w:styleId="184F11D5FE204E65B386862AE10BABF2">
    <w:name w:val="184F11D5FE204E65B386862AE10BABF2"/>
    <w:rsid w:val="004D0BB4"/>
  </w:style>
  <w:style w:type="paragraph" w:customStyle="1" w:styleId="7BC942A4C17940CC8A8F4DF90445070A">
    <w:name w:val="7BC942A4C17940CC8A8F4DF90445070A"/>
    <w:rsid w:val="004D0BB4"/>
  </w:style>
  <w:style w:type="paragraph" w:customStyle="1" w:styleId="827E5FAEDE4E42F491F0107848D6E324">
    <w:name w:val="827E5FAEDE4E42F491F0107848D6E324"/>
    <w:rsid w:val="004D0BB4"/>
  </w:style>
  <w:style w:type="paragraph" w:customStyle="1" w:styleId="B1A0AA3A4EFA4CA0A78908CF6B1771C9">
    <w:name w:val="B1A0AA3A4EFA4CA0A78908CF6B1771C9"/>
    <w:rsid w:val="004D0BB4"/>
  </w:style>
  <w:style w:type="paragraph" w:customStyle="1" w:styleId="DAA01C3BD98A47C9BD3F133AD7A5F852">
    <w:name w:val="DAA01C3BD98A47C9BD3F133AD7A5F852"/>
    <w:rsid w:val="004D0BB4"/>
  </w:style>
  <w:style w:type="paragraph" w:customStyle="1" w:styleId="8B8F0419EEA145FF8D881D30875A6853">
    <w:name w:val="8B8F0419EEA145FF8D881D30875A6853"/>
    <w:rsid w:val="004D0BB4"/>
  </w:style>
  <w:style w:type="paragraph" w:customStyle="1" w:styleId="558BD03AEE3747D8900ECBD89CC1A715">
    <w:name w:val="558BD03AEE3747D8900ECBD89CC1A715"/>
    <w:rsid w:val="004D0BB4"/>
  </w:style>
  <w:style w:type="paragraph" w:customStyle="1" w:styleId="0ACBCA779CDA4C31AD617AEA88FDEE20">
    <w:name w:val="0ACBCA779CDA4C31AD617AEA88FDEE20"/>
    <w:rsid w:val="004D0BB4"/>
  </w:style>
  <w:style w:type="paragraph" w:customStyle="1" w:styleId="76B122890D024AF38D22F3DDF78BB1BB">
    <w:name w:val="76B122890D024AF38D22F3DDF78BB1BB"/>
    <w:rsid w:val="004D0BB4"/>
  </w:style>
  <w:style w:type="paragraph" w:customStyle="1" w:styleId="69AC0CCE570A49C0887A29C907CD13EA">
    <w:name w:val="69AC0CCE570A49C0887A29C907CD13EA"/>
    <w:rsid w:val="004D0BB4"/>
  </w:style>
  <w:style w:type="paragraph" w:customStyle="1" w:styleId="FB9C21FBEF384F02B611C3E6C8AF03A8">
    <w:name w:val="FB9C21FBEF384F02B611C3E6C8AF03A8"/>
    <w:rsid w:val="004D0BB4"/>
  </w:style>
  <w:style w:type="paragraph" w:customStyle="1" w:styleId="AE222311E3784E4B8D4E2EB1A701A4CB">
    <w:name w:val="AE222311E3784E4B8D4E2EB1A701A4CB"/>
    <w:rsid w:val="004D0BB4"/>
  </w:style>
  <w:style w:type="paragraph" w:customStyle="1" w:styleId="720637226FF748B6BA515101FABF4FB7">
    <w:name w:val="720637226FF748B6BA515101FABF4FB7"/>
    <w:rsid w:val="004D0BB4"/>
  </w:style>
  <w:style w:type="paragraph" w:customStyle="1" w:styleId="B0040E78DF33476B9464852680D03B1A">
    <w:name w:val="B0040E78DF33476B9464852680D03B1A"/>
    <w:rsid w:val="004D0BB4"/>
  </w:style>
  <w:style w:type="paragraph" w:customStyle="1" w:styleId="E50EEB08919C445782C0930FC159BC84">
    <w:name w:val="E50EEB08919C445782C0930FC159BC84"/>
    <w:rsid w:val="004D0BB4"/>
  </w:style>
  <w:style w:type="paragraph" w:customStyle="1" w:styleId="93E5ACBBA8864D8FBADA0F9374BA5087">
    <w:name w:val="93E5ACBBA8864D8FBADA0F9374BA5087"/>
    <w:rsid w:val="004D0BB4"/>
  </w:style>
  <w:style w:type="paragraph" w:customStyle="1" w:styleId="373551D5433749628186C84D0219D871">
    <w:name w:val="373551D5433749628186C84D0219D871"/>
    <w:rsid w:val="004D0BB4"/>
  </w:style>
  <w:style w:type="paragraph" w:customStyle="1" w:styleId="9ED6DDC0948D4423A7E0658978DC4E47">
    <w:name w:val="9ED6DDC0948D4423A7E0658978DC4E47"/>
    <w:rsid w:val="004D0BB4"/>
  </w:style>
  <w:style w:type="paragraph" w:customStyle="1" w:styleId="0673532D154F44B8B92DD77C1D4AECBD">
    <w:name w:val="0673532D154F44B8B92DD77C1D4AECBD"/>
    <w:rsid w:val="004D0BB4"/>
  </w:style>
  <w:style w:type="paragraph" w:customStyle="1" w:styleId="48C1A38442B640908231BC0A366C7741">
    <w:name w:val="48C1A38442B640908231BC0A366C7741"/>
    <w:rsid w:val="004D0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27EF2CBA41C74A8FC6AFAE3B9CF88D" ma:contentTypeVersion="8" ma:contentTypeDescription="Создание документа." ma:contentTypeScope="" ma:versionID="601db330ba61c8e840cde34b05d3aaa8">
  <xsd:schema xmlns:xsd="http://www.w3.org/2001/XMLSchema" xmlns:xs="http://www.w3.org/2001/XMLSchema" xmlns:p="http://schemas.microsoft.com/office/2006/metadata/properties" xmlns:ns2="3e5e5e89-d72b-4ae3-8de9-ebab6be3e8fa" targetNamespace="http://schemas.microsoft.com/office/2006/metadata/properties" ma:root="true" ma:fieldsID="9b66f47d942d1fedc94b2c243d0a41d6" ns2:_="">
    <xsd:import namespace="3e5e5e89-d72b-4ae3-8de9-ebab6be3e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e5e89-d72b-4ae3-8de9-ebab6be3e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51AFC9-145C-4BFA-8715-8248191D4B7D}"/>
</file>

<file path=customXml/itemProps2.xml><?xml version="1.0" encoding="utf-8"?>
<ds:datastoreItem xmlns:ds="http://schemas.openxmlformats.org/officeDocument/2006/customXml" ds:itemID="{8A73E084-F390-48AF-AD7E-8F98B08C4434}">
  <ds:schemaRefs>
    <ds:schemaRef ds:uri="http://schemas.microsoft.com/sharepoint/v3/contenttype/forms"/>
  </ds:schemaRefs>
</ds:datastoreItem>
</file>

<file path=customXml/itemProps3.xml><?xml version="1.0" encoding="utf-8"?>
<ds:datastoreItem xmlns:ds="http://schemas.openxmlformats.org/officeDocument/2006/customXml" ds:itemID="{7B400233-C7A8-48C7-B07A-1566D0F2B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6726</Words>
  <Characters>38339</Characters>
  <Application>Microsoft Office Word</Application>
  <DocSecurity>4</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Kudryashova Tatyana</dc:creator>
  <cp:keywords/>
  <dc:description/>
  <cp:lastModifiedBy>Akhmadeeva Alfia</cp:lastModifiedBy>
  <cp:revision>2</cp:revision>
  <dcterms:created xsi:type="dcterms:W3CDTF">2019-11-08T13:45:00Z</dcterms:created>
  <dcterms:modified xsi:type="dcterms:W3CDTF">2019-11-08T13:45:00Z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c3b1a5-3e25-4525-b923-a0572e679d8b_Enabled">
    <vt:lpwstr>True</vt:lpwstr>
  </property>
  <property fmtid="{D5CDD505-2E9C-101B-9397-08002B2CF9AE}" pid="3" name="MSIP_Label_65c3b1a5-3e25-4525-b923-a0572e679d8b_SiteId">
    <vt:lpwstr>62a9c2c8-8b09-43be-a7fb-9a87875714a9</vt:lpwstr>
  </property>
  <property fmtid="{D5CDD505-2E9C-101B-9397-08002B2CF9AE}" pid="4" name="MSIP_Label_65c3b1a5-3e25-4525-b923-a0572e679d8b_Ref">
    <vt:lpwstr>https://api.informationprotection.azure.com/api/62a9c2c8-8b09-43be-a7fb-9a87875714a9</vt:lpwstr>
  </property>
  <property fmtid="{D5CDD505-2E9C-101B-9397-08002B2CF9AE}" pid="5" name="MSIP_Label_65c3b1a5-3e25-4525-b923-a0572e679d8b_Owner">
    <vt:lpwstr>Tatyana.Kudryashova@fortum.com</vt:lpwstr>
  </property>
  <property fmtid="{D5CDD505-2E9C-101B-9397-08002B2CF9AE}" pid="6" name="MSIP_Label_65c3b1a5-3e25-4525-b923-a0572e679d8b_SetDate">
    <vt:lpwstr>2018-09-03T15:00:01.7920588+05:00</vt:lpwstr>
  </property>
  <property fmtid="{D5CDD505-2E9C-101B-9397-08002B2CF9AE}" pid="7" name="MSIP_Label_65c3b1a5-3e25-4525-b923-a0572e679d8b_Name">
    <vt:lpwstr>Internal</vt:lpwstr>
  </property>
  <property fmtid="{D5CDD505-2E9C-101B-9397-08002B2CF9AE}" pid="8" name="MSIP_Label_65c3b1a5-3e25-4525-b923-a0572e679d8b_Application">
    <vt:lpwstr>Microsoft Azure Information Protection</vt:lpwstr>
  </property>
  <property fmtid="{D5CDD505-2E9C-101B-9397-08002B2CF9AE}" pid="9" name="MSIP_Label_65c3b1a5-3e25-4525-b923-a0572e679d8b_Extended_MSFT_Method">
    <vt:lpwstr>Automatic</vt:lpwstr>
  </property>
  <property fmtid="{D5CDD505-2E9C-101B-9397-08002B2CF9AE}" pid="10" name="MSIP_Label_f45044c0-b6aa-4b2b-834d-65c9ef8bb134_Enabled">
    <vt:lpwstr>True</vt:lpwstr>
  </property>
  <property fmtid="{D5CDD505-2E9C-101B-9397-08002B2CF9AE}" pid="11" name="MSIP_Label_f45044c0-b6aa-4b2b-834d-65c9ef8bb134_SiteId">
    <vt:lpwstr>62a9c2c8-8b09-43be-a7fb-9a87875714a9</vt:lpwstr>
  </property>
  <property fmtid="{D5CDD505-2E9C-101B-9397-08002B2CF9AE}" pid="12" name="MSIP_Label_f45044c0-b6aa-4b2b-834d-65c9ef8bb134_Ref">
    <vt:lpwstr>https://api.informationprotection.azure.com/api/62a9c2c8-8b09-43be-a7fb-9a87875714a9</vt:lpwstr>
  </property>
  <property fmtid="{D5CDD505-2E9C-101B-9397-08002B2CF9AE}" pid="13" name="MSIP_Label_f45044c0-b6aa-4b2b-834d-65c9ef8bb134_Owner">
    <vt:lpwstr>Tatyana.Kudryashova@fortum.com</vt:lpwstr>
  </property>
  <property fmtid="{D5CDD505-2E9C-101B-9397-08002B2CF9AE}" pid="14" name="MSIP_Label_f45044c0-b6aa-4b2b-834d-65c9ef8bb134_SetDate">
    <vt:lpwstr>2018-09-03T15:00:01.7930693+05:00</vt:lpwstr>
  </property>
  <property fmtid="{D5CDD505-2E9C-101B-9397-08002B2CF9AE}" pid="15" name="MSIP_Label_f45044c0-b6aa-4b2b-834d-65c9ef8bb134_Name">
    <vt:lpwstr>Hide Visual Label</vt:lpwstr>
  </property>
  <property fmtid="{D5CDD505-2E9C-101B-9397-08002B2CF9AE}" pid="16" name="MSIP_Label_f45044c0-b6aa-4b2b-834d-65c9ef8bb134_Application">
    <vt:lpwstr>Microsoft Azure Information Protection</vt:lpwstr>
  </property>
  <property fmtid="{D5CDD505-2E9C-101B-9397-08002B2CF9AE}" pid="17" name="MSIP_Label_f45044c0-b6aa-4b2b-834d-65c9ef8bb134_Extended_MSFT_Method">
    <vt:lpwstr>Automatic</vt:lpwstr>
  </property>
  <property fmtid="{D5CDD505-2E9C-101B-9397-08002B2CF9AE}" pid="18" name="MSIP_Label_f45044c0-b6aa-4b2b-834d-65c9ef8bb134_Parent">
    <vt:lpwstr>65c3b1a5-3e25-4525-b923-a0572e679d8b</vt:lpwstr>
  </property>
  <property fmtid="{D5CDD505-2E9C-101B-9397-08002B2CF9AE}" pid="19" name="Sensitivity">
    <vt:lpwstr>Internal Hide Visual Label</vt:lpwstr>
  </property>
  <property fmtid="{D5CDD505-2E9C-101B-9397-08002B2CF9AE}" pid="20" name="ContentTypeId">
    <vt:lpwstr>0x0101005827EF2CBA41C74A8FC6AFAE3B9CF88D</vt:lpwstr>
  </property>
  <property fmtid="{D5CDD505-2E9C-101B-9397-08002B2CF9AE}" pid="21" name="_AdHocReviewCycleID">
    <vt:i4>-1356426789</vt:i4>
  </property>
  <property fmtid="{D5CDD505-2E9C-101B-9397-08002B2CF9AE}" pid="22" name="_NewReviewCycle">
    <vt:lpwstr/>
  </property>
  <property fmtid="{D5CDD505-2E9C-101B-9397-08002B2CF9AE}" pid="23" name="_EmailSubject">
    <vt:lpwstr>Раскрытие информации (п. 24 ПП 570) на 2020 год</vt:lpwstr>
  </property>
  <property fmtid="{D5CDD505-2E9C-101B-9397-08002B2CF9AE}" pid="24" name="_AuthorEmail">
    <vt:lpwstr>nikita.tokarev@partners.fortum.com</vt:lpwstr>
  </property>
  <property fmtid="{D5CDD505-2E9C-101B-9397-08002B2CF9AE}" pid="25" name="_AuthorEmailDisplayName">
    <vt:lpwstr>Tokarev Nikita (OOO Nadezhnaya Rabota)</vt:lpwstr>
  </property>
</Properties>
</file>